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913C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C913C9" w:rsidRPr="00C913C9" w14:paraId="308E4BCF" w14:textId="77777777" w:rsidTr="00CF54D3">
        <w:tc>
          <w:tcPr>
            <w:tcW w:w="4606" w:type="dxa"/>
          </w:tcPr>
          <w:p w14:paraId="42DD7B2F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A86D262" w:rsidR="0022194F" w:rsidRPr="00C913C9" w:rsidRDefault="00C913C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8140</w:t>
            </w:r>
          </w:p>
        </w:tc>
      </w:tr>
      <w:tr w:rsidR="00C913C9" w:rsidRPr="00C913C9" w14:paraId="616D8CF9" w14:textId="77777777" w:rsidTr="00CF54D3">
        <w:tc>
          <w:tcPr>
            <w:tcW w:w="4606" w:type="dxa"/>
          </w:tcPr>
          <w:p w14:paraId="5DFEFE58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85975A3" w:rsidR="0022194F" w:rsidRPr="00C913C9" w:rsidRDefault="00C913C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C913C9" w:rsidRPr="00C913C9" w14:paraId="106D8ED7" w14:textId="77777777" w:rsidTr="00CF54D3">
        <w:tc>
          <w:tcPr>
            <w:tcW w:w="4606" w:type="dxa"/>
          </w:tcPr>
          <w:p w14:paraId="42C61C07" w14:textId="77777777" w:rsidR="00AA48FC" w:rsidRPr="00C913C9" w:rsidRDefault="00AA48FC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 xml:space="preserve">Pořadové číslo karty vzorku v </w:t>
            </w:r>
            <w:r w:rsidR="000A6440" w:rsidRPr="00C913C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441B8C0" w:rsidR="00AA48FC" w:rsidRPr="00C913C9" w:rsidRDefault="00C913C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952</w:t>
            </w:r>
          </w:p>
        </w:tc>
      </w:tr>
      <w:tr w:rsidR="00C913C9" w:rsidRPr="00C913C9" w14:paraId="32CF643C" w14:textId="77777777" w:rsidTr="00CF54D3">
        <w:tc>
          <w:tcPr>
            <w:tcW w:w="4606" w:type="dxa"/>
          </w:tcPr>
          <w:p w14:paraId="560D95E3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C913C9" w:rsidRDefault="0022194F" w:rsidP="00821499">
            <w:pPr>
              <w:rPr>
                <w:rFonts w:cstheme="minorHAnsi"/>
              </w:rPr>
            </w:pPr>
          </w:p>
        </w:tc>
      </w:tr>
      <w:tr w:rsidR="00C913C9" w:rsidRPr="00C913C9" w14:paraId="7F8D2B97" w14:textId="77777777" w:rsidTr="00CF54D3">
        <w:tc>
          <w:tcPr>
            <w:tcW w:w="4606" w:type="dxa"/>
          </w:tcPr>
          <w:p w14:paraId="59451275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489A2C4" w:rsidR="0022194F" w:rsidRPr="00C913C9" w:rsidRDefault="00D202B0" w:rsidP="0082149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Loutky z papírmaše, res. Šikolová</w:t>
            </w:r>
          </w:p>
        </w:tc>
      </w:tr>
      <w:tr w:rsidR="00C913C9" w:rsidRPr="00C913C9" w14:paraId="54033E58" w14:textId="77777777" w:rsidTr="00CF54D3">
        <w:tc>
          <w:tcPr>
            <w:tcW w:w="4606" w:type="dxa"/>
          </w:tcPr>
          <w:p w14:paraId="65CE29A7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C913C9" w:rsidRPr="00C913C9" w14:paraId="78FE8B14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16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84F91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3AC1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C913C9" w14:paraId="18C3765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A877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9B83D2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CF3D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2, papírová podložka</w:t>
                  </w:r>
                </w:p>
              </w:tc>
            </w:tr>
            <w:tr w:rsidR="00C913C9" w:rsidRPr="00C913C9" w14:paraId="5E2312EA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9EDAE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40320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CBD7D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lepidlo na plátně</w:t>
                  </w:r>
                </w:p>
              </w:tc>
            </w:tr>
            <w:tr w:rsidR="00C913C9" w:rsidRPr="00C913C9" w14:paraId="5C53DC5F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9785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AB94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9F11E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manžeta – pravá noha, aplikace na plátně</w:t>
                  </w:r>
                </w:p>
              </w:tc>
            </w:tr>
            <w:tr w:rsidR="00C913C9" w:rsidRPr="00C913C9" w14:paraId="53D8BFE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3A058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F1C2F0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D036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papírová noha – papírová konstrukce</w:t>
                  </w:r>
                </w:p>
              </w:tc>
            </w:tr>
            <w:tr w:rsidR="00C913C9" w:rsidRPr="00C913C9" w14:paraId="24FE8390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5C5A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D346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8FE985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bílý originál – čelo nad levým okem</w:t>
                  </w:r>
                </w:p>
              </w:tc>
            </w:tr>
            <w:tr w:rsidR="00C913C9" w:rsidRPr="00C913C9" w14:paraId="68D20FAE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9E28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476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8149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64A0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modré vlasy vlevo dole</w:t>
                  </w:r>
                </w:p>
              </w:tc>
            </w:tr>
            <w:tr w:rsidR="00C913C9" w:rsidRPr="00C913C9" w14:paraId="1D8F9022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B0880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609F5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D71B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přemalba brada</w:t>
                  </w:r>
                </w:p>
              </w:tc>
            </w:tr>
            <w:tr w:rsidR="00C913C9" w:rsidRPr="00C913C9" w14:paraId="253EC669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9335B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53FD1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0CBFF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pusa</w:t>
                  </w:r>
                </w:p>
              </w:tc>
            </w:tr>
            <w:tr w:rsidR="00C913C9" w:rsidRPr="00C913C9" w14:paraId="484FFBA7" w14:textId="77777777" w:rsidTr="00D202B0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4E7CA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1078E6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8153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AB07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hnědá – přemalba vzadu hlava</w:t>
                  </w:r>
                </w:p>
              </w:tc>
            </w:tr>
            <w:tr w:rsidR="00C913C9" w:rsidRPr="00C913C9" w14:paraId="319FC0DD" w14:textId="77777777" w:rsidTr="00D202B0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761846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8E10C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8321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261927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Barevná vrstva</w:t>
                  </w:r>
                </w:p>
              </w:tc>
            </w:tr>
          </w:tbl>
          <w:p w14:paraId="193D97B6" w14:textId="77777777" w:rsidR="0022194F" w:rsidRPr="00C913C9" w:rsidRDefault="0022194F" w:rsidP="00821499">
            <w:pPr>
              <w:rPr>
                <w:rFonts w:cstheme="minorHAnsi"/>
              </w:rPr>
            </w:pPr>
          </w:p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C913C9" w:rsidRPr="00C913C9" w14:paraId="16211606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4620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8186E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C913C9" w:rsidRPr="00C913C9" w14:paraId="2C9EBDCF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6B04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B68F2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brada</w:t>
                  </w:r>
                </w:p>
              </w:tc>
            </w:tr>
            <w:tr w:rsidR="00C913C9" w:rsidRPr="00C913C9" w14:paraId="0281B7C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E48497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7F4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vlasy bílá</w:t>
                  </w:r>
                </w:p>
              </w:tc>
            </w:tr>
            <w:tr w:rsidR="00C913C9" w:rsidRPr="00C913C9" w14:paraId="63414F9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34A78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CB1E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přemalba nos</w:t>
                  </w:r>
                </w:p>
              </w:tc>
            </w:tr>
            <w:tr w:rsidR="00C913C9" w:rsidRPr="00C913C9" w14:paraId="3420102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96627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4D361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červená nad okem</w:t>
                  </w:r>
                </w:p>
              </w:tc>
            </w:tr>
            <w:tr w:rsidR="00C913C9" w:rsidRPr="00C913C9" w14:paraId="73873086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88A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79AA4D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modrá vlasy</w:t>
                  </w:r>
                </w:p>
              </w:tc>
            </w:tr>
            <w:tr w:rsidR="00C913C9" w:rsidRPr="00C913C9" w14:paraId="6F6F2587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5D7BBE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60F3A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drdol</w:t>
                  </w:r>
                </w:p>
              </w:tc>
            </w:tr>
            <w:tr w:rsidR="00C913C9" w:rsidRPr="00C913C9" w14:paraId="6F09C6E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F952C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0A6678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L4589 Teta 2 - žluté čelo</w:t>
                  </w:r>
                </w:p>
              </w:tc>
            </w:tr>
            <w:tr w:rsidR="00C913C9" w:rsidRPr="00C913C9" w14:paraId="7AF9E762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1FBC44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8679C3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bílá brada</w:t>
                  </w:r>
                </w:p>
              </w:tc>
            </w:tr>
            <w:tr w:rsidR="00C913C9" w:rsidRPr="00C913C9" w14:paraId="02012A7B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2E879F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5C3B0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oko</w:t>
                  </w:r>
                </w:p>
              </w:tc>
            </w:tr>
            <w:tr w:rsidR="00C913C9" w:rsidRPr="00C913C9" w14:paraId="251F67D1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C767C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E4445C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pusa</w:t>
                  </w:r>
                </w:p>
              </w:tc>
            </w:tr>
            <w:tr w:rsidR="00C913C9" w:rsidRPr="00C913C9" w14:paraId="782E8BDA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E8C6D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E00B9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hnědá originál</w:t>
                  </w:r>
                </w:p>
              </w:tc>
            </w:tr>
            <w:tr w:rsidR="00C913C9" w:rsidRPr="00C913C9" w14:paraId="1843271D" w14:textId="77777777" w:rsidTr="00D202B0">
              <w:trPr>
                <w:trHeight w:val="6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B81173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8227F2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hnědá přemalba u krku</w:t>
                  </w:r>
                </w:p>
              </w:tc>
            </w:tr>
            <w:tr w:rsidR="00C913C9" w:rsidRPr="00C913C9" w14:paraId="1A8EC455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403FDA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E708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4590 Dorotka - hnědá přemalba</w:t>
                  </w:r>
                </w:p>
              </w:tc>
            </w:tr>
            <w:tr w:rsidR="00C913C9" w:rsidRPr="00C913C9" w14:paraId="6E61EDD0" w14:textId="77777777" w:rsidTr="00D202B0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0E9E95" w14:textId="77777777" w:rsidR="00D202B0" w:rsidRPr="00D202B0" w:rsidRDefault="00D202B0" w:rsidP="00D202B0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6B2B1" w14:textId="77777777" w:rsidR="00D202B0" w:rsidRPr="00D202B0" w:rsidRDefault="00D202B0" w:rsidP="00D202B0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D202B0">
                    <w:rPr>
                      <w:rFonts w:eastAsia="Times New Roman" w:cstheme="minorHAnsi"/>
                      <w:lang w:eastAsia="cs-CZ"/>
                    </w:rPr>
                    <w:t>Loutka L 8433 noha</w:t>
                  </w:r>
                </w:p>
              </w:tc>
            </w:tr>
          </w:tbl>
          <w:p w14:paraId="3120D7CA" w14:textId="5EC78B10" w:rsidR="00D202B0" w:rsidRPr="00C913C9" w:rsidRDefault="00D202B0" w:rsidP="00821499">
            <w:pPr>
              <w:rPr>
                <w:rFonts w:cstheme="minorHAnsi"/>
              </w:rPr>
            </w:pPr>
          </w:p>
        </w:tc>
      </w:tr>
      <w:tr w:rsidR="00C913C9" w:rsidRPr="00C913C9" w14:paraId="5E1A21DD" w14:textId="77777777" w:rsidTr="00CF54D3">
        <w:tc>
          <w:tcPr>
            <w:tcW w:w="4606" w:type="dxa"/>
          </w:tcPr>
          <w:p w14:paraId="1B7B8745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621A636" w14:textId="18909428" w:rsidR="00D202B0" w:rsidRPr="00C913C9" w:rsidRDefault="00D202B0" w:rsidP="00D202B0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913C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Místa měření XR</w:t>
            </w:r>
            <w:r w:rsidR="00744A1D" w:rsidRPr="00C913C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F</w:t>
            </w:r>
          </w:p>
          <w:p w14:paraId="442B0805" w14:textId="77777777" w:rsidR="00744A1D" w:rsidRPr="00C913C9" w:rsidRDefault="00D202B0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Fonts w:cstheme="minorHAnsi"/>
              </w:rPr>
              <w:t xml:space="preserve">Loutka L4589 Teta 2 </w:t>
            </w:r>
          </w:p>
          <w:p w14:paraId="393E1C05" w14:textId="324F1F5E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39502C90" wp14:editId="7938EBA7">
                  <wp:extent cx="3896139" cy="3896139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574" cy="389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6C590" w14:textId="77777777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18B6689D" w14:textId="77777777" w:rsidR="0022194F" w:rsidRPr="00C913C9" w:rsidRDefault="0022194F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C64F957" w14:textId="0C0837A4" w:rsidR="00744A1D" w:rsidRPr="00C913C9" w:rsidRDefault="00744A1D" w:rsidP="0082149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Loutka L 4590 Dorotka</w:t>
            </w:r>
          </w:p>
          <w:p w14:paraId="32728938" w14:textId="437C9ABA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Fonts w:cstheme="minorHAnsi"/>
                <w:noProof/>
              </w:rPr>
              <w:drawing>
                <wp:inline distT="0" distB="0" distL="0" distR="0" wp14:anchorId="549D474F" wp14:editId="7594BBE6">
                  <wp:extent cx="3120887" cy="2669752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73" cy="267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E2FE7" w14:textId="65F956A5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297DEDF5" w14:textId="5F1E86B3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12271CC" w14:textId="24039D67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Fonts w:cstheme="minorHAnsi"/>
                <w:noProof/>
              </w:rPr>
              <w:lastRenderedPageBreak/>
              <w:drawing>
                <wp:inline distT="0" distB="0" distL="0" distR="0" wp14:anchorId="3188D616" wp14:editId="2E2D8993">
                  <wp:extent cx="2971800" cy="2542216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200" cy="254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A3975" w14:textId="3FD38D72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33F03926" w14:textId="3A706BF9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Fonts w:cstheme="minorHAnsi"/>
              </w:rPr>
              <w:t>Loutka L 8433</w:t>
            </w:r>
          </w:p>
          <w:p w14:paraId="567896AD" w14:textId="6071669F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  <w:r w:rsidRPr="00C913C9">
              <w:rPr>
                <w:rFonts w:cstheme="minorHAnsi"/>
                <w:noProof/>
              </w:rPr>
              <w:drawing>
                <wp:inline distT="0" distB="0" distL="0" distR="0" wp14:anchorId="6B3961D5" wp14:editId="06FDE54C">
                  <wp:extent cx="4045226" cy="1986359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537" cy="1989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34B78" w14:textId="77777777" w:rsidR="00744A1D" w:rsidRPr="00C913C9" w:rsidRDefault="00744A1D" w:rsidP="00821499">
            <w:pPr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</w:pPr>
          </w:p>
          <w:p w14:paraId="6D01189D" w14:textId="222BD127" w:rsidR="00744A1D" w:rsidRPr="00C913C9" w:rsidRDefault="00744A1D" w:rsidP="00821499">
            <w:pPr>
              <w:rPr>
                <w:rFonts w:cstheme="minorHAnsi"/>
              </w:rPr>
            </w:pPr>
          </w:p>
        </w:tc>
      </w:tr>
      <w:tr w:rsidR="00C913C9" w:rsidRPr="00C913C9" w14:paraId="0ACABA34" w14:textId="77777777" w:rsidTr="00CF54D3">
        <w:tc>
          <w:tcPr>
            <w:tcW w:w="4606" w:type="dxa"/>
          </w:tcPr>
          <w:p w14:paraId="2B920B9B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C913C9" w:rsidRDefault="0022194F" w:rsidP="00821499">
            <w:pPr>
              <w:rPr>
                <w:rFonts w:cstheme="minorHAnsi"/>
              </w:rPr>
            </w:pPr>
          </w:p>
        </w:tc>
      </w:tr>
      <w:tr w:rsidR="00C913C9" w:rsidRPr="00C913C9" w14:paraId="7715CB8F" w14:textId="77777777" w:rsidTr="00CF54D3">
        <w:tc>
          <w:tcPr>
            <w:tcW w:w="4606" w:type="dxa"/>
          </w:tcPr>
          <w:p w14:paraId="1E56020F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C913C9" w:rsidRDefault="0022194F" w:rsidP="00821499">
            <w:pPr>
              <w:rPr>
                <w:rFonts w:cstheme="minorHAnsi"/>
              </w:rPr>
            </w:pPr>
          </w:p>
        </w:tc>
      </w:tr>
      <w:tr w:rsidR="00C913C9" w:rsidRPr="00C913C9" w14:paraId="20A918C5" w14:textId="77777777" w:rsidTr="00CF54D3">
        <w:tc>
          <w:tcPr>
            <w:tcW w:w="4606" w:type="dxa"/>
          </w:tcPr>
          <w:p w14:paraId="1A2F26B6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Datace</w:t>
            </w:r>
            <w:r w:rsidR="00AA48FC" w:rsidRPr="00C913C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913C9" w:rsidRDefault="0022194F" w:rsidP="00821499">
            <w:pPr>
              <w:rPr>
                <w:rFonts w:cstheme="minorHAnsi"/>
              </w:rPr>
            </w:pPr>
          </w:p>
        </w:tc>
      </w:tr>
      <w:tr w:rsidR="00C913C9" w:rsidRPr="00C913C9" w14:paraId="0BF9C387" w14:textId="77777777" w:rsidTr="00CF54D3">
        <w:tc>
          <w:tcPr>
            <w:tcW w:w="4606" w:type="dxa"/>
          </w:tcPr>
          <w:p w14:paraId="12280DD1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C913C9" w:rsidRDefault="0022194F" w:rsidP="00821499">
            <w:pPr>
              <w:rPr>
                <w:rFonts w:cstheme="minorHAnsi"/>
              </w:rPr>
            </w:pPr>
          </w:p>
        </w:tc>
      </w:tr>
      <w:tr w:rsidR="00C913C9" w:rsidRPr="00C913C9" w14:paraId="3B388C43" w14:textId="77777777" w:rsidTr="00CF54D3">
        <w:tc>
          <w:tcPr>
            <w:tcW w:w="4606" w:type="dxa"/>
          </w:tcPr>
          <w:p w14:paraId="07CED6AE" w14:textId="77777777" w:rsidR="0022194F" w:rsidRPr="00C913C9" w:rsidRDefault="0022194F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Datum zpracování zprávy</w:t>
            </w:r>
            <w:r w:rsidR="00AA48FC" w:rsidRPr="00C913C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D414819" w:rsidR="0022194F" w:rsidRPr="00C913C9" w:rsidRDefault="00744A1D" w:rsidP="0082149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25. 5. 2016</w:t>
            </w:r>
          </w:p>
        </w:tc>
      </w:tr>
      <w:tr w:rsidR="00C913C9" w:rsidRPr="00C913C9" w14:paraId="39B656B6" w14:textId="77777777" w:rsidTr="00CF54D3">
        <w:tc>
          <w:tcPr>
            <w:tcW w:w="4606" w:type="dxa"/>
          </w:tcPr>
          <w:p w14:paraId="0369BDA3" w14:textId="77777777" w:rsidR="005A54E0" w:rsidRPr="00C913C9" w:rsidRDefault="005A54E0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Číslo příslušné zprávy v </w:t>
            </w:r>
            <w:r w:rsidR="000A6440" w:rsidRPr="00C913C9">
              <w:rPr>
                <w:rFonts w:cstheme="minorHAnsi"/>
                <w:b/>
              </w:rPr>
              <w:t>databázi</w:t>
            </w:r>
            <w:r w:rsidRPr="00C913C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E9F02C6" w:rsidR="005A54E0" w:rsidRPr="00C913C9" w:rsidRDefault="00744A1D" w:rsidP="0082149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2016_13</w:t>
            </w:r>
          </w:p>
        </w:tc>
      </w:tr>
    </w:tbl>
    <w:p w14:paraId="2329459B" w14:textId="77777777" w:rsidR="00AA48FC" w:rsidRPr="00C913C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C913C9" w14:paraId="5F13C4C5" w14:textId="77777777" w:rsidTr="00CF54D3">
        <w:tc>
          <w:tcPr>
            <w:tcW w:w="10060" w:type="dxa"/>
          </w:tcPr>
          <w:p w14:paraId="01601BB6" w14:textId="77777777" w:rsidR="00AA48FC" w:rsidRPr="00C913C9" w:rsidRDefault="00AA48FC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Výsledky analýzy</w:t>
            </w:r>
          </w:p>
        </w:tc>
      </w:tr>
      <w:tr w:rsidR="00C913C9" w:rsidRPr="00C913C9" w14:paraId="40D63742" w14:textId="77777777" w:rsidTr="00CF54D3">
        <w:tc>
          <w:tcPr>
            <w:tcW w:w="10060" w:type="dxa"/>
          </w:tcPr>
          <w:p w14:paraId="1C89CE2F" w14:textId="77777777" w:rsidR="00AA48FC" w:rsidRPr="00C913C9" w:rsidRDefault="00AA48FC" w:rsidP="00821499">
            <w:pPr>
              <w:rPr>
                <w:rFonts w:cstheme="minorHAnsi"/>
              </w:rPr>
            </w:pPr>
          </w:p>
          <w:p w14:paraId="339D548A" w14:textId="77777777" w:rsidR="00C913C9" w:rsidRPr="00C913C9" w:rsidRDefault="00C913C9" w:rsidP="00C913C9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C913C9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1 (8140)</w:t>
            </w:r>
          </w:p>
          <w:p w14:paraId="35C10D52" w14:textId="77777777" w:rsidR="00C913C9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Loutka L4589 Teta 2, papírová podložka </w:t>
            </w:r>
          </w:p>
          <w:p w14:paraId="4A28DECD" w14:textId="77777777" w:rsidR="00C913C9" w:rsidRPr="00C913C9" w:rsidRDefault="00C913C9" w:rsidP="00C913C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913C9">
              <w:rPr>
                <w:rFonts w:asciiTheme="minorHAnsi" w:hAnsiTheme="minorHAnsi" w:cstheme="minorHAnsi"/>
                <w:i w:val="0"/>
                <w:szCs w:val="22"/>
              </w:rPr>
              <w:t>Stanovení vlákninového složení papíru</w:t>
            </w:r>
          </w:p>
          <w:p w14:paraId="1CF83A6A" w14:textId="77777777" w:rsidR="00C913C9" w:rsidRPr="00C913C9" w:rsidRDefault="00C913C9" w:rsidP="00C913C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913C9">
              <w:rPr>
                <w:rFonts w:asciiTheme="minorHAnsi" w:hAnsiTheme="minorHAnsi" w:cstheme="minorHAnsi"/>
                <w:i w:val="0"/>
                <w:szCs w:val="22"/>
              </w:rPr>
              <w:t>Optická mikroskopie</w:t>
            </w:r>
          </w:p>
          <w:p w14:paraId="79E5A31C" w14:textId="77777777" w:rsidR="00C913C9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Bílé procházející světlo</w:t>
            </w:r>
          </w:p>
          <w:tbl>
            <w:tblPr>
              <w:tblW w:w="5000" w:type="pct"/>
              <w:jc w:val="center"/>
              <w:tblLook w:val="01E0" w:firstRow="1" w:lastRow="1" w:firstColumn="1" w:lastColumn="1" w:noHBand="0" w:noVBand="0"/>
            </w:tblPr>
            <w:tblGrid>
              <w:gridCol w:w="5111"/>
              <w:gridCol w:w="4733"/>
            </w:tblGrid>
            <w:tr w:rsidR="00C913C9" w:rsidRPr="00C913C9" w14:paraId="113CE64A" w14:textId="77777777" w:rsidTr="0035672E">
              <w:trPr>
                <w:jc w:val="center"/>
              </w:trPr>
              <w:tc>
                <w:tcPr>
                  <w:tcW w:w="2596" w:type="pct"/>
                </w:tcPr>
                <w:p w14:paraId="79AF689F" w14:textId="364D9034" w:rsidR="00C913C9" w:rsidRPr="00C913C9" w:rsidRDefault="00C913C9" w:rsidP="00C913C9">
                  <w:pPr>
                    <w:tabs>
                      <w:tab w:val="left" w:pos="1350"/>
                    </w:tabs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913C9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3E3EF5D8" wp14:editId="13E7950B">
                        <wp:extent cx="2703195" cy="1798955"/>
                        <wp:effectExtent l="0" t="0" r="190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594D9AEA" w14:textId="0420768E" w:rsidR="00C913C9" w:rsidRPr="00C913C9" w:rsidRDefault="00C913C9" w:rsidP="00C913C9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913C9">
                    <w:rPr>
                      <w:rFonts w:cstheme="minorHAnsi"/>
                      <w:noProof/>
                    </w:rPr>
                    <w:drawing>
                      <wp:inline distT="0" distB="0" distL="0" distR="0" wp14:anchorId="106A2E5F" wp14:editId="6FCF709F">
                        <wp:extent cx="2703195" cy="1798955"/>
                        <wp:effectExtent l="0" t="0" r="190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913C9" w:rsidRPr="00C913C9" w14:paraId="0B518D64" w14:textId="77777777" w:rsidTr="0035672E">
              <w:trPr>
                <w:jc w:val="center"/>
              </w:trPr>
              <w:tc>
                <w:tcPr>
                  <w:tcW w:w="2596" w:type="pct"/>
                </w:tcPr>
                <w:p w14:paraId="685B7235" w14:textId="0A178551" w:rsidR="00C913C9" w:rsidRPr="00C913C9" w:rsidRDefault="00C913C9" w:rsidP="00C913C9">
                  <w:pPr>
                    <w:spacing w:before="120" w:after="120"/>
                    <w:jc w:val="center"/>
                    <w:rPr>
                      <w:rFonts w:cstheme="minorHAnsi"/>
                      <w:b/>
                    </w:rPr>
                  </w:pPr>
                  <w:r w:rsidRPr="00C913C9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5481B040" wp14:editId="4DC14241">
                        <wp:extent cx="2703195" cy="1798955"/>
                        <wp:effectExtent l="0" t="0" r="190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4" w:type="pct"/>
                </w:tcPr>
                <w:p w14:paraId="1739467B" w14:textId="53203253" w:rsidR="00C913C9" w:rsidRPr="00C913C9" w:rsidRDefault="00C913C9" w:rsidP="00C913C9">
                  <w:pPr>
                    <w:spacing w:before="120" w:after="120"/>
                    <w:jc w:val="center"/>
                    <w:rPr>
                      <w:rFonts w:cstheme="minorHAnsi"/>
                    </w:rPr>
                  </w:pPr>
                  <w:r w:rsidRPr="00C913C9">
                    <w:rPr>
                      <w:rFonts w:cstheme="minorHAnsi"/>
                      <w:noProof/>
                    </w:rPr>
                    <w:drawing>
                      <wp:inline distT="0" distB="0" distL="0" distR="0" wp14:anchorId="0E537ADE" wp14:editId="26B399CE">
                        <wp:extent cx="2703195" cy="1798955"/>
                        <wp:effectExtent l="0" t="0" r="1905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1798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A9EB5A" w14:textId="77777777" w:rsidR="00C913C9" w:rsidRPr="00C913C9" w:rsidRDefault="00C913C9" w:rsidP="00C913C9">
            <w:pPr>
              <w:rPr>
                <w:rFonts w:cstheme="minorHAnsi"/>
              </w:rPr>
            </w:pPr>
          </w:p>
          <w:p w14:paraId="5BB6B41C" w14:textId="77777777" w:rsidR="00C913C9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Vlákna vzorku se po styku s Herzbergovým činidlem zbarvila do modrofialiva, ojediněle se ve vzorku vykytují vlákna zbarvené do vínově červena.</w:t>
            </w:r>
          </w:p>
          <w:p w14:paraId="0B287CE7" w14:textId="77777777" w:rsidR="00C913C9" w:rsidRPr="00C913C9" w:rsidRDefault="00C913C9" w:rsidP="00C913C9">
            <w:pPr>
              <w:rPr>
                <w:rFonts w:cstheme="minorHAnsi"/>
              </w:rPr>
            </w:pPr>
          </w:p>
          <w:p w14:paraId="2B4C5E85" w14:textId="77777777" w:rsidR="00C913C9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Modrofialová vlákny byla nejspíše vlákna buničiny z jehličnatého dřeva (stejná šíře buněk s dvojtečkami)</w:t>
            </w:r>
          </w:p>
          <w:p w14:paraId="2BD2DB6D" w14:textId="77777777" w:rsidR="00C913C9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Vínoně červená vlákna byla vlákna hardoviny</w:t>
            </w:r>
          </w:p>
          <w:p w14:paraId="458C6A33" w14:textId="5338A689" w:rsidR="0065280A" w:rsidRPr="00C913C9" w:rsidRDefault="00C913C9" w:rsidP="00C913C9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br w:type="page"/>
            </w:r>
          </w:p>
          <w:p w14:paraId="36D30144" w14:textId="77777777" w:rsidR="0065280A" w:rsidRPr="00C913C9" w:rsidRDefault="0065280A" w:rsidP="00821499">
            <w:pPr>
              <w:rPr>
                <w:rFonts w:cstheme="minorHAnsi"/>
              </w:rPr>
            </w:pPr>
          </w:p>
          <w:p w14:paraId="067399C8" w14:textId="2ECD0E2B" w:rsidR="00744A1D" w:rsidRDefault="00744A1D" w:rsidP="00744A1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E0628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BA54D28" w14:textId="77777777" w:rsidR="00CE0628" w:rsidRPr="00CE0628" w:rsidRDefault="00CE0628" w:rsidP="00CE0628"/>
          <w:p w14:paraId="5C221827" w14:textId="77777777" w:rsidR="00CE0628" w:rsidRDefault="00744A1D" w:rsidP="00CE0628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Vzorek č 1 (8140) byl pravděpodobně tvořen buničinou a malým množstvím hadroviny. </w:t>
            </w:r>
          </w:p>
          <w:p w14:paraId="220B5D0A" w14:textId="77777777" w:rsidR="00CE0628" w:rsidRDefault="00CE0628" w:rsidP="00CE0628">
            <w:pPr>
              <w:rPr>
                <w:rFonts w:cstheme="minorHAnsi"/>
              </w:rPr>
            </w:pPr>
          </w:p>
          <w:p w14:paraId="1BDF2F60" w14:textId="0D8002EA" w:rsidR="00744A1D" w:rsidRDefault="00744A1D" w:rsidP="00CE0628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Vzorek č. 4 (8143) byl pravděpodobně tvořen buničinou a dřevovinou</w:t>
            </w:r>
            <w:r w:rsidR="00CE0628">
              <w:rPr>
                <w:rFonts w:cstheme="minorHAnsi"/>
              </w:rPr>
              <w:t>.</w:t>
            </w:r>
          </w:p>
          <w:p w14:paraId="02FC87EE" w14:textId="77777777" w:rsidR="00CE0628" w:rsidRPr="00C913C9" w:rsidRDefault="00CE0628" w:rsidP="00CE0628">
            <w:pPr>
              <w:rPr>
                <w:rFonts w:cstheme="minorHAnsi"/>
              </w:rPr>
            </w:pPr>
          </w:p>
          <w:p w14:paraId="28A18676" w14:textId="77777777" w:rsidR="00CE0628" w:rsidRDefault="00744A1D" w:rsidP="00CE0628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Vzorek č. 2 a 11 (8141 a 8321) byl pravděpodobně na bázi nitrátu celulózy. </w:t>
            </w:r>
          </w:p>
          <w:p w14:paraId="1B77EEBA" w14:textId="77777777" w:rsidR="00CE0628" w:rsidRDefault="00CE0628" w:rsidP="00CE0628">
            <w:pPr>
              <w:rPr>
                <w:rFonts w:cstheme="minorHAnsi"/>
              </w:rPr>
            </w:pPr>
          </w:p>
          <w:p w14:paraId="5C2945AC" w14:textId="630E0872" w:rsidR="00744A1D" w:rsidRDefault="00744A1D" w:rsidP="00CE0628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Vzorek č. 3 (8142) byl pravděpodobně na bázi polyisoprenu a vzorek č. 4 se skládal nejspíše z papírové podložky a látky na bází acetátu nebo akrylátu. </w:t>
            </w:r>
          </w:p>
          <w:p w14:paraId="2C66E411" w14:textId="77777777" w:rsidR="00CE0628" w:rsidRPr="00C913C9" w:rsidRDefault="00CE0628" w:rsidP="00CE0628">
            <w:pPr>
              <w:rPr>
                <w:rFonts w:cstheme="minorHAnsi"/>
              </w:rPr>
            </w:pPr>
          </w:p>
          <w:p w14:paraId="36E6CA8C" w14:textId="77777777" w:rsidR="00CE0628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Vzorky barevné vrstvy č 5, 6, 7, 8 a 10 (8148, 8149, 8150,8151 a 8153) byly tvořeny dvěma a více vrstvami. První bílá podkladová vrstva byla tvořena nejspíše zinkovou a titanovou bělobou. Dále následovali barevné vrstvy. </w:t>
            </w:r>
          </w:p>
          <w:p w14:paraId="2D94217B" w14:textId="77777777" w:rsidR="00CE0628" w:rsidRDefault="00CE0628" w:rsidP="00744A1D">
            <w:pPr>
              <w:rPr>
                <w:rFonts w:cstheme="minorHAnsi"/>
              </w:rPr>
            </w:pPr>
          </w:p>
          <w:p w14:paraId="5C4994D6" w14:textId="77777777" w:rsidR="00CE0628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U vzorku č. 5 (8248) vrstva 2 tvořená nejspíše chromovou žlutí a zinkovou a titanovou bělobou, bílá vrstva 3 byla opět tvořena zinkovou a titanovou bělobou, nesouvislá červená vrstva 4 nebyla identifikována, mohlo se jednat o červené barvivo a bílá vrstva 5 byla opět tvořena zinkovou a titanovou bělobou. </w:t>
            </w:r>
          </w:p>
          <w:p w14:paraId="5C22D8FC" w14:textId="77777777" w:rsidR="00CE0628" w:rsidRDefault="00CE0628" w:rsidP="00744A1D">
            <w:pPr>
              <w:rPr>
                <w:rFonts w:cstheme="minorHAnsi"/>
              </w:rPr>
            </w:pPr>
          </w:p>
          <w:p w14:paraId="3BDC2364" w14:textId="77777777" w:rsidR="00CE0628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Vzorek č 6 (8149) tvořila jedna barevná modrá vrstva nejspíše na bázi pruské modři nebo modrého barviva.</w:t>
            </w:r>
          </w:p>
          <w:p w14:paraId="62EFBB8C" w14:textId="77777777" w:rsidR="00CE0628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lastRenderedPageBreak/>
              <w:t xml:space="preserve">Vzorek č 3 (8150) byl tvořen dvěma barevnými vrstvami žlutou vrstvou 2, která byla tvořená nejspíše chromovou žlutí a zinkovou a titanovou bělobou, a bílou vrstvou 3, která byla opět tvořena zinkovou a titanovou bělobou. </w:t>
            </w:r>
          </w:p>
          <w:p w14:paraId="2C69193E" w14:textId="77777777" w:rsidR="00CE0628" w:rsidRDefault="00CE0628" w:rsidP="00744A1D">
            <w:pPr>
              <w:rPr>
                <w:rFonts w:cstheme="minorHAnsi"/>
              </w:rPr>
            </w:pPr>
          </w:p>
          <w:p w14:paraId="5829D9F3" w14:textId="77777777" w:rsidR="00CE0628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 xml:space="preserve">Vzorek č. 8 (8151) byl tvořen jedou barevnou vrstvou obsahující zinkovou a titanovou bělobou a nejspíše malým množství železité červeně, nelze vyloučit přítomnost organického barviva. </w:t>
            </w:r>
          </w:p>
          <w:p w14:paraId="507B8CF1" w14:textId="77777777" w:rsidR="00CE0628" w:rsidRDefault="00CE0628" w:rsidP="00744A1D">
            <w:pPr>
              <w:rPr>
                <w:rFonts w:cstheme="minorHAnsi"/>
              </w:rPr>
            </w:pPr>
          </w:p>
          <w:p w14:paraId="3662C27C" w14:textId="2EDAD7A9" w:rsidR="00744A1D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Vzorek č 10 (8153) byl tvořen jednou hnědou barevnou vrstvou, která nejspíše obsahovala železitou červeň, zinkovou a titanovou bělobu, hnědý odstín mohlo tvořit barvivo.</w:t>
            </w:r>
          </w:p>
          <w:p w14:paraId="1C904DA2" w14:textId="77777777" w:rsidR="00CE0628" w:rsidRPr="00C913C9" w:rsidRDefault="00CE0628" w:rsidP="00744A1D">
            <w:pPr>
              <w:rPr>
                <w:rFonts w:cstheme="minorHAnsi"/>
              </w:rPr>
            </w:pPr>
          </w:p>
          <w:p w14:paraId="05CBD136" w14:textId="5D03581C" w:rsidR="00744A1D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Z neinvazivní metody XRF vyplívá, že základem barevné úpravy byla zinková a titanová běloba, žluté odstíny byly nejspíše tvořeny chromovou žlutí a v hnědých odstínech se vyskytovala nejspíše železitá červeň. Původ ostatních barevných odstínu nebylo možno zjistit.</w:t>
            </w:r>
          </w:p>
          <w:p w14:paraId="6458135F" w14:textId="77777777" w:rsidR="00CE0628" w:rsidRPr="00C913C9" w:rsidRDefault="00CE0628" w:rsidP="00744A1D">
            <w:pPr>
              <w:rPr>
                <w:rFonts w:cstheme="minorHAnsi"/>
              </w:rPr>
            </w:pPr>
          </w:p>
          <w:p w14:paraId="7725C700" w14:textId="21EBFE41" w:rsidR="00744A1D" w:rsidRPr="00C913C9" w:rsidRDefault="00744A1D" w:rsidP="00744A1D">
            <w:pPr>
              <w:rPr>
                <w:rFonts w:cstheme="minorHAnsi"/>
              </w:rPr>
            </w:pPr>
            <w:r w:rsidRPr="00C913C9">
              <w:rPr>
                <w:rFonts w:cstheme="minorHAnsi"/>
              </w:rPr>
              <w:t>Dále z výsledků stratigrafie barevných vrstev a prvkové složení vyplívá, že originální vrstvy i opravy mají stejný charakter i složení a po této stránce je nelze odlišit.</w:t>
            </w:r>
          </w:p>
          <w:p w14:paraId="7F5048A7" w14:textId="77777777" w:rsidR="00744A1D" w:rsidRPr="00C913C9" w:rsidRDefault="00744A1D" w:rsidP="00744A1D">
            <w:pPr>
              <w:rPr>
                <w:rFonts w:cstheme="minorHAnsi"/>
              </w:rPr>
            </w:pPr>
          </w:p>
          <w:p w14:paraId="1470A77E" w14:textId="4A83216F" w:rsidR="0065280A" w:rsidRPr="00C913C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913C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913C9" w:rsidRPr="00C913C9" w14:paraId="6588E497" w14:textId="77777777" w:rsidTr="00CF54D3">
        <w:tc>
          <w:tcPr>
            <w:tcW w:w="10060" w:type="dxa"/>
          </w:tcPr>
          <w:p w14:paraId="6A3A9C3E" w14:textId="77777777" w:rsidR="00AA48FC" w:rsidRPr="00C913C9" w:rsidRDefault="00AA48FC" w:rsidP="00821499">
            <w:pPr>
              <w:rPr>
                <w:rFonts w:cstheme="minorHAnsi"/>
                <w:b/>
              </w:rPr>
            </w:pPr>
            <w:r w:rsidRPr="00C913C9">
              <w:rPr>
                <w:rFonts w:cstheme="minorHAnsi"/>
                <w:b/>
              </w:rPr>
              <w:t>Fotodokumentace analýzy</w:t>
            </w:r>
          </w:p>
        </w:tc>
      </w:tr>
      <w:tr w:rsidR="00C913C9" w:rsidRPr="00C913C9" w14:paraId="24BB7D60" w14:textId="77777777" w:rsidTr="00CF54D3">
        <w:tc>
          <w:tcPr>
            <w:tcW w:w="10060" w:type="dxa"/>
          </w:tcPr>
          <w:p w14:paraId="4FB66E8A" w14:textId="77777777" w:rsidR="00AA48FC" w:rsidRPr="00C913C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913C9" w:rsidRDefault="0022194F" w:rsidP="00821499">
      <w:pPr>
        <w:spacing w:line="240" w:lineRule="auto"/>
        <w:rPr>
          <w:rFonts w:cstheme="minorHAnsi"/>
        </w:rPr>
      </w:pPr>
    </w:p>
    <w:sectPr w:rsidR="0022194F" w:rsidRPr="00C913C9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E3B4" w14:textId="77777777" w:rsidR="002059BE" w:rsidRDefault="002059BE" w:rsidP="00AA48FC">
      <w:pPr>
        <w:spacing w:after="0" w:line="240" w:lineRule="auto"/>
      </w:pPr>
      <w:r>
        <w:separator/>
      </w:r>
    </w:p>
  </w:endnote>
  <w:endnote w:type="continuationSeparator" w:id="0">
    <w:p w14:paraId="3E4AC623" w14:textId="77777777" w:rsidR="002059BE" w:rsidRDefault="002059B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AE63" w14:textId="77777777" w:rsidR="002059BE" w:rsidRDefault="002059BE" w:rsidP="00AA48FC">
      <w:pPr>
        <w:spacing w:after="0" w:line="240" w:lineRule="auto"/>
      </w:pPr>
      <w:r>
        <w:separator/>
      </w:r>
    </w:p>
  </w:footnote>
  <w:footnote w:type="continuationSeparator" w:id="0">
    <w:p w14:paraId="5313A343" w14:textId="77777777" w:rsidR="002059BE" w:rsidRDefault="002059B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059BE"/>
    <w:rsid w:val="0021097B"/>
    <w:rsid w:val="0022194F"/>
    <w:rsid w:val="003449DF"/>
    <w:rsid w:val="003601F1"/>
    <w:rsid w:val="003D0950"/>
    <w:rsid w:val="00494840"/>
    <w:rsid w:val="005A54E0"/>
    <w:rsid w:val="005C155B"/>
    <w:rsid w:val="0065280A"/>
    <w:rsid w:val="00744A1D"/>
    <w:rsid w:val="00821499"/>
    <w:rsid w:val="009A03AE"/>
    <w:rsid w:val="00AA48FC"/>
    <w:rsid w:val="00B90C16"/>
    <w:rsid w:val="00C30ACE"/>
    <w:rsid w:val="00C657DB"/>
    <w:rsid w:val="00C74C8C"/>
    <w:rsid w:val="00C913C9"/>
    <w:rsid w:val="00CC1EA8"/>
    <w:rsid w:val="00CE0628"/>
    <w:rsid w:val="00CF54D3"/>
    <w:rsid w:val="00D202B0"/>
    <w:rsid w:val="00D31019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605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2022-06-29T13:16:00Z</dcterms:created>
  <dcterms:modified xsi:type="dcterms:W3CDTF">2022-06-29T13:51:00Z</dcterms:modified>
</cp:coreProperties>
</file>