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36ED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236EDF" w14:paraId="308E4BCF" w14:textId="77777777" w:rsidTr="00CF54D3">
        <w:tc>
          <w:tcPr>
            <w:tcW w:w="4606" w:type="dxa"/>
          </w:tcPr>
          <w:p w14:paraId="42DD7B2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616D8CF9" w14:textId="77777777" w:rsidTr="00CF54D3">
        <w:tc>
          <w:tcPr>
            <w:tcW w:w="4606" w:type="dxa"/>
          </w:tcPr>
          <w:p w14:paraId="5DFEFE58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1C1E998" w:rsidR="0022194F" w:rsidRPr="00236EDF" w:rsidRDefault="005963BB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1</w:t>
            </w:r>
            <w:r w:rsidR="00D05E06">
              <w:rPr>
                <w:rFonts w:cstheme="minorHAnsi"/>
              </w:rPr>
              <w:t>8</w:t>
            </w:r>
          </w:p>
        </w:tc>
      </w:tr>
      <w:tr w:rsidR="00453326" w:rsidRPr="00236EDF" w14:paraId="106D8ED7" w14:textId="77777777" w:rsidTr="00CF54D3">
        <w:tc>
          <w:tcPr>
            <w:tcW w:w="4606" w:type="dxa"/>
          </w:tcPr>
          <w:p w14:paraId="42C61C07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Pořadové číslo karty vzorku v </w:t>
            </w:r>
            <w:r w:rsidR="000A6440" w:rsidRPr="00236ED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CE9BA8C" w:rsidR="00AA48FC" w:rsidRPr="00236EDF" w:rsidRDefault="00543380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9</w:t>
            </w:r>
            <w:r w:rsidR="00CE125B">
              <w:rPr>
                <w:rFonts w:cstheme="minorHAnsi"/>
              </w:rPr>
              <w:t>1</w:t>
            </w:r>
            <w:r w:rsidR="00D05E06">
              <w:rPr>
                <w:rFonts w:cstheme="minorHAnsi"/>
              </w:rPr>
              <w:t>2</w:t>
            </w:r>
          </w:p>
        </w:tc>
      </w:tr>
      <w:tr w:rsidR="00453326" w:rsidRPr="00236EDF" w14:paraId="32CF643C" w14:textId="77777777" w:rsidTr="00CF54D3">
        <w:tc>
          <w:tcPr>
            <w:tcW w:w="4606" w:type="dxa"/>
          </w:tcPr>
          <w:p w14:paraId="560D95E3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7F8D2B97" w14:textId="77777777" w:rsidTr="00CF54D3">
        <w:tc>
          <w:tcPr>
            <w:tcW w:w="4606" w:type="dxa"/>
          </w:tcPr>
          <w:p w14:paraId="5945127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12, 13, 14, res. Doležalová</w:t>
            </w:r>
          </w:p>
        </w:tc>
      </w:tr>
      <w:tr w:rsidR="00453326" w:rsidRPr="00236EDF" w14:paraId="54033E58" w14:textId="77777777" w:rsidTr="00CF54D3">
        <w:tc>
          <w:tcPr>
            <w:tcW w:w="4606" w:type="dxa"/>
          </w:tcPr>
          <w:p w14:paraId="65CE29A7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236EDF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236EDF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236EDF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236EDF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236EDF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236EDF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236EDF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236EDF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236EDF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236EDF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236EDF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236EDF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236EDF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236EDF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236EDF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236EDF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236EDF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236EDF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5E1A21DD" w14:textId="77777777" w:rsidTr="00CF54D3">
        <w:tc>
          <w:tcPr>
            <w:tcW w:w="4606" w:type="dxa"/>
          </w:tcPr>
          <w:p w14:paraId="1B7B874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1C1FFBDC" w14:textId="235C76ED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2FF9824D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13</w:t>
            </w:r>
          </w:p>
          <w:p w14:paraId="7955DB23" w14:textId="204338D8" w:rsidR="00ED2A16" w:rsidRPr="00236EDF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14</w:t>
            </w:r>
          </w:p>
          <w:p w14:paraId="7E061C80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236EDF" w:rsidRDefault="00ED2A16" w:rsidP="00821499">
            <w:pPr>
              <w:rPr>
                <w:rFonts w:cstheme="minorHAnsi"/>
              </w:rPr>
            </w:pPr>
          </w:p>
        </w:tc>
      </w:tr>
      <w:tr w:rsidR="00453326" w:rsidRPr="00236EDF" w14:paraId="0ACABA34" w14:textId="77777777" w:rsidTr="00CF54D3">
        <w:tc>
          <w:tcPr>
            <w:tcW w:w="4606" w:type="dxa"/>
          </w:tcPr>
          <w:p w14:paraId="2B920B9B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Um. dílo na papíře, Fotografie</w:t>
            </w:r>
          </w:p>
        </w:tc>
      </w:tr>
      <w:tr w:rsidR="00453326" w:rsidRPr="00236EDF" w14:paraId="7715CB8F" w14:textId="77777777" w:rsidTr="00CF54D3">
        <w:tc>
          <w:tcPr>
            <w:tcW w:w="4606" w:type="dxa"/>
          </w:tcPr>
          <w:p w14:paraId="1E56020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papír</w:t>
            </w:r>
          </w:p>
        </w:tc>
      </w:tr>
      <w:tr w:rsidR="00453326" w:rsidRPr="00236EDF" w14:paraId="20A918C5" w14:textId="77777777" w:rsidTr="00CF54D3">
        <w:tc>
          <w:tcPr>
            <w:tcW w:w="4606" w:type="dxa"/>
          </w:tcPr>
          <w:p w14:paraId="1A2F26B6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Datace</w:t>
            </w:r>
            <w:r w:rsidR="00AA48FC" w:rsidRPr="00236ED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0BF9C387" w14:textId="77777777" w:rsidTr="00CF54D3">
        <w:tc>
          <w:tcPr>
            <w:tcW w:w="4606" w:type="dxa"/>
          </w:tcPr>
          <w:p w14:paraId="12280DD1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Hurtová Alena</w:t>
            </w:r>
          </w:p>
        </w:tc>
      </w:tr>
      <w:tr w:rsidR="00453326" w:rsidRPr="00236EDF" w14:paraId="3B388C43" w14:textId="77777777" w:rsidTr="00CF54D3">
        <w:tc>
          <w:tcPr>
            <w:tcW w:w="4606" w:type="dxa"/>
          </w:tcPr>
          <w:p w14:paraId="07CED6AE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Datum zpracování zprávy</w:t>
            </w:r>
            <w:r w:rsidR="00AA48FC" w:rsidRPr="00236ED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20. 12. 2016</w:t>
            </w:r>
          </w:p>
        </w:tc>
      </w:tr>
      <w:tr w:rsidR="00453326" w:rsidRPr="00236EDF" w14:paraId="39B656B6" w14:textId="77777777" w:rsidTr="00CF54D3">
        <w:tc>
          <w:tcPr>
            <w:tcW w:w="4606" w:type="dxa"/>
          </w:tcPr>
          <w:p w14:paraId="0369BDA3" w14:textId="77777777" w:rsidR="005A54E0" w:rsidRPr="00236EDF" w:rsidRDefault="005A54E0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Číslo příslušné zprávy v </w:t>
            </w:r>
            <w:r w:rsidR="000A6440" w:rsidRPr="00236EDF">
              <w:rPr>
                <w:rFonts w:cstheme="minorHAnsi"/>
                <w:b/>
              </w:rPr>
              <w:t>databázi</w:t>
            </w:r>
            <w:r w:rsidRPr="00236ED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236ED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5F13C4C5" w14:textId="77777777" w:rsidTr="00CF54D3">
        <w:tc>
          <w:tcPr>
            <w:tcW w:w="10060" w:type="dxa"/>
          </w:tcPr>
          <w:p w14:paraId="01601BB6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Výsledky analýzy</w:t>
            </w:r>
          </w:p>
        </w:tc>
      </w:tr>
      <w:tr w:rsidR="00453326" w:rsidRPr="00236EDF" w14:paraId="40D63742" w14:textId="77777777" w:rsidTr="00CF54D3">
        <w:tc>
          <w:tcPr>
            <w:tcW w:w="10060" w:type="dxa"/>
          </w:tcPr>
          <w:p w14:paraId="38232C06" w14:textId="77777777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Prvková analýza</w:t>
            </w:r>
          </w:p>
          <w:p w14:paraId="385CC6F6" w14:textId="1C6EA136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36EDF">
              <w:rPr>
                <w:rFonts w:cstheme="minorHAnsi"/>
                <w:b/>
                <w:bCs/>
                <w:u w:val="single"/>
              </w:rPr>
              <w:t>Vzorek č. 1</w:t>
            </w:r>
            <w:r w:rsidR="00D05E06">
              <w:rPr>
                <w:rFonts w:cstheme="minorHAnsi"/>
                <w:b/>
                <w:bCs/>
                <w:u w:val="single"/>
              </w:rPr>
              <w:t>8</w:t>
            </w:r>
          </w:p>
          <w:p w14:paraId="42D74502" w14:textId="4274176A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Fotografie č. </w:t>
            </w:r>
            <w:r w:rsidR="00236EDF" w:rsidRPr="00236EDF">
              <w:rPr>
                <w:rFonts w:cstheme="minorHAnsi"/>
              </w:rPr>
              <w:t>1</w:t>
            </w:r>
            <w:r w:rsidR="00D05E06">
              <w:rPr>
                <w:rFonts w:cstheme="minorHAnsi"/>
              </w:rPr>
              <w:t>4</w:t>
            </w:r>
            <w:r w:rsidR="00236EDF" w:rsidRPr="00236EDF">
              <w:rPr>
                <w:rFonts w:cstheme="minorHAnsi"/>
              </w:rPr>
              <w:t xml:space="preserve"> oblast po</w:t>
            </w:r>
            <w:r w:rsidR="00D05E06">
              <w:rPr>
                <w:rFonts w:cstheme="minorHAnsi"/>
              </w:rPr>
              <w:t>mníku</w:t>
            </w:r>
          </w:p>
          <w:p w14:paraId="5CE7422E" w14:textId="4C54EBE0" w:rsidR="009D7C82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  <w:b/>
                <w:bCs/>
              </w:rPr>
              <w:t>Mobilní XRF analýza</w:t>
            </w:r>
          </w:p>
          <w:p w14:paraId="0623D90A" w14:textId="40862766" w:rsidR="0021490B" w:rsidRPr="00236EDF" w:rsidRDefault="00D05E06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4320" w:dyaOrig="2153" w14:anchorId="6F2FB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.5pt;height:240.25pt" o:ole="">
                  <v:imagedata r:id="rId10" o:title=""/>
                </v:shape>
                <o:OLEObject Type="Embed" ProgID="PBrush" ShapeID="_x0000_i1025" DrawAspect="Content" ObjectID="_1717914214" r:id="rId11"/>
              </w:object>
            </w:r>
          </w:p>
          <w:p w14:paraId="19B40E1A" w14:textId="77777777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6B2205" w14:textId="77777777" w:rsidR="00236EDF" w:rsidRPr="00236EDF" w:rsidRDefault="00236EDF" w:rsidP="00236E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Prvkové složení</w:t>
            </w:r>
          </w:p>
          <w:p w14:paraId="48162287" w14:textId="77777777" w:rsidR="00D05E06" w:rsidRPr="00D05E06" w:rsidRDefault="00D05E06" w:rsidP="00D05E0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05E06">
              <w:rPr>
                <w:rFonts w:cstheme="minorHAnsi"/>
              </w:rPr>
              <w:t>Prvky zastoupené ve větší míře: S, Ba</w:t>
            </w:r>
          </w:p>
          <w:p w14:paraId="64688803" w14:textId="1A881873" w:rsidR="007F790E" w:rsidRDefault="00D05E06" w:rsidP="00D05E06">
            <w:pPr>
              <w:rPr>
                <w:rFonts w:cstheme="minorHAnsi"/>
              </w:rPr>
            </w:pPr>
            <w:r w:rsidRPr="00D05E06">
              <w:rPr>
                <w:rFonts w:cstheme="minorHAnsi"/>
              </w:rPr>
              <w:t xml:space="preserve">Prvky zastoupené v malém až stopovém množství: Ca, </w:t>
            </w:r>
            <w:proofErr w:type="spellStart"/>
            <w:r w:rsidRPr="00D05E06">
              <w:rPr>
                <w:rFonts w:cstheme="minorHAnsi"/>
              </w:rPr>
              <w:t>Fe</w:t>
            </w:r>
            <w:proofErr w:type="spellEnd"/>
            <w:r w:rsidRPr="00D05E06">
              <w:rPr>
                <w:rFonts w:cstheme="minorHAnsi"/>
              </w:rPr>
              <w:t xml:space="preserve">, </w:t>
            </w:r>
            <w:proofErr w:type="spellStart"/>
            <w:r w:rsidRPr="00D05E06">
              <w:rPr>
                <w:rFonts w:cstheme="minorHAnsi"/>
              </w:rPr>
              <w:t>Sr</w:t>
            </w:r>
            <w:proofErr w:type="spellEnd"/>
          </w:p>
          <w:p w14:paraId="721EBA5B" w14:textId="1FE0394F" w:rsidR="00FD3AFB" w:rsidRDefault="00FD3AFB" w:rsidP="00D05E06">
            <w:pPr>
              <w:rPr>
                <w:rFonts w:cstheme="minorHAnsi"/>
              </w:rPr>
            </w:pPr>
          </w:p>
          <w:p w14:paraId="330B0B72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49C2F2C0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56E77D86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09C76C5A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42947709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54A772E7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36EFF191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2E1325DD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2FA04F20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34084F2D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3DD22EF0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435F92DE" w14:textId="77777777" w:rsidR="00FD3AFB" w:rsidRPr="0087270B" w:rsidRDefault="00FD3AFB" w:rsidP="00FD3A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449214C8" w14:textId="77777777" w:rsidR="00FD3AFB" w:rsidRPr="0087270B" w:rsidRDefault="00FD3AFB" w:rsidP="00FD3AFB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7803561A" w14:textId="77777777" w:rsidR="00FD3AFB" w:rsidRPr="00D05E06" w:rsidRDefault="00FD3AFB" w:rsidP="00D05E06">
            <w:pPr>
              <w:rPr>
                <w:rFonts w:cstheme="minorHAnsi"/>
              </w:rPr>
            </w:pPr>
          </w:p>
          <w:p w14:paraId="6697CA35" w14:textId="77777777" w:rsidR="00543380" w:rsidRPr="00236EDF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buničiny.</w:t>
            </w:r>
          </w:p>
          <w:p w14:paraId="1003EF1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hadrovinou.</w:t>
            </w:r>
          </w:p>
          <w:p w14:paraId="297FB9E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11 byl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lastRenderedPageBreak/>
              <w:t xml:space="preserve">fotografie č 12. </w:t>
            </w:r>
          </w:p>
          <w:p w14:paraId="6EF25CA6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fotografii 13 tvořila taktéž sloučenina na bázi olova (mohlo se jednat o minium)</w:t>
            </w:r>
            <w:r w:rsidR="009517F8" w:rsidRPr="00236EDF">
              <w:rPr>
                <w:rFonts w:cstheme="minorHAnsi"/>
              </w:rPr>
              <w:t>.</w:t>
            </w:r>
          </w:p>
          <w:p w14:paraId="68CE23A2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236EDF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Ze zjištěných výsledků se dá usuzovat na fotografie na papírové podložce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olova.</w:t>
            </w:r>
          </w:p>
          <w:p w14:paraId="1470A77E" w14:textId="4A83216F" w:rsidR="0065280A" w:rsidRPr="00236ED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36ED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6588E497" w14:textId="77777777" w:rsidTr="00CF54D3">
        <w:tc>
          <w:tcPr>
            <w:tcW w:w="10060" w:type="dxa"/>
          </w:tcPr>
          <w:p w14:paraId="6A3A9C3E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36EDF" w14:paraId="24BB7D60" w14:textId="77777777" w:rsidTr="00CF54D3">
        <w:tc>
          <w:tcPr>
            <w:tcW w:w="10060" w:type="dxa"/>
          </w:tcPr>
          <w:p w14:paraId="4FB66E8A" w14:textId="77777777" w:rsidR="00AA48FC" w:rsidRPr="00236ED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36EDF" w:rsidRDefault="0022194F" w:rsidP="00821499">
      <w:pPr>
        <w:spacing w:line="240" w:lineRule="auto"/>
        <w:rPr>
          <w:rFonts w:cstheme="minorHAnsi"/>
        </w:rPr>
      </w:pPr>
    </w:p>
    <w:sectPr w:rsidR="0022194F" w:rsidRPr="00236EDF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DD498" w14:textId="77777777" w:rsidR="001D15C5" w:rsidRDefault="001D15C5" w:rsidP="00AA48FC">
      <w:pPr>
        <w:spacing w:after="0" w:line="240" w:lineRule="auto"/>
      </w:pPr>
      <w:r>
        <w:separator/>
      </w:r>
    </w:p>
  </w:endnote>
  <w:endnote w:type="continuationSeparator" w:id="0">
    <w:p w14:paraId="30196EED" w14:textId="77777777" w:rsidR="001D15C5" w:rsidRDefault="001D15C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C8395" w14:textId="77777777" w:rsidR="001D15C5" w:rsidRDefault="001D15C5" w:rsidP="00AA48FC">
      <w:pPr>
        <w:spacing w:after="0" w:line="240" w:lineRule="auto"/>
      </w:pPr>
      <w:r>
        <w:separator/>
      </w:r>
    </w:p>
  </w:footnote>
  <w:footnote w:type="continuationSeparator" w:id="0">
    <w:p w14:paraId="776D86E5" w14:textId="77777777" w:rsidR="001D15C5" w:rsidRDefault="001D15C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B4D"/>
    <w:rsid w:val="0001673D"/>
    <w:rsid w:val="0007253D"/>
    <w:rsid w:val="000A3395"/>
    <w:rsid w:val="000A6440"/>
    <w:rsid w:val="00125C53"/>
    <w:rsid w:val="00156C2E"/>
    <w:rsid w:val="00157A30"/>
    <w:rsid w:val="001B54CF"/>
    <w:rsid w:val="001C39DD"/>
    <w:rsid w:val="001D15C5"/>
    <w:rsid w:val="0021097B"/>
    <w:rsid w:val="0021490B"/>
    <w:rsid w:val="0022194F"/>
    <w:rsid w:val="00236ED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47A41"/>
    <w:rsid w:val="0065280A"/>
    <w:rsid w:val="006A6A03"/>
    <w:rsid w:val="007A5113"/>
    <w:rsid w:val="007F790E"/>
    <w:rsid w:val="00821499"/>
    <w:rsid w:val="008E0C99"/>
    <w:rsid w:val="009517F8"/>
    <w:rsid w:val="009A03AE"/>
    <w:rsid w:val="009D7C82"/>
    <w:rsid w:val="00A87EE9"/>
    <w:rsid w:val="00AA48FC"/>
    <w:rsid w:val="00B03E5D"/>
    <w:rsid w:val="00B749B8"/>
    <w:rsid w:val="00B90C16"/>
    <w:rsid w:val="00BB4568"/>
    <w:rsid w:val="00BB77DA"/>
    <w:rsid w:val="00BD07B3"/>
    <w:rsid w:val="00C30ACE"/>
    <w:rsid w:val="00C657DB"/>
    <w:rsid w:val="00C74C8C"/>
    <w:rsid w:val="00C918F9"/>
    <w:rsid w:val="00C95B14"/>
    <w:rsid w:val="00CC1EA8"/>
    <w:rsid w:val="00CE125B"/>
    <w:rsid w:val="00CF54D3"/>
    <w:rsid w:val="00D05E06"/>
    <w:rsid w:val="00D3286C"/>
    <w:rsid w:val="00D6299B"/>
    <w:rsid w:val="00EB0453"/>
    <w:rsid w:val="00ED2A16"/>
    <w:rsid w:val="00F52AB9"/>
    <w:rsid w:val="00F71B7C"/>
    <w:rsid w:val="00FA7FC8"/>
    <w:rsid w:val="00FD3AFB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631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2022-06-28T07:32:00Z</dcterms:created>
  <dcterms:modified xsi:type="dcterms:W3CDTF">2022-06-28T07:37:00Z</dcterms:modified>
</cp:coreProperties>
</file>