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25E1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C25E16" w14:paraId="308E4BCF" w14:textId="77777777" w:rsidTr="00CF54D3">
        <w:tc>
          <w:tcPr>
            <w:tcW w:w="4606" w:type="dxa"/>
          </w:tcPr>
          <w:p w14:paraId="42DD7B2F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67D046C" w:rsidR="0022194F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8</w:t>
            </w:r>
            <w:r w:rsidR="00245CEE" w:rsidRPr="00C25E16">
              <w:rPr>
                <w:rFonts w:cstheme="minorHAnsi"/>
              </w:rPr>
              <w:t>233</w:t>
            </w:r>
          </w:p>
        </w:tc>
      </w:tr>
      <w:tr w:rsidR="00BD0BFA" w:rsidRPr="00C25E16" w14:paraId="616D8CF9" w14:textId="77777777" w:rsidTr="00CF54D3">
        <w:tc>
          <w:tcPr>
            <w:tcW w:w="4606" w:type="dxa"/>
          </w:tcPr>
          <w:p w14:paraId="5DFEFE58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29E2421" w:rsidR="0022194F" w:rsidRPr="00C25E16" w:rsidRDefault="0009251E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1</w:t>
            </w:r>
            <w:r w:rsidR="00245CEE" w:rsidRPr="00C25E16">
              <w:rPr>
                <w:rFonts w:cstheme="minorHAnsi"/>
              </w:rPr>
              <w:t>2</w:t>
            </w:r>
          </w:p>
        </w:tc>
      </w:tr>
      <w:tr w:rsidR="00BD0BFA" w:rsidRPr="00C25E16" w14:paraId="106D8ED7" w14:textId="77777777" w:rsidTr="00CF54D3">
        <w:tc>
          <w:tcPr>
            <w:tcW w:w="4606" w:type="dxa"/>
          </w:tcPr>
          <w:p w14:paraId="42C61C07" w14:textId="77777777" w:rsidR="00AA48FC" w:rsidRPr="00C25E16" w:rsidRDefault="00AA48FC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 xml:space="preserve">Pořadové číslo karty vzorku v </w:t>
            </w:r>
            <w:r w:rsidR="000A6440" w:rsidRPr="00C25E1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24AB48E" w:rsidR="00AA48FC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8</w:t>
            </w:r>
            <w:r w:rsidR="003C084D" w:rsidRPr="00C25E16">
              <w:rPr>
                <w:rFonts w:cstheme="minorHAnsi"/>
              </w:rPr>
              <w:t>7</w:t>
            </w:r>
            <w:r w:rsidR="00245CEE" w:rsidRPr="00C25E16">
              <w:rPr>
                <w:rFonts w:cstheme="minorHAnsi"/>
              </w:rPr>
              <w:t>7</w:t>
            </w:r>
          </w:p>
        </w:tc>
      </w:tr>
      <w:tr w:rsidR="00BD0BFA" w:rsidRPr="00C25E16" w14:paraId="32CF643C" w14:textId="77777777" w:rsidTr="00CF54D3">
        <w:tc>
          <w:tcPr>
            <w:tcW w:w="4606" w:type="dxa"/>
          </w:tcPr>
          <w:p w14:paraId="560D95E3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25E16" w:rsidRDefault="0022194F" w:rsidP="00821499">
            <w:pPr>
              <w:rPr>
                <w:rFonts w:cstheme="minorHAnsi"/>
              </w:rPr>
            </w:pPr>
          </w:p>
        </w:tc>
      </w:tr>
      <w:tr w:rsidR="00BD0BFA" w:rsidRPr="00C25E16" w14:paraId="7F8D2B97" w14:textId="77777777" w:rsidTr="00CF54D3">
        <w:tc>
          <w:tcPr>
            <w:tcW w:w="4606" w:type="dxa"/>
          </w:tcPr>
          <w:p w14:paraId="59451275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0B8061B" w:rsidR="0022194F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 xml:space="preserve">Kniha Bürgermeister Protokol města Krupky z let </w:t>
            </w:r>
            <w:proofErr w:type="gramStart"/>
            <w:r w:rsidRPr="00C25E16">
              <w:rPr>
                <w:rFonts w:cstheme="minorHAnsi"/>
              </w:rPr>
              <w:t xml:space="preserve">1634 </w:t>
            </w:r>
            <w:r w:rsidR="00BA3420">
              <w:rPr>
                <w:rFonts w:cstheme="minorHAnsi"/>
              </w:rPr>
              <w:t>–</w:t>
            </w:r>
            <w:r w:rsidRPr="00C25E16">
              <w:rPr>
                <w:rFonts w:cstheme="minorHAnsi"/>
              </w:rPr>
              <w:t xml:space="preserve"> 1812</w:t>
            </w:r>
            <w:proofErr w:type="gramEnd"/>
            <w:r w:rsidR="00BA3420">
              <w:rPr>
                <w:rFonts w:cstheme="minorHAnsi"/>
              </w:rPr>
              <w:t xml:space="preserve">, </w:t>
            </w:r>
            <w:r w:rsidR="00BA3420" w:rsidRPr="00BA3420">
              <w:rPr>
                <w:rFonts w:cstheme="minorHAnsi"/>
              </w:rPr>
              <w:t>res. Dryáková</w:t>
            </w:r>
          </w:p>
        </w:tc>
      </w:tr>
      <w:tr w:rsidR="00BD0BFA" w:rsidRPr="00C25E16" w14:paraId="54033E58" w14:textId="77777777" w:rsidTr="00CF54D3">
        <w:tc>
          <w:tcPr>
            <w:tcW w:w="4606" w:type="dxa"/>
          </w:tcPr>
          <w:p w14:paraId="65CE29A7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C25E16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C25E16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C25E16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C25E16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C25E16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C25E16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C25E16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C25E16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C25E16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C25E16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C25E16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C25E16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C25E16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C25E16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C25E16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C25E16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C25E16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C25E16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C25E16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C25E16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C25E16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C25E16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C25E16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C25E16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C25E1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C25E1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25E16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C25E16" w:rsidRDefault="0022194F" w:rsidP="00821499">
            <w:pPr>
              <w:rPr>
                <w:rFonts w:cstheme="minorHAnsi"/>
              </w:rPr>
            </w:pPr>
          </w:p>
        </w:tc>
      </w:tr>
      <w:tr w:rsidR="00BD0BFA" w:rsidRPr="00C25E16" w14:paraId="5E1A21DD" w14:textId="77777777" w:rsidTr="00CF54D3">
        <w:tc>
          <w:tcPr>
            <w:tcW w:w="4606" w:type="dxa"/>
          </w:tcPr>
          <w:p w14:paraId="1B7B8745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C25E16" w14:paraId="0ACABA34" w14:textId="77777777" w:rsidTr="00CF54D3">
        <w:tc>
          <w:tcPr>
            <w:tcW w:w="4606" w:type="dxa"/>
          </w:tcPr>
          <w:p w14:paraId="2B920B9B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Kniha</w:t>
            </w:r>
          </w:p>
        </w:tc>
      </w:tr>
      <w:tr w:rsidR="00BD0BFA" w:rsidRPr="00C25E16" w14:paraId="7715CB8F" w14:textId="77777777" w:rsidTr="00CF54D3">
        <w:tc>
          <w:tcPr>
            <w:tcW w:w="4606" w:type="dxa"/>
          </w:tcPr>
          <w:p w14:paraId="1E56020F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25E16" w:rsidRDefault="0022194F" w:rsidP="00821499">
            <w:pPr>
              <w:rPr>
                <w:rFonts w:cstheme="minorHAnsi"/>
              </w:rPr>
            </w:pPr>
          </w:p>
        </w:tc>
      </w:tr>
      <w:tr w:rsidR="00BD0BFA" w:rsidRPr="00C25E16" w14:paraId="20A918C5" w14:textId="77777777" w:rsidTr="00CF54D3">
        <w:tc>
          <w:tcPr>
            <w:tcW w:w="4606" w:type="dxa"/>
          </w:tcPr>
          <w:p w14:paraId="1A2F26B6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Datace</w:t>
            </w:r>
            <w:r w:rsidR="00AA48FC" w:rsidRPr="00C25E1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1634-1812</w:t>
            </w:r>
          </w:p>
        </w:tc>
      </w:tr>
      <w:tr w:rsidR="00BD0BFA" w:rsidRPr="00C25E16" w14:paraId="0BF9C387" w14:textId="77777777" w:rsidTr="00CF54D3">
        <w:tc>
          <w:tcPr>
            <w:tcW w:w="4606" w:type="dxa"/>
          </w:tcPr>
          <w:p w14:paraId="12280DD1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Hurtová Alena</w:t>
            </w:r>
          </w:p>
        </w:tc>
      </w:tr>
      <w:tr w:rsidR="00BD0BFA" w:rsidRPr="00C25E16" w14:paraId="3B388C43" w14:textId="77777777" w:rsidTr="00CF54D3">
        <w:tc>
          <w:tcPr>
            <w:tcW w:w="4606" w:type="dxa"/>
          </w:tcPr>
          <w:p w14:paraId="07CED6AE" w14:textId="77777777" w:rsidR="0022194F" w:rsidRPr="00C25E16" w:rsidRDefault="0022194F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Datum zpracování zprávy</w:t>
            </w:r>
            <w:r w:rsidR="00AA48FC" w:rsidRPr="00C25E1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29. 2. 2016</w:t>
            </w:r>
          </w:p>
        </w:tc>
      </w:tr>
      <w:tr w:rsidR="00BD0BFA" w:rsidRPr="00C25E16" w14:paraId="39B656B6" w14:textId="77777777" w:rsidTr="00CF54D3">
        <w:tc>
          <w:tcPr>
            <w:tcW w:w="4606" w:type="dxa"/>
          </w:tcPr>
          <w:p w14:paraId="0369BDA3" w14:textId="77777777" w:rsidR="005A54E0" w:rsidRPr="00C25E16" w:rsidRDefault="005A54E0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Číslo příslušné zprávy v </w:t>
            </w:r>
            <w:r w:rsidR="000A6440" w:rsidRPr="00C25E16">
              <w:rPr>
                <w:rFonts w:cstheme="minorHAnsi"/>
                <w:b/>
              </w:rPr>
              <w:t>databázi</w:t>
            </w:r>
            <w:r w:rsidRPr="00C25E1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C25E16" w:rsidRDefault="00BD0BFA" w:rsidP="00821499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C25E1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C25E16" w14:paraId="5F13C4C5" w14:textId="77777777" w:rsidTr="00CF54D3">
        <w:tc>
          <w:tcPr>
            <w:tcW w:w="10060" w:type="dxa"/>
          </w:tcPr>
          <w:p w14:paraId="01601BB6" w14:textId="77777777" w:rsidR="00AA48FC" w:rsidRPr="00C25E16" w:rsidRDefault="00AA48FC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Výsledky analýzy</w:t>
            </w:r>
          </w:p>
        </w:tc>
      </w:tr>
      <w:tr w:rsidR="008D1107" w:rsidRPr="00C25E16" w14:paraId="40D63742" w14:textId="77777777" w:rsidTr="00CF54D3">
        <w:tc>
          <w:tcPr>
            <w:tcW w:w="10060" w:type="dxa"/>
          </w:tcPr>
          <w:p w14:paraId="1C89CE2F" w14:textId="77777777" w:rsidR="00AA48FC" w:rsidRPr="00C25E16" w:rsidRDefault="00AA48FC" w:rsidP="00821499">
            <w:pPr>
              <w:rPr>
                <w:rFonts w:cstheme="minorHAnsi"/>
              </w:rPr>
            </w:pPr>
          </w:p>
          <w:p w14:paraId="0CA1B629" w14:textId="18F16CDB" w:rsidR="003A0645" w:rsidRPr="00C25E16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25E1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A1BF3" w:rsidRPr="00C25E1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C25E1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C25E1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C25E1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233</w:t>
            </w:r>
            <w:r w:rsidRPr="00C25E1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2E339D5" w14:textId="77777777" w:rsidR="00C25E16" w:rsidRPr="00C25E16" w:rsidRDefault="00C25E16" w:rsidP="00C25E16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Lepidlo ze zadní desky</w:t>
            </w:r>
          </w:p>
          <w:p w14:paraId="122E8503" w14:textId="77777777" w:rsidR="00C25E16" w:rsidRPr="00C25E16" w:rsidRDefault="00C25E16" w:rsidP="00C25E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25E16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1DB17578" w14:textId="77777777" w:rsidR="00C25E16" w:rsidRPr="00C25E16" w:rsidRDefault="00C25E16" w:rsidP="00C25E1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25E16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BF44AF8" w14:textId="5A663C23" w:rsidR="00C25E16" w:rsidRPr="00C25E16" w:rsidRDefault="00C25E16" w:rsidP="00C25E16">
            <w:pPr>
              <w:rPr>
                <w:rFonts w:cstheme="minorHAnsi"/>
              </w:rPr>
            </w:pPr>
            <w:r w:rsidRPr="00C25E16">
              <w:rPr>
                <w:rFonts w:cstheme="minorHAnsi"/>
                <w:noProof/>
              </w:rPr>
              <w:drawing>
                <wp:inline distT="0" distB="0" distL="0" distR="0" wp14:anchorId="4389D4E5" wp14:editId="39B4712A">
                  <wp:extent cx="5762625" cy="36004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CE5C9" w14:textId="77777777" w:rsidR="00C25E16" w:rsidRPr="00C25E16" w:rsidRDefault="00C25E16" w:rsidP="00C25E16">
            <w:pPr>
              <w:rPr>
                <w:rFonts w:cstheme="minorHAnsi"/>
              </w:rPr>
            </w:pPr>
          </w:p>
          <w:p w14:paraId="0C3813C2" w14:textId="77777777" w:rsidR="00C25E16" w:rsidRPr="00C25E16" w:rsidRDefault="00C25E16" w:rsidP="00C25E16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 xml:space="preserve">Spektrum vzorku 12 (8233) bylo porovnáno se spektry standardů. Pravděpodobně se jednalo o </w:t>
            </w:r>
            <w:proofErr w:type="gramStart"/>
            <w:r w:rsidRPr="00C25E16">
              <w:rPr>
                <w:rFonts w:cstheme="minorHAnsi"/>
              </w:rPr>
              <w:t>bílkovinu - nejspíše</w:t>
            </w:r>
            <w:proofErr w:type="gramEnd"/>
            <w:r w:rsidRPr="00C25E16">
              <w:rPr>
                <w:rFonts w:cstheme="minorHAnsi"/>
              </w:rPr>
              <w:t xml:space="preserve"> klíh. Ve vzorku je nejspíš přítomno i malé množství polysacharidu. </w:t>
            </w:r>
          </w:p>
          <w:p w14:paraId="14517248" w14:textId="77777777" w:rsidR="002F1439" w:rsidRPr="00C25E16" w:rsidRDefault="002F1439" w:rsidP="002F1439">
            <w:pPr>
              <w:rPr>
                <w:rFonts w:cstheme="minorHAnsi"/>
              </w:rPr>
            </w:pPr>
          </w:p>
          <w:p w14:paraId="52347809" w14:textId="61B32A4A" w:rsidR="003C084D" w:rsidRPr="00C25E16" w:rsidRDefault="0013685C" w:rsidP="0013685C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br w:type="page"/>
            </w:r>
          </w:p>
          <w:p w14:paraId="58E9761D" w14:textId="77777777" w:rsidR="003C084D" w:rsidRPr="00C25E16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C25E16" w:rsidRDefault="008D1177" w:rsidP="008D1177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br w:type="page"/>
            </w:r>
          </w:p>
          <w:p w14:paraId="38087A5E" w14:textId="0D3606B0" w:rsidR="00BD0BFA" w:rsidRPr="00C25E16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25E1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 xml:space="preserve">Vzorek pečetě č. 14 (8235) byl tvořen látkami na bázi pryskyřic pravděpodobně </w:t>
            </w:r>
            <w:proofErr w:type="gramStart"/>
            <w:r w:rsidRPr="00C25E16">
              <w:rPr>
                <w:rFonts w:cstheme="minorHAnsi"/>
              </w:rPr>
              <w:t>šelakem</w:t>
            </w:r>
            <w:proofErr w:type="gramEnd"/>
            <w:r w:rsidRPr="00C25E16">
              <w:rPr>
                <w:rFonts w:cstheme="minorHAnsi"/>
              </w:rPr>
              <w:t xml:space="preserve"> popřípadě kalafunou.</w:t>
            </w:r>
          </w:p>
          <w:p w14:paraId="0610F1B1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lastRenderedPageBreak/>
              <w:t>Posýpátko vzorek č. 17 (8238) byl tvořen zrny křemene a hlinitokřemičitany.</w:t>
            </w:r>
          </w:p>
          <w:p w14:paraId="07778C41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C25E16" w:rsidRDefault="00BD0BFA" w:rsidP="00BD0BFA">
            <w:pPr>
              <w:rPr>
                <w:rFonts w:cstheme="minorHAnsi"/>
              </w:rPr>
            </w:pPr>
            <w:r w:rsidRPr="00C25E16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C25E16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C25E16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C25E1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25E1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C25E16" w14:paraId="6588E497" w14:textId="77777777" w:rsidTr="00CF54D3">
        <w:tc>
          <w:tcPr>
            <w:tcW w:w="10060" w:type="dxa"/>
          </w:tcPr>
          <w:p w14:paraId="6A3A9C3E" w14:textId="77777777" w:rsidR="00AA48FC" w:rsidRPr="00C25E16" w:rsidRDefault="00AA48FC" w:rsidP="00821499">
            <w:pPr>
              <w:rPr>
                <w:rFonts w:cstheme="minorHAnsi"/>
                <w:b/>
              </w:rPr>
            </w:pPr>
            <w:r w:rsidRPr="00C25E16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C25E16" w14:paraId="24BB7D60" w14:textId="77777777" w:rsidTr="00CF54D3">
        <w:tc>
          <w:tcPr>
            <w:tcW w:w="10060" w:type="dxa"/>
          </w:tcPr>
          <w:p w14:paraId="4FB66E8A" w14:textId="77777777" w:rsidR="00AA48FC" w:rsidRPr="00C25E1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25E16" w:rsidRDefault="0022194F" w:rsidP="00821499">
      <w:pPr>
        <w:spacing w:line="240" w:lineRule="auto"/>
        <w:rPr>
          <w:rFonts w:cstheme="minorHAnsi"/>
        </w:rPr>
      </w:pPr>
    </w:p>
    <w:sectPr w:rsidR="0022194F" w:rsidRPr="00C25E1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72B8" w14:textId="77777777" w:rsidR="004F2124" w:rsidRDefault="004F2124" w:rsidP="00AA48FC">
      <w:pPr>
        <w:spacing w:after="0" w:line="240" w:lineRule="auto"/>
      </w:pPr>
      <w:r>
        <w:separator/>
      </w:r>
    </w:p>
  </w:endnote>
  <w:endnote w:type="continuationSeparator" w:id="0">
    <w:p w14:paraId="05E2B7A9" w14:textId="77777777" w:rsidR="004F2124" w:rsidRDefault="004F212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0E5D" w14:textId="77777777" w:rsidR="004F2124" w:rsidRDefault="004F2124" w:rsidP="00AA48FC">
      <w:pPr>
        <w:spacing w:after="0" w:line="240" w:lineRule="auto"/>
      </w:pPr>
      <w:r>
        <w:separator/>
      </w:r>
    </w:p>
  </w:footnote>
  <w:footnote w:type="continuationSeparator" w:id="0">
    <w:p w14:paraId="5196907E" w14:textId="77777777" w:rsidR="004F2124" w:rsidRDefault="004F212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9251E"/>
    <w:rsid w:val="000A3395"/>
    <w:rsid w:val="000A6440"/>
    <w:rsid w:val="000B2B9E"/>
    <w:rsid w:val="0013685C"/>
    <w:rsid w:val="001B2E7F"/>
    <w:rsid w:val="001E6C5B"/>
    <w:rsid w:val="0021097B"/>
    <w:rsid w:val="0022194F"/>
    <w:rsid w:val="00222233"/>
    <w:rsid w:val="00245CEE"/>
    <w:rsid w:val="002B37AF"/>
    <w:rsid w:val="002F1439"/>
    <w:rsid w:val="003449DF"/>
    <w:rsid w:val="003601F1"/>
    <w:rsid w:val="00374614"/>
    <w:rsid w:val="003A0645"/>
    <w:rsid w:val="003C084D"/>
    <w:rsid w:val="003D0950"/>
    <w:rsid w:val="003E16EC"/>
    <w:rsid w:val="0046434B"/>
    <w:rsid w:val="00494840"/>
    <w:rsid w:val="004F2124"/>
    <w:rsid w:val="00504EFB"/>
    <w:rsid w:val="00507885"/>
    <w:rsid w:val="00594F29"/>
    <w:rsid w:val="005A54E0"/>
    <w:rsid w:val="005C155B"/>
    <w:rsid w:val="005F646E"/>
    <w:rsid w:val="0065280A"/>
    <w:rsid w:val="00727DF2"/>
    <w:rsid w:val="007A1BF3"/>
    <w:rsid w:val="00821499"/>
    <w:rsid w:val="00864B84"/>
    <w:rsid w:val="008D1107"/>
    <w:rsid w:val="008D1177"/>
    <w:rsid w:val="009A03AE"/>
    <w:rsid w:val="00A66960"/>
    <w:rsid w:val="00AA48FC"/>
    <w:rsid w:val="00B90C16"/>
    <w:rsid w:val="00BA3420"/>
    <w:rsid w:val="00BD0BFA"/>
    <w:rsid w:val="00C25E16"/>
    <w:rsid w:val="00C30ACE"/>
    <w:rsid w:val="00C657DB"/>
    <w:rsid w:val="00C74C8C"/>
    <w:rsid w:val="00CC1EA8"/>
    <w:rsid w:val="00CF54D3"/>
    <w:rsid w:val="00D6299B"/>
    <w:rsid w:val="00DC4AA6"/>
    <w:rsid w:val="00DC52F9"/>
    <w:rsid w:val="00DD0746"/>
    <w:rsid w:val="00E14AD6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2022-06-24T08:38:00Z</dcterms:created>
  <dcterms:modified xsi:type="dcterms:W3CDTF">2022-06-24T09:37:00Z</dcterms:modified>
</cp:coreProperties>
</file>