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2D225E" w:rsidRDefault="00C30ACE" w:rsidP="002D225E">
      <w:pPr>
        <w:spacing w:after="0" w:line="240" w:lineRule="auto"/>
        <w:rPr>
          <w:rFonts w:cstheme="minorHAnsi"/>
        </w:rPr>
      </w:pPr>
    </w:p>
    <w:tbl>
      <w:tblPr>
        <w:tblStyle w:val="Mkatabulky"/>
        <w:tblW w:w="10060" w:type="dxa"/>
        <w:tblLook w:val="04A0" w:firstRow="1" w:lastRow="0" w:firstColumn="1" w:lastColumn="0" w:noHBand="0" w:noVBand="1"/>
      </w:tblPr>
      <w:tblGrid>
        <w:gridCol w:w="1382"/>
        <w:gridCol w:w="8991"/>
      </w:tblGrid>
      <w:tr w:rsidR="00782818" w:rsidRPr="002D225E" w14:paraId="308E4BCF" w14:textId="77777777" w:rsidTr="00CF54D3">
        <w:tc>
          <w:tcPr>
            <w:tcW w:w="4606" w:type="dxa"/>
          </w:tcPr>
          <w:p w14:paraId="42DD7B2F" w14:textId="77777777" w:rsidR="0022194F" w:rsidRPr="002D225E" w:rsidRDefault="0022194F" w:rsidP="002D225E">
            <w:pPr>
              <w:rPr>
                <w:rFonts w:cstheme="minorHAnsi"/>
                <w:b/>
              </w:rPr>
            </w:pPr>
            <w:r w:rsidRPr="002D225E">
              <w:rPr>
                <w:rFonts w:cstheme="minorHAnsi"/>
                <w:b/>
              </w:rPr>
              <w:t>Archivní číslo vzorku</w:t>
            </w:r>
          </w:p>
        </w:tc>
        <w:tc>
          <w:tcPr>
            <w:tcW w:w="5454" w:type="dxa"/>
          </w:tcPr>
          <w:p w14:paraId="45CBA539" w14:textId="2CA7341B" w:rsidR="0022194F" w:rsidRPr="002D225E" w:rsidRDefault="00451BB4" w:rsidP="002D225E">
            <w:pPr>
              <w:rPr>
                <w:rFonts w:cstheme="minorHAnsi"/>
              </w:rPr>
            </w:pPr>
            <w:r w:rsidRPr="002D225E">
              <w:rPr>
                <w:rFonts w:cstheme="minorHAnsi"/>
              </w:rPr>
              <w:t>79</w:t>
            </w:r>
            <w:r w:rsidR="0010301B" w:rsidRPr="002D225E">
              <w:rPr>
                <w:rFonts w:cstheme="minorHAnsi"/>
              </w:rPr>
              <w:t>9</w:t>
            </w:r>
            <w:r w:rsidR="002D225E" w:rsidRPr="002D225E">
              <w:rPr>
                <w:rFonts w:cstheme="minorHAnsi"/>
              </w:rPr>
              <w:t>5</w:t>
            </w:r>
          </w:p>
        </w:tc>
      </w:tr>
      <w:tr w:rsidR="00782818" w:rsidRPr="002D225E" w14:paraId="616D8CF9" w14:textId="77777777" w:rsidTr="00CF54D3">
        <w:tc>
          <w:tcPr>
            <w:tcW w:w="4606" w:type="dxa"/>
          </w:tcPr>
          <w:p w14:paraId="5DFEFE58" w14:textId="77777777" w:rsidR="0022194F" w:rsidRPr="002D225E" w:rsidRDefault="0022194F" w:rsidP="002D225E">
            <w:pPr>
              <w:rPr>
                <w:rFonts w:cstheme="minorHAnsi"/>
                <w:b/>
              </w:rPr>
            </w:pPr>
            <w:r w:rsidRPr="002D225E">
              <w:rPr>
                <w:rFonts w:cstheme="minorHAnsi"/>
                <w:b/>
              </w:rPr>
              <w:t xml:space="preserve">Odběrové číslo vzorku </w:t>
            </w:r>
          </w:p>
        </w:tc>
        <w:tc>
          <w:tcPr>
            <w:tcW w:w="5454" w:type="dxa"/>
          </w:tcPr>
          <w:p w14:paraId="1A704E03" w14:textId="77731FF1" w:rsidR="0022194F" w:rsidRPr="002D225E" w:rsidRDefault="0010301B" w:rsidP="002D225E">
            <w:pPr>
              <w:rPr>
                <w:rFonts w:cstheme="minorHAnsi"/>
              </w:rPr>
            </w:pPr>
            <w:r w:rsidRPr="002D225E">
              <w:rPr>
                <w:rFonts w:cstheme="minorHAnsi"/>
              </w:rPr>
              <w:t>VZ</w:t>
            </w:r>
            <w:r w:rsidR="002D225E" w:rsidRPr="002D225E">
              <w:rPr>
                <w:rFonts w:cstheme="minorHAnsi"/>
              </w:rPr>
              <w:t>6</w:t>
            </w:r>
          </w:p>
        </w:tc>
      </w:tr>
      <w:tr w:rsidR="00782818" w:rsidRPr="002D225E" w14:paraId="106D8ED7" w14:textId="77777777" w:rsidTr="00CF54D3">
        <w:tc>
          <w:tcPr>
            <w:tcW w:w="4606" w:type="dxa"/>
          </w:tcPr>
          <w:p w14:paraId="42C61C07" w14:textId="77777777" w:rsidR="00AA48FC" w:rsidRPr="002D225E" w:rsidRDefault="00AA48FC" w:rsidP="002D225E">
            <w:pPr>
              <w:rPr>
                <w:rFonts w:cstheme="minorHAnsi"/>
                <w:b/>
              </w:rPr>
            </w:pPr>
            <w:r w:rsidRPr="002D225E">
              <w:rPr>
                <w:rFonts w:cstheme="minorHAnsi"/>
                <w:b/>
              </w:rPr>
              <w:t xml:space="preserve">Pořadové číslo karty vzorku v </w:t>
            </w:r>
            <w:r w:rsidR="000A6440" w:rsidRPr="002D225E">
              <w:rPr>
                <w:rFonts w:cstheme="minorHAnsi"/>
                <w:b/>
              </w:rPr>
              <w:t>databázi</w:t>
            </w:r>
          </w:p>
        </w:tc>
        <w:tc>
          <w:tcPr>
            <w:tcW w:w="5454" w:type="dxa"/>
          </w:tcPr>
          <w:p w14:paraId="452DFDC7" w14:textId="62BFB6A7" w:rsidR="00AA48FC" w:rsidRPr="002D225E" w:rsidRDefault="00451BB4" w:rsidP="002D225E">
            <w:pPr>
              <w:rPr>
                <w:rFonts w:cstheme="minorHAnsi"/>
              </w:rPr>
            </w:pPr>
            <w:r w:rsidRPr="002D225E">
              <w:rPr>
                <w:rFonts w:cstheme="minorHAnsi"/>
              </w:rPr>
              <w:t>8</w:t>
            </w:r>
            <w:r w:rsidR="008E2BF4" w:rsidRPr="002D225E">
              <w:rPr>
                <w:rFonts w:cstheme="minorHAnsi"/>
              </w:rPr>
              <w:t>6</w:t>
            </w:r>
            <w:r w:rsidR="002D225E" w:rsidRPr="002D225E">
              <w:rPr>
                <w:rFonts w:cstheme="minorHAnsi"/>
              </w:rPr>
              <w:t>1</w:t>
            </w:r>
          </w:p>
        </w:tc>
      </w:tr>
      <w:tr w:rsidR="00782818" w:rsidRPr="002D225E" w14:paraId="32CF643C" w14:textId="77777777" w:rsidTr="00CF54D3">
        <w:tc>
          <w:tcPr>
            <w:tcW w:w="4606" w:type="dxa"/>
          </w:tcPr>
          <w:p w14:paraId="560D95E3" w14:textId="77777777" w:rsidR="0022194F" w:rsidRPr="002D225E" w:rsidRDefault="0022194F" w:rsidP="002D225E">
            <w:pPr>
              <w:rPr>
                <w:rFonts w:cstheme="minorHAnsi"/>
                <w:b/>
              </w:rPr>
            </w:pPr>
            <w:r w:rsidRPr="002D225E">
              <w:rPr>
                <w:rFonts w:cstheme="minorHAnsi"/>
                <w:b/>
              </w:rPr>
              <w:t>Místo</w:t>
            </w:r>
          </w:p>
        </w:tc>
        <w:tc>
          <w:tcPr>
            <w:tcW w:w="5454" w:type="dxa"/>
          </w:tcPr>
          <w:p w14:paraId="623BFFC0" w14:textId="77777777" w:rsidR="0022194F" w:rsidRPr="002D225E" w:rsidRDefault="0022194F" w:rsidP="002D225E">
            <w:pPr>
              <w:rPr>
                <w:rFonts w:cstheme="minorHAnsi"/>
              </w:rPr>
            </w:pPr>
          </w:p>
        </w:tc>
      </w:tr>
      <w:tr w:rsidR="00782818" w:rsidRPr="002D225E" w14:paraId="7F8D2B97" w14:textId="77777777" w:rsidTr="00CF54D3">
        <w:tc>
          <w:tcPr>
            <w:tcW w:w="4606" w:type="dxa"/>
          </w:tcPr>
          <w:p w14:paraId="59451275" w14:textId="77777777" w:rsidR="0022194F" w:rsidRPr="002D225E" w:rsidRDefault="0022194F" w:rsidP="002D225E">
            <w:pPr>
              <w:rPr>
                <w:rFonts w:cstheme="minorHAnsi"/>
                <w:b/>
              </w:rPr>
            </w:pPr>
            <w:r w:rsidRPr="002D225E">
              <w:rPr>
                <w:rFonts w:cstheme="minorHAnsi"/>
                <w:b/>
              </w:rPr>
              <w:t>Objekt</w:t>
            </w:r>
          </w:p>
        </w:tc>
        <w:tc>
          <w:tcPr>
            <w:tcW w:w="5454" w:type="dxa"/>
          </w:tcPr>
          <w:p w14:paraId="49E20957" w14:textId="4D56CEBF" w:rsidR="0022194F" w:rsidRPr="002D225E" w:rsidRDefault="00451BB4" w:rsidP="002D225E">
            <w:pPr>
              <w:rPr>
                <w:rFonts w:cstheme="minorHAnsi"/>
              </w:rPr>
            </w:pPr>
            <w:r w:rsidRPr="002D225E">
              <w:rPr>
                <w:rFonts w:cstheme="minorHAnsi"/>
              </w:rPr>
              <w:t>Um. dílo na papíře KRISTUS, res. Šaníková</w:t>
            </w:r>
          </w:p>
        </w:tc>
      </w:tr>
      <w:tr w:rsidR="00782818" w:rsidRPr="002D225E" w14:paraId="54033E58" w14:textId="77777777" w:rsidTr="00CF54D3">
        <w:tc>
          <w:tcPr>
            <w:tcW w:w="4606" w:type="dxa"/>
          </w:tcPr>
          <w:p w14:paraId="65CE29A7" w14:textId="77777777" w:rsidR="0022194F" w:rsidRPr="002D225E" w:rsidRDefault="0022194F" w:rsidP="002D225E">
            <w:pPr>
              <w:rPr>
                <w:rFonts w:cstheme="minorHAnsi"/>
                <w:b/>
              </w:rPr>
            </w:pPr>
            <w:r w:rsidRPr="002D225E">
              <w:rPr>
                <w:rFonts w:cstheme="minorHAnsi"/>
                <w:b/>
              </w:rPr>
              <w:t>Místo odběru popis</w:t>
            </w:r>
          </w:p>
        </w:tc>
        <w:tc>
          <w:tcPr>
            <w:tcW w:w="5454" w:type="dxa"/>
          </w:tcPr>
          <w:tbl>
            <w:tblPr>
              <w:tblW w:w="5940" w:type="dxa"/>
              <w:tblCellMar>
                <w:left w:w="70" w:type="dxa"/>
                <w:right w:w="70" w:type="dxa"/>
              </w:tblCellMar>
              <w:tblLook w:val="04A0" w:firstRow="1" w:lastRow="0" w:firstColumn="1" w:lastColumn="0" w:noHBand="0" w:noVBand="1"/>
            </w:tblPr>
            <w:tblGrid>
              <w:gridCol w:w="1237"/>
              <w:gridCol w:w="779"/>
              <w:gridCol w:w="3924"/>
            </w:tblGrid>
            <w:tr w:rsidR="00782818" w:rsidRPr="002D225E" w14:paraId="35FEA338" w14:textId="77777777" w:rsidTr="00451BB4">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E078B" w14:textId="77777777" w:rsidR="00451BB4" w:rsidRPr="00451BB4" w:rsidRDefault="00451BB4" w:rsidP="002D225E">
                  <w:pPr>
                    <w:spacing w:after="0" w:line="240" w:lineRule="auto"/>
                    <w:jc w:val="center"/>
                    <w:rPr>
                      <w:rFonts w:eastAsia="Times New Roman" w:cstheme="minorHAnsi"/>
                      <w:b/>
                      <w:bCs/>
                      <w:lang w:eastAsia="cs-CZ"/>
                    </w:rPr>
                  </w:pPr>
                  <w:r w:rsidRPr="00451BB4">
                    <w:rPr>
                      <w:rFonts w:eastAsia="Times New Roman" w:cstheme="minorHAnsi"/>
                      <w:b/>
                      <w:bCs/>
                      <w:lang w:eastAsia="cs-CZ"/>
                    </w:rPr>
                    <w:t>Vzorek</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6B42D1F" w14:textId="77777777" w:rsidR="00451BB4" w:rsidRPr="00451BB4" w:rsidRDefault="00451BB4" w:rsidP="002D225E">
                  <w:pPr>
                    <w:spacing w:after="0" w:line="240" w:lineRule="auto"/>
                    <w:jc w:val="center"/>
                    <w:rPr>
                      <w:rFonts w:eastAsia="Times New Roman" w:cstheme="minorHAnsi"/>
                      <w:b/>
                      <w:bCs/>
                      <w:lang w:eastAsia="cs-CZ"/>
                    </w:rPr>
                  </w:pPr>
                  <w:r w:rsidRPr="00451BB4">
                    <w:rPr>
                      <w:rFonts w:eastAsia="Times New Roman" w:cstheme="minorHAnsi"/>
                      <w:b/>
                      <w:bCs/>
                      <w:lang w:eastAsia="cs-CZ"/>
                    </w:rPr>
                    <w:t>Archiv. číslo</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5933DEFE" w14:textId="77777777" w:rsidR="00451BB4" w:rsidRPr="00451BB4" w:rsidRDefault="00451BB4" w:rsidP="002D225E">
                  <w:pPr>
                    <w:spacing w:after="0" w:line="240" w:lineRule="auto"/>
                    <w:jc w:val="center"/>
                    <w:rPr>
                      <w:rFonts w:eastAsia="Times New Roman" w:cstheme="minorHAnsi"/>
                      <w:b/>
                      <w:bCs/>
                      <w:lang w:eastAsia="cs-CZ"/>
                    </w:rPr>
                  </w:pPr>
                  <w:r w:rsidRPr="00451BB4">
                    <w:rPr>
                      <w:rFonts w:eastAsia="Times New Roman" w:cstheme="minorHAnsi"/>
                      <w:b/>
                      <w:bCs/>
                      <w:lang w:eastAsia="cs-CZ"/>
                    </w:rPr>
                    <w:t>Popis</w:t>
                  </w:r>
                </w:p>
              </w:tc>
            </w:tr>
            <w:tr w:rsidR="00782818" w:rsidRPr="002D225E" w14:paraId="057A2879"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C8793C"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a</w:t>
                  </w:r>
                </w:p>
              </w:tc>
              <w:tc>
                <w:tcPr>
                  <w:tcW w:w="760" w:type="dxa"/>
                  <w:tcBorders>
                    <w:top w:val="nil"/>
                    <w:left w:val="nil"/>
                    <w:bottom w:val="single" w:sz="4" w:space="0" w:color="auto"/>
                    <w:right w:val="single" w:sz="4" w:space="0" w:color="auto"/>
                  </w:tcBorders>
                  <w:shd w:val="clear" w:color="auto" w:fill="auto"/>
                  <w:vAlign w:val="center"/>
                  <w:hideMark/>
                </w:tcPr>
                <w:p w14:paraId="19DF96C4"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7988</w:t>
                  </w:r>
                </w:p>
              </w:tc>
              <w:tc>
                <w:tcPr>
                  <w:tcW w:w="3940" w:type="dxa"/>
                  <w:tcBorders>
                    <w:top w:val="nil"/>
                    <w:left w:val="nil"/>
                    <w:bottom w:val="single" w:sz="4" w:space="0" w:color="auto"/>
                    <w:right w:val="single" w:sz="4" w:space="0" w:color="auto"/>
                  </w:tcBorders>
                  <w:shd w:val="clear" w:color="auto" w:fill="auto"/>
                  <w:vAlign w:val="center"/>
                  <w:hideMark/>
                </w:tcPr>
                <w:p w14:paraId="31A797E0"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Silné vlákno plátna – útek</w:t>
                  </w:r>
                </w:p>
              </w:tc>
            </w:tr>
            <w:tr w:rsidR="00782818" w:rsidRPr="002D225E" w14:paraId="0E59C51D"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6F50FF"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b</w:t>
                  </w:r>
                </w:p>
              </w:tc>
              <w:tc>
                <w:tcPr>
                  <w:tcW w:w="760" w:type="dxa"/>
                  <w:tcBorders>
                    <w:top w:val="nil"/>
                    <w:left w:val="nil"/>
                    <w:bottom w:val="single" w:sz="4" w:space="0" w:color="auto"/>
                    <w:right w:val="single" w:sz="4" w:space="0" w:color="auto"/>
                  </w:tcBorders>
                  <w:shd w:val="clear" w:color="auto" w:fill="auto"/>
                  <w:vAlign w:val="center"/>
                  <w:hideMark/>
                </w:tcPr>
                <w:p w14:paraId="5B831276"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7989</w:t>
                  </w:r>
                </w:p>
              </w:tc>
              <w:tc>
                <w:tcPr>
                  <w:tcW w:w="3940" w:type="dxa"/>
                  <w:tcBorders>
                    <w:top w:val="nil"/>
                    <w:left w:val="nil"/>
                    <w:bottom w:val="single" w:sz="4" w:space="0" w:color="auto"/>
                    <w:right w:val="single" w:sz="4" w:space="0" w:color="auto"/>
                  </w:tcBorders>
                  <w:shd w:val="clear" w:color="auto" w:fill="auto"/>
                  <w:vAlign w:val="center"/>
                  <w:hideMark/>
                </w:tcPr>
                <w:p w14:paraId="4E68322D"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Slabé vlákno plátna – osnova</w:t>
                  </w:r>
                </w:p>
              </w:tc>
            </w:tr>
            <w:tr w:rsidR="00782818" w:rsidRPr="002D225E" w14:paraId="553DF75A"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EB9811"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VZ1</w:t>
                  </w:r>
                </w:p>
              </w:tc>
              <w:tc>
                <w:tcPr>
                  <w:tcW w:w="760" w:type="dxa"/>
                  <w:tcBorders>
                    <w:top w:val="nil"/>
                    <w:left w:val="nil"/>
                    <w:bottom w:val="single" w:sz="4" w:space="0" w:color="auto"/>
                    <w:right w:val="single" w:sz="4" w:space="0" w:color="auto"/>
                  </w:tcBorders>
                  <w:shd w:val="clear" w:color="auto" w:fill="auto"/>
                  <w:vAlign w:val="center"/>
                  <w:hideMark/>
                </w:tcPr>
                <w:p w14:paraId="7D35964B"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7990</w:t>
                  </w:r>
                </w:p>
              </w:tc>
              <w:tc>
                <w:tcPr>
                  <w:tcW w:w="3940" w:type="dxa"/>
                  <w:tcBorders>
                    <w:top w:val="nil"/>
                    <w:left w:val="nil"/>
                    <w:bottom w:val="single" w:sz="4" w:space="0" w:color="auto"/>
                    <w:right w:val="single" w:sz="4" w:space="0" w:color="auto"/>
                  </w:tcBorders>
                  <w:shd w:val="clear" w:color="auto" w:fill="auto"/>
                  <w:vAlign w:val="center"/>
                  <w:hideMark/>
                </w:tcPr>
                <w:p w14:paraId="0BD3BE73"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Světle modrá – plášť Krista</w:t>
                  </w:r>
                </w:p>
              </w:tc>
            </w:tr>
            <w:tr w:rsidR="00782818" w:rsidRPr="002D225E" w14:paraId="3FCE3E19"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470CAA"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VZ2</w:t>
                  </w:r>
                </w:p>
              </w:tc>
              <w:tc>
                <w:tcPr>
                  <w:tcW w:w="760" w:type="dxa"/>
                  <w:tcBorders>
                    <w:top w:val="nil"/>
                    <w:left w:val="nil"/>
                    <w:bottom w:val="single" w:sz="4" w:space="0" w:color="auto"/>
                    <w:right w:val="single" w:sz="4" w:space="0" w:color="auto"/>
                  </w:tcBorders>
                  <w:shd w:val="clear" w:color="auto" w:fill="auto"/>
                  <w:vAlign w:val="center"/>
                  <w:hideMark/>
                </w:tcPr>
                <w:p w14:paraId="51BDAED9"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7991</w:t>
                  </w:r>
                </w:p>
              </w:tc>
              <w:tc>
                <w:tcPr>
                  <w:tcW w:w="3940" w:type="dxa"/>
                  <w:tcBorders>
                    <w:top w:val="nil"/>
                    <w:left w:val="nil"/>
                    <w:bottom w:val="single" w:sz="4" w:space="0" w:color="auto"/>
                    <w:right w:val="single" w:sz="4" w:space="0" w:color="auto"/>
                  </w:tcBorders>
                  <w:shd w:val="clear" w:color="auto" w:fill="auto"/>
                  <w:vAlign w:val="center"/>
                  <w:hideMark/>
                </w:tcPr>
                <w:p w14:paraId="74E9938B"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Bílá – rozeta</w:t>
                  </w:r>
                </w:p>
              </w:tc>
            </w:tr>
            <w:tr w:rsidR="00782818" w:rsidRPr="002D225E" w14:paraId="20FF4CDA"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310FA2"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VZ3</w:t>
                  </w:r>
                </w:p>
              </w:tc>
              <w:tc>
                <w:tcPr>
                  <w:tcW w:w="760" w:type="dxa"/>
                  <w:tcBorders>
                    <w:top w:val="nil"/>
                    <w:left w:val="nil"/>
                    <w:bottom w:val="single" w:sz="4" w:space="0" w:color="auto"/>
                    <w:right w:val="single" w:sz="4" w:space="0" w:color="auto"/>
                  </w:tcBorders>
                  <w:shd w:val="clear" w:color="auto" w:fill="auto"/>
                  <w:vAlign w:val="center"/>
                  <w:hideMark/>
                </w:tcPr>
                <w:p w14:paraId="0331AFCB"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7992</w:t>
                  </w:r>
                </w:p>
              </w:tc>
              <w:tc>
                <w:tcPr>
                  <w:tcW w:w="3940" w:type="dxa"/>
                  <w:tcBorders>
                    <w:top w:val="nil"/>
                    <w:left w:val="nil"/>
                    <w:bottom w:val="single" w:sz="4" w:space="0" w:color="auto"/>
                    <w:right w:val="single" w:sz="4" w:space="0" w:color="auto"/>
                  </w:tcBorders>
                  <w:shd w:val="clear" w:color="auto" w:fill="auto"/>
                  <w:vAlign w:val="center"/>
                  <w:hideMark/>
                </w:tcPr>
                <w:p w14:paraId="2431AE7A"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Zelená – okrajová bordura</w:t>
                  </w:r>
                </w:p>
              </w:tc>
            </w:tr>
            <w:tr w:rsidR="00782818" w:rsidRPr="002D225E" w14:paraId="4A8BCC92"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33F918"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VZ4</w:t>
                  </w:r>
                </w:p>
              </w:tc>
              <w:tc>
                <w:tcPr>
                  <w:tcW w:w="760" w:type="dxa"/>
                  <w:tcBorders>
                    <w:top w:val="nil"/>
                    <w:left w:val="nil"/>
                    <w:bottom w:val="single" w:sz="4" w:space="0" w:color="auto"/>
                    <w:right w:val="single" w:sz="4" w:space="0" w:color="auto"/>
                  </w:tcBorders>
                  <w:shd w:val="clear" w:color="auto" w:fill="auto"/>
                  <w:vAlign w:val="center"/>
                  <w:hideMark/>
                </w:tcPr>
                <w:p w14:paraId="4DE80CDF"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7993</w:t>
                  </w:r>
                </w:p>
              </w:tc>
              <w:tc>
                <w:tcPr>
                  <w:tcW w:w="3940" w:type="dxa"/>
                  <w:tcBorders>
                    <w:top w:val="nil"/>
                    <w:left w:val="nil"/>
                    <w:bottom w:val="single" w:sz="4" w:space="0" w:color="auto"/>
                    <w:right w:val="single" w:sz="4" w:space="0" w:color="auto"/>
                  </w:tcBorders>
                  <w:shd w:val="clear" w:color="auto" w:fill="auto"/>
                  <w:vAlign w:val="center"/>
                  <w:hideMark/>
                </w:tcPr>
                <w:p w14:paraId="5A42AA4A"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Červená – oděv Krista</w:t>
                  </w:r>
                </w:p>
              </w:tc>
            </w:tr>
            <w:tr w:rsidR="00782818" w:rsidRPr="002D225E" w14:paraId="2BB1A4C8"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33E842"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VZ5</w:t>
                  </w:r>
                </w:p>
              </w:tc>
              <w:tc>
                <w:tcPr>
                  <w:tcW w:w="760" w:type="dxa"/>
                  <w:tcBorders>
                    <w:top w:val="nil"/>
                    <w:left w:val="nil"/>
                    <w:bottom w:val="single" w:sz="4" w:space="0" w:color="auto"/>
                    <w:right w:val="single" w:sz="4" w:space="0" w:color="auto"/>
                  </w:tcBorders>
                  <w:shd w:val="clear" w:color="auto" w:fill="auto"/>
                  <w:vAlign w:val="center"/>
                  <w:hideMark/>
                </w:tcPr>
                <w:p w14:paraId="12622969"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7994</w:t>
                  </w:r>
                </w:p>
              </w:tc>
              <w:tc>
                <w:tcPr>
                  <w:tcW w:w="3940" w:type="dxa"/>
                  <w:tcBorders>
                    <w:top w:val="nil"/>
                    <w:left w:val="nil"/>
                    <w:bottom w:val="single" w:sz="4" w:space="0" w:color="auto"/>
                    <w:right w:val="single" w:sz="4" w:space="0" w:color="auto"/>
                  </w:tcBorders>
                  <w:shd w:val="clear" w:color="auto" w:fill="auto"/>
                  <w:vAlign w:val="center"/>
                  <w:hideMark/>
                </w:tcPr>
                <w:p w14:paraId="5ADB5751"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Červená – podklad</w:t>
                  </w:r>
                </w:p>
              </w:tc>
            </w:tr>
            <w:tr w:rsidR="00782818" w:rsidRPr="002D225E" w14:paraId="1E0178D7"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0B44C7"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VZ6</w:t>
                  </w:r>
                </w:p>
              </w:tc>
              <w:tc>
                <w:tcPr>
                  <w:tcW w:w="760" w:type="dxa"/>
                  <w:tcBorders>
                    <w:top w:val="nil"/>
                    <w:left w:val="nil"/>
                    <w:bottom w:val="single" w:sz="4" w:space="0" w:color="auto"/>
                    <w:right w:val="single" w:sz="4" w:space="0" w:color="auto"/>
                  </w:tcBorders>
                  <w:shd w:val="clear" w:color="auto" w:fill="auto"/>
                  <w:vAlign w:val="center"/>
                  <w:hideMark/>
                </w:tcPr>
                <w:p w14:paraId="205A6202"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7995</w:t>
                  </w:r>
                </w:p>
              </w:tc>
              <w:tc>
                <w:tcPr>
                  <w:tcW w:w="3940" w:type="dxa"/>
                  <w:tcBorders>
                    <w:top w:val="nil"/>
                    <w:left w:val="nil"/>
                    <w:bottom w:val="single" w:sz="4" w:space="0" w:color="auto"/>
                    <w:right w:val="single" w:sz="4" w:space="0" w:color="auto"/>
                  </w:tcBorders>
                  <w:shd w:val="clear" w:color="auto" w:fill="auto"/>
                  <w:vAlign w:val="center"/>
                  <w:hideMark/>
                </w:tcPr>
                <w:p w14:paraId="466EA6CA" w14:textId="77777777" w:rsidR="00451BB4" w:rsidRPr="00451BB4" w:rsidRDefault="00451BB4" w:rsidP="002D225E">
                  <w:pPr>
                    <w:spacing w:after="0" w:line="240" w:lineRule="auto"/>
                    <w:jc w:val="both"/>
                    <w:rPr>
                      <w:rFonts w:eastAsia="Times New Roman" w:cstheme="minorHAnsi"/>
                      <w:lang w:eastAsia="cs-CZ"/>
                    </w:rPr>
                  </w:pPr>
                  <w:r w:rsidRPr="00451BB4">
                    <w:rPr>
                      <w:rFonts w:eastAsia="Times New Roman" w:cstheme="minorHAnsi"/>
                      <w:lang w:eastAsia="cs-CZ"/>
                    </w:rPr>
                    <w:t>Modrá – zahnutý kraj</w:t>
                  </w:r>
                </w:p>
              </w:tc>
            </w:tr>
            <w:tr w:rsidR="00782818" w:rsidRPr="002D225E" w14:paraId="5172CF6D" w14:textId="77777777" w:rsidTr="00451BB4">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858156"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Vz. č. VZ7</w:t>
                  </w:r>
                </w:p>
              </w:tc>
              <w:tc>
                <w:tcPr>
                  <w:tcW w:w="760" w:type="dxa"/>
                  <w:tcBorders>
                    <w:top w:val="nil"/>
                    <w:left w:val="nil"/>
                    <w:bottom w:val="single" w:sz="4" w:space="0" w:color="auto"/>
                    <w:right w:val="single" w:sz="4" w:space="0" w:color="auto"/>
                  </w:tcBorders>
                  <w:shd w:val="clear" w:color="auto" w:fill="auto"/>
                  <w:vAlign w:val="center"/>
                  <w:hideMark/>
                </w:tcPr>
                <w:p w14:paraId="51BF80AE" w14:textId="77777777" w:rsidR="00451BB4" w:rsidRPr="00451BB4" w:rsidRDefault="00451BB4" w:rsidP="002D225E">
                  <w:pPr>
                    <w:spacing w:after="0" w:line="240" w:lineRule="auto"/>
                    <w:jc w:val="center"/>
                    <w:rPr>
                      <w:rFonts w:eastAsia="Times New Roman" w:cstheme="minorHAnsi"/>
                      <w:lang w:eastAsia="cs-CZ"/>
                    </w:rPr>
                  </w:pPr>
                  <w:r w:rsidRPr="00451BB4">
                    <w:rPr>
                      <w:rFonts w:eastAsia="Times New Roman" w:cstheme="minorHAnsi"/>
                      <w:lang w:eastAsia="cs-CZ"/>
                    </w:rPr>
                    <w:t> </w:t>
                  </w:r>
                </w:p>
              </w:tc>
              <w:tc>
                <w:tcPr>
                  <w:tcW w:w="3940" w:type="dxa"/>
                  <w:tcBorders>
                    <w:top w:val="nil"/>
                    <w:left w:val="nil"/>
                    <w:bottom w:val="single" w:sz="4" w:space="0" w:color="auto"/>
                    <w:right w:val="single" w:sz="4" w:space="0" w:color="auto"/>
                  </w:tcBorders>
                  <w:shd w:val="clear" w:color="auto" w:fill="auto"/>
                  <w:vAlign w:val="center"/>
                  <w:hideMark/>
                </w:tcPr>
                <w:p w14:paraId="3AB87525" w14:textId="77777777" w:rsidR="00451BB4" w:rsidRPr="00451BB4" w:rsidRDefault="00451BB4" w:rsidP="002D225E">
                  <w:pPr>
                    <w:spacing w:after="0" w:line="240" w:lineRule="auto"/>
                    <w:jc w:val="both"/>
                    <w:rPr>
                      <w:rFonts w:eastAsia="Times New Roman" w:cstheme="minorHAnsi"/>
                      <w:lang w:eastAsia="cs-CZ"/>
                    </w:rPr>
                  </w:pPr>
                  <w:proofErr w:type="gramStart"/>
                  <w:r w:rsidRPr="00451BB4">
                    <w:rPr>
                      <w:rFonts w:eastAsia="Times New Roman" w:cstheme="minorHAnsi"/>
                      <w:lang w:eastAsia="cs-CZ"/>
                    </w:rPr>
                    <w:t>Povrch - lak</w:t>
                  </w:r>
                  <w:proofErr w:type="gramEnd"/>
                </w:p>
              </w:tc>
            </w:tr>
          </w:tbl>
          <w:p w14:paraId="3120D7CA" w14:textId="77777777" w:rsidR="0022194F" w:rsidRPr="002D225E" w:rsidRDefault="0022194F" w:rsidP="002D225E">
            <w:pPr>
              <w:rPr>
                <w:rFonts w:cstheme="minorHAnsi"/>
              </w:rPr>
            </w:pPr>
          </w:p>
        </w:tc>
      </w:tr>
      <w:tr w:rsidR="00782818" w:rsidRPr="002D225E" w14:paraId="5E1A21DD" w14:textId="77777777" w:rsidTr="00CF54D3">
        <w:tc>
          <w:tcPr>
            <w:tcW w:w="4606" w:type="dxa"/>
          </w:tcPr>
          <w:p w14:paraId="1B7B8745" w14:textId="77777777" w:rsidR="0022194F" w:rsidRPr="002D225E" w:rsidRDefault="0022194F" w:rsidP="002D225E">
            <w:pPr>
              <w:rPr>
                <w:rFonts w:cstheme="minorHAnsi"/>
                <w:b/>
              </w:rPr>
            </w:pPr>
            <w:r w:rsidRPr="002D225E">
              <w:rPr>
                <w:rFonts w:cstheme="minorHAnsi"/>
                <w:b/>
              </w:rPr>
              <w:t>Místo odběru foto</w:t>
            </w:r>
          </w:p>
        </w:tc>
        <w:tc>
          <w:tcPr>
            <w:tcW w:w="5454" w:type="dxa"/>
          </w:tcPr>
          <w:p w14:paraId="6D01189D" w14:textId="21BD275B" w:rsidR="0022194F" w:rsidRPr="002D225E" w:rsidRDefault="00451BB4" w:rsidP="002D225E">
            <w:pPr>
              <w:rPr>
                <w:rFonts w:cstheme="minorHAnsi"/>
              </w:rPr>
            </w:pPr>
            <w:r w:rsidRPr="002D225E">
              <w:rPr>
                <w:rStyle w:val="Nadpis2Char"/>
                <w:rFonts w:asciiTheme="minorHAnsi" w:hAnsiTheme="minorHAnsi" w:cstheme="minorHAnsi"/>
                <w:noProof/>
                <w:color w:val="auto"/>
                <w:sz w:val="22"/>
                <w:szCs w:val="22"/>
              </w:rPr>
              <w:drawing>
                <wp:inline distT="0" distB="0" distL="0" distR="0" wp14:anchorId="0E033F12" wp14:editId="612D537A">
                  <wp:extent cx="5572125" cy="248038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925" cy="2483409"/>
                          </a:xfrm>
                          <a:prstGeom prst="rect">
                            <a:avLst/>
                          </a:prstGeom>
                          <a:noFill/>
                          <a:ln>
                            <a:noFill/>
                          </a:ln>
                        </pic:spPr>
                      </pic:pic>
                    </a:graphicData>
                  </a:graphic>
                </wp:inline>
              </w:drawing>
            </w:r>
          </w:p>
        </w:tc>
      </w:tr>
      <w:tr w:rsidR="00782818" w:rsidRPr="002D225E" w14:paraId="0ACABA34" w14:textId="77777777" w:rsidTr="00CF54D3">
        <w:tc>
          <w:tcPr>
            <w:tcW w:w="4606" w:type="dxa"/>
          </w:tcPr>
          <w:p w14:paraId="2B920B9B" w14:textId="77777777" w:rsidR="0022194F" w:rsidRPr="002D225E" w:rsidRDefault="0022194F" w:rsidP="002D225E">
            <w:pPr>
              <w:rPr>
                <w:rFonts w:cstheme="minorHAnsi"/>
                <w:b/>
              </w:rPr>
            </w:pPr>
            <w:r w:rsidRPr="002D225E">
              <w:rPr>
                <w:rFonts w:cstheme="minorHAnsi"/>
                <w:b/>
              </w:rPr>
              <w:t>Typ díla</w:t>
            </w:r>
          </w:p>
        </w:tc>
        <w:tc>
          <w:tcPr>
            <w:tcW w:w="5454" w:type="dxa"/>
          </w:tcPr>
          <w:p w14:paraId="1CD3F780" w14:textId="2AA8996D" w:rsidR="0022194F" w:rsidRPr="002D225E" w:rsidRDefault="0022194F" w:rsidP="002D225E">
            <w:pPr>
              <w:rPr>
                <w:rFonts w:cstheme="minorHAnsi"/>
              </w:rPr>
            </w:pPr>
          </w:p>
        </w:tc>
      </w:tr>
      <w:tr w:rsidR="00782818" w:rsidRPr="002D225E" w14:paraId="7715CB8F" w14:textId="77777777" w:rsidTr="00CF54D3">
        <w:tc>
          <w:tcPr>
            <w:tcW w:w="4606" w:type="dxa"/>
          </w:tcPr>
          <w:p w14:paraId="1E56020F" w14:textId="77777777" w:rsidR="0022194F" w:rsidRPr="002D225E" w:rsidRDefault="0022194F" w:rsidP="002D225E">
            <w:pPr>
              <w:rPr>
                <w:rFonts w:cstheme="minorHAnsi"/>
                <w:b/>
              </w:rPr>
            </w:pPr>
            <w:r w:rsidRPr="002D225E">
              <w:rPr>
                <w:rFonts w:cstheme="minorHAnsi"/>
                <w:b/>
              </w:rPr>
              <w:t>Typ podložky (v případě vzorků povrchových úprav / barevných vrstev)</w:t>
            </w:r>
          </w:p>
        </w:tc>
        <w:tc>
          <w:tcPr>
            <w:tcW w:w="5454" w:type="dxa"/>
          </w:tcPr>
          <w:p w14:paraId="6499B085" w14:textId="77777777" w:rsidR="0022194F" w:rsidRPr="002D225E" w:rsidRDefault="0022194F" w:rsidP="002D225E">
            <w:pPr>
              <w:rPr>
                <w:rFonts w:cstheme="minorHAnsi"/>
              </w:rPr>
            </w:pPr>
          </w:p>
        </w:tc>
      </w:tr>
      <w:tr w:rsidR="00782818" w:rsidRPr="002D225E" w14:paraId="20A918C5" w14:textId="77777777" w:rsidTr="00CF54D3">
        <w:tc>
          <w:tcPr>
            <w:tcW w:w="4606" w:type="dxa"/>
          </w:tcPr>
          <w:p w14:paraId="1A2F26B6" w14:textId="77777777" w:rsidR="0022194F" w:rsidRPr="002D225E" w:rsidRDefault="0022194F" w:rsidP="002D225E">
            <w:pPr>
              <w:rPr>
                <w:rFonts w:cstheme="minorHAnsi"/>
                <w:b/>
              </w:rPr>
            </w:pPr>
            <w:r w:rsidRPr="002D225E">
              <w:rPr>
                <w:rFonts w:cstheme="minorHAnsi"/>
                <w:b/>
              </w:rPr>
              <w:t>Datace</w:t>
            </w:r>
            <w:r w:rsidR="00AA48FC" w:rsidRPr="002D225E">
              <w:rPr>
                <w:rFonts w:cstheme="minorHAnsi"/>
                <w:b/>
              </w:rPr>
              <w:t xml:space="preserve"> objektu</w:t>
            </w:r>
          </w:p>
        </w:tc>
        <w:tc>
          <w:tcPr>
            <w:tcW w:w="5454" w:type="dxa"/>
          </w:tcPr>
          <w:p w14:paraId="1DECCE0A" w14:textId="77777777" w:rsidR="0022194F" w:rsidRPr="002D225E" w:rsidRDefault="0022194F" w:rsidP="002D225E">
            <w:pPr>
              <w:rPr>
                <w:rFonts w:cstheme="minorHAnsi"/>
              </w:rPr>
            </w:pPr>
          </w:p>
        </w:tc>
      </w:tr>
      <w:tr w:rsidR="00782818" w:rsidRPr="002D225E" w14:paraId="0BF9C387" w14:textId="77777777" w:rsidTr="00CF54D3">
        <w:tc>
          <w:tcPr>
            <w:tcW w:w="4606" w:type="dxa"/>
          </w:tcPr>
          <w:p w14:paraId="12280DD1" w14:textId="77777777" w:rsidR="0022194F" w:rsidRPr="002D225E" w:rsidRDefault="0022194F" w:rsidP="002D225E">
            <w:pPr>
              <w:rPr>
                <w:rFonts w:cstheme="minorHAnsi"/>
                <w:b/>
              </w:rPr>
            </w:pPr>
            <w:r w:rsidRPr="002D225E">
              <w:rPr>
                <w:rFonts w:cstheme="minorHAnsi"/>
                <w:b/>
              </w:rPr>
              <w:t>Zpracovatel analýzy</w:t>
            </w:r>
          </w:p>
        </w:tc>
        <w:tc>
          <w:tcPr>
            <w:tcW w:w="5454" w:type="dxa"/>
          </w:tcPr>
          <w:p w14:paraId="25A6D302" w14:textId="2A6A052B" w:rsidR="0022194F" w:rsidRPr="002D225E" w:rsidRDefault="00451BB4" w:rsidP="002D225E">
            <w:pPr>
              <w:rPr>
                <w:rFonts w:cstheme="minorHAnsi"/>
              </w:rPr>
            </w:pPr>
            <w:r w:rsidRPr="002D225E">
              <w:rPr>
                <w:rFonts w:cstheme="minorHAnsi"/>
              </w:rPr>
              <w:t>Hurtová Alena</w:t>
            </w:r>
          </w:p>
        </w:tc>
      </w:tr>
      <w:tr w:rsidR="00782818" w:rsidRPr="002D225E" w14:paraId="3B388C43" w14:textId="77777777" w:rsidTr="00CF54D3">
        <w:tc>
          <w:tcPr>
            <w:tcW w:w="4606" w:type="dxa"/>
          </w:tcPr>
          <w:p w14:paraId="07CED6AE" w14:textId="77777777" w:rsidR="0022194F" w:rsidRPr="002D225E" w:rsidRDefault="0022194F" w:rsidP="002D225E">
            <w:pPr>
              <w:rPr>
                <w:rFonts w:cstheme="minorHAnsi"/>
                <w:b/>
              </w:rPr>
            </w:pPr>
            <w:r w:rsidRPr="002D225E">
              <w:rPr>
                <w:rFonts w:cstheme="minorHAnsi"/>
                <w:b/>
              </w:rPr>
              <w:lastRenderedPageBreak/>
              <w:t>Datum zpracování zprávy</w:t>
            </w:r>
            <w:r w:rsidR="00AA48FC" w:rsidRPr="002D225E">
              <w:rPr>
                <w:rFonts w:cstheme="minorHAnsi"/>
                <w:b/>
              </w:rPr>
              <w:t xml:space="preserve"> k analýze</w:t>
            </w:r>
          </w:p>
        </w:tc>
        <w:tc>
          <w:tcPr>
            <w:tcW w:w="5454" w:type="dxa"/>
          </w:tcPr>
          <w:p w14:paraId="250E9360" w14:textId="2A8DE10E" w:rsidR="0022194F" w:rsidRPr="002D225E" w:rsidRDefault="00782818" w:rsidP="002D225E">
            <w:pPr>
              <w:rPr>
                <w:rFonts w:cstheme="minorHAnsi"/>
              </w:rPr>
            </w:pPr>
            <w:r w:rsidRPr="002D225E">
              <w:rPr>
                <w:rFonts w:cstheme="minorHAnsi"/>
              </w:rPr>
              <w:t>27. 11. 2015</w:t>
            </w:r>
          </w:p>
        </w:tc>
      </w:tr>
      <w:tr w:rsidR="00782818" w:rsidRPr="002D225E" w14:paraId="39B656B6" w14:textId="77777777" w:rsidTr="00CF54D3">
        <w:tc>
          <w:tcPr>
            <w:tcW w:w="4606" w:type="dxa"/>
          </w:tcPr>
          <w:p w14:paraId="0369BDA3" w14:textId="77777777" w:rsidR="005A54E0" w:rsidRPr="002D225E" w:rsidRDefault="005A54E0" w:rsidP="002D225E">
            <w:pPr>
              <w:rPr>
                <w:rFonts w:cstheme="minorHAnsi"/>
                <w:b/>
              </w:rPr>
            </w:pPr>
            <w:r w:rsidRPr="002D225E">
              <w:rPr>
                <w:rFonts w:cstheme="minorHAnsi"/>
                <w:b/>
              </w:rPr>
              <w:t>Číslo příslušné zprávy v </w:t>
            </w:r>
            <w:r w:rsidR="000A6440" w:rsidRPr="002D225E">
              <w:rPr>
                <w:rFonts w:cstheme="minorHAnsi"/>
                <w:b/>
              </w:rPr>
              <w:t>databázi</w:t>
            </w:r>
            <w:r w:rsidRPr="002D225E">
              <w:rPr>
                <w:rFonts w:cstheme="minorHAnsi"/>
                <w:b/>
              </w:rPr>
              <w:t xml:space="preserve"> zpráv </w:t>
            </w:r>
          </w:p>
        </w:tc>
        <w:tc>
          <w:tcPr>
            <w:tcW w:w="5454" w:type="dxa"/>
          </w:tcPr>
          <w:p w14:paraId="0A9CBAC9" w14:textId="7CC314A7" w:rsidR="005A54E0" w:rsidRPr="002D225E" w:rsidRDefault="00782818" w:rsidP="002D225E">
            <w:pPr>
              <w:rPr>
                <w:rFonts w:cstheme="minorHAnsi"/>
              </w:rPr>
            </w:pPr>
            <w:r w:rsidRPr="002D225E">
              <w:rPr>
                <w:rFonts w:cstheme="minorHAnsi"/>
              </w:rPr>
              <w:t>2015_30</w:t>
            </w:r>
          </w:p>
        </w:tc>
      </w:tr>
    </w:tbl>
    <w:p w14:paraId="2329459B" w14:textId="77777777" w:rsidR="00AA48FC" w:rsidRPr="002D225E" w:rsidRDefault="00AA48FC" w:rsidP="002D225E">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782818" w:rsidRPr="002D225E" w14:paraId="5F13C4C5" w14:textId="77777777" w:rsidTr="00CF54D3">
        <w:tc>
          <w:tcPr>
            <w:tcW w:w="10060" w:type="dxa"/>
          </w:tcPr>
          <w:p w14:paraId="01601BB6" w14:textId="77777777" w:rsidR="00AA48FC" w:rsidRPr="002D225E" w:rsidRDefault="00AA48FC" w:rsidP="002D225E">
            <w:pPr>
              <w:rPr>
                <w:rFonts w:cstheme="minorHAnsi"/>
                <w:b/>
              </w:rPr>
            </w:pPr>
            <w:r w:rsidRPr="002D225E">
              <w:rPr>
                <w:rFonts w:cstheme="minorHAnsi"/>
                <w:b/>
              </w:rPr>
              <w:t>Výsledky analýzy</w:t>
            </w:r>
          </w:p>
        </w:tc>
      </w:tr>
      <w:tr w:rsidR="00DD62A8" w:rsidRPr="002D225E" w14:paraId="40D63742" w14:textId="77777777" w:rsidTr="00CF54D3">
        <w:tc>
          <w:tcPr>
            <w:tcW w:w="10060" w:type="dxa"/>
          </w:tcPr>
          <w:p w14:paraId="1C89CE2F" w14:textId="77777777" w:rsidR="00AA48FC" w:rsidRPr="002D225E" w:rsidRDefault="00AA48FC" w:rsidP="002D225E">
            <w:pPr>
              <w:rPr>
                <w:rFonts w:cstheme="minorHAnsi"/>
              </w:rPr>
            </w:pPr>
          </w:p>
          <w:p w14:paraId="01404A00" w14:textId="478259C2" w:rsidR="0010301B" w:rsidRPr="002D225E" w:rsidRDefault="0010301B" w:rsidP="002D225E">
            <w:pPr>
              <w:pStyle w:val="Nadpis3"/>
              <w:spacing w:after="0"/>
              <w:outlineLvl w:val="2"/>
              <w:rPr>
                <w:rFonts w:asciiTheme="minorHAnsi" w:hAnsiTheme="minorHAnsi" w:cstheme="minorHAnsi"/>
                <w:i w:val="0"/>
                <w:szCs w:val="22"/>
              </w:rPr>
            </w:pPr>
            <w:r w:rsidRPr="002D225E">
              <w:rPr>
                <w:rFonts w:asciiTheme="minorHAnsi" w:hAnsiTheme="minorHAnsi" w:cstheme="minorHAnsi"/>
                <w:i w:val="0"/>
                <w:szCs w:val="22"/>
              </w:rPr>
              <w:t>Identifikace pigmentu</w:t>
            </w:r>
          </w:p>
          <w:p w14:paraId="7B994463" w14:textId="6C63331E" w:rsidR="0010301B" w:rsidRPr="002D225E" w:rsidRDefault="0010301B" w:rsidP="002D225E">
            <w:pPr>
              <w:pStyle w:val="Style1"/>
              <w:numPr>
                <w:ilvl w:val="0"/>
                <w:numId w:val="0"/>
              </w:numPr>
              <w:spacing w:after="0"/>
              <w:rPr>
                <w:rFonts w:asciiTheme="minorHAnsi" w:hAnsiTheme="minorHAnsi" w:cstheme="minorHAnsi"/>
                <w:b/>
                <w:bCs/>
                <w:i w:val="0"/>
                <w:szCs w:val="22"/>
                <w:u w:val="single"/>
              </w:rPr>
            </w:pPr>
            <w:r w:rsidRPr="002D225E">
              <w:rPr>
                <w:rFonts w:asciiTheme="minorHAnsi" w:hAnsiTheme="minorHAnsi" w:cstheme="minorHAnsi"/>
                <w:b/>
                <w:bCs/>
                <w:i w:val="0"/>
                <w:szCs w:val="22"/>
                <w:u w:val="single"/>
              </w:rPr>
              <w:t>Vzorek č. VZ</w:t>
            </w:r>
            <w:r w:rsidR="002D225E">
              <w:rPr>
                <w:rFonts w:asciiTheme="minorHAnsi" w:hAnsiTheme="minorHAnsi" w:cstheme="minorHAnsi"/>
                <w:b/>
                <w:bCs/>
                <w:i w:val="0"/>
                <w:szCs w:val="22"/>
                <w:u w:val="single"/>
              </w:rPr>
              <w:t>6</w:t>
            </w:r>
            <w:r w:rsidRPr="002D225E">
              <w:rPr>
                <w:rFonts w:asciiTheme="minorHAnsi" w:hAnsiTheme="minorHAnsi" w:cstheme="minorHAnsi"/>
                <w:b/>
                <w:bCs/>
                <w:i w:val="0"/>
                <w:szCs w:val="22"/>
                <w:u w:val="single"/>
              </w:rPr>
              <w:t xml:space="preserve"> (799</w:t>
            </w:r>
            <w:r w:rsidR="002D225E">
              <w:rPr>
                <w:rFonts w:asciiTheme="minorHAnsi" w:hAnsiTheme="minorHAnsi" w:cstheme="minorHAnsi"/>
                <w:b/>
                <w:bCs/>
                <w:i w:val="0"/>
                <w:szCs w:val="22"/>
                <w:u w:val="single"/>
              </w:rPr>
              <w:t>5</w:t>
            </w:r>
            <w:r w:rsidRPr="002D225E">
              <w:rPr>
                <w:rFonts w:asciiTheme="minorHAnsi" w:hAnsiTheme="minorHAnsi" w:cstheme="minorHAnsi"/>
                <w:b/>
                <w:bCs/>
                <w:i w:val="0"/>
                <w:szCs w:val="22"/>
                <w:u w:val="single"/>
              </w:rPr>
              <w:t>)</w:t>
            </w:r>
          </w:p>
          <w:p w14:paraId="656FB92C" w14:textId="77777777" w:rsidR="002D225E" w:rsidRPr="002D225E" w:rsidRDefault="002D225E" w:rsidP="002D225E">
            <w:pPr>
              <w:rPr>
                <w:rFonts w:cstheme="minorHAnsi"/>
              </w:rPr>
            </w:pPr>
            <w:proofErr w:type="gramStart"/>
            <w:r w:rsidRPr="002D225E">
              <w:rPr>
                <w:rFonts w:cstheme="minorHAnsi"/>
              </w:rPr>
              <w:t>Modrá - zahnutý</w:t>
            </w:r>
            <w:proofErr w:type="gramEnd"/>
            <w:r w:rsidRPr="002D225E">
              <w:rPr>
                <w:rFonts w:cstheme="minorHAnsi"/>
              </w:rPr>
              <w:t xml:space="preserve"> kraj</w:t>
            </w:r>
          </w:p>
          <w:p w14:paraId="0A1FA926" w14:textId="77777777" w:rsidR="002D225E" w:rsidRPr="002D225E" w:rsidRDefault="002D225E" w:rsidP="002D225E">
            <w:pPr>
              <w:pStyle w:val="Nadpis3"/>
              <w:outlineLvl w:val="2"/>
              <w:rPr>
                <w:rFonts w:asciiTheme="minorHAnsi" w:hAnsiTheme="minorHAnsi" w:cstheme="minorHAnsi"/>
                <w:i w:val="0"/>
                <w:szCs w:val="22"/>
              </w:rPr>
            </w:pPr>
            <w:r w:rsidRPr="002D225E">
              <w:rPr>
                <w:rFonts w:asciiTheme="minorHAnsi" w:hAnsiTheme="minorHAnsi" w:cstheme="minorHAnsi"/>
                <w:i w:val="0"/>
                <w:szCs w:val="22"/>
              </w:rPr>
              <w:t>Optická mikroskopie a rastrovací elektronová mikroskopie</w:t>
            </w:r>
          </w:p>
          <w:tbl>
            <w:tblPr>
              <w:tblW w:w="0" w:type="auto"/>
              <w:tblLook w:val="04A0" w:firstRow="1" w:lastRow="0" w:firstColumn="1" w:lastColumn="0" w:noHBand="0" w:noVBand="1"/>
            </w:tblPr>
            <w:tblGrid>
              <w:gridCol w:w="4732"/>
              <w:gridCol w:w="180"/>
              <w:gridCol w:w="4464"/>
            </w:tblGrid>
            <w:tr w:rsidR="002D225E" w:rsidRPr="002D225E" w14:paraId="79A47A65" w14:textId="77777777" w:rsidTr="002D3C3F">
              <w:tc>
                <w:tcPr>
                  <w:tcW w:w="4644" w:type="dxa"/>
                  <w:shd w:val="clear" w:color="auto" w:fill="auto"/>
                </w:tcPr>
                <w:p w14:paraId="7BA8DA50" w14:textId="06B92E68"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noProof/>
                      <w:sz w:val="22"/>
                      <w:szCs w:val="22"/>
                    </w:rPr>
                    <w:drawing>
                      <wp:inline distT="0" distB="0" distL="0" distR="0" wp14:anchorId="18F23BDB" wp14:editId="1B14C43E">
                        <wp:extent cx="2695575" cy="1800225"/>
                        <wp:effectExtent l="0" t="0" r="9525" b="9525"/>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tc>
              <w:tc>
                <w:tcPr>
                  <w:tcW w:w="4644" w:type="dxa"/>
                  <w:gridSpan w:val="2"/>
                  <w:shd w:val="clear" w:color="auto" w:fill="auto"/>
                </w:tcPr>
                <w:p w14:paraId="17CC2228" w14:textId="4706FF2D"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noProof/>
                      <w:sz w:val="22"/>
                      <w:szCs w:val="22"/>
                    </w:rPr>
                    <w:drawing>
                      <wp:inline distT="0" distB="0" distL="0" distR="0" wp14:anchorId="1FEEF9E2" wp14:editId="1AABAC8B">
                        <wp:extent cx="1381125" cy="1447800"/>
                        <wp:effectExtent l="0" t="0" r="9525"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447800"/>
                                </a:xfrm>
                                <a:prstGeom prst="rect">
                                  <a:avLst/>
                                </a:prstGeom>
                                <a:noFill/>
                                <a:ln>
                                  <a:noFill/>
                                </a:ln>
                              </pic:spPr>
                            </pic:pic>
                          </a:graphicData>
                        </a:graphic>
                      </wp:inline>
                    </w:drawing>
                  </w:r>
                  <w:r w:rsidRPr="002D225E">
                    <w:rPr>
                      <w:rFonts w:asciiTheme="minorHAnsi" w:hAnsiTheme="minorHAnsi" w:cstheme="minorHAnsi"/>
                      <w:sz w:val="22"/>
                      <w:szCs w:val="22"/>
                    </w:rPr>
                    <w:t xml:space="preserve"> </w:t>
                  </w:r>
                </w:p>
                <w:p w14:paraId="0D470C03" w14:textId="77777777"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sz w:val="22"/>
                      <w:szCs w:val="22"/>
                    </w:rPr>
                    <w:t>Bílé dopadající světlo</w:t>
                  </w:r>
                </w:p>
              </w:tc>
            </w:tr>
            <w:tr w:rsidR="002D225E" w:rsidRPr="002D225E" w14:paraId="3E6CCA34" w14:textId="77777777" w:rsidTr="002D3C3F">
              <w:tc>
                <w:tcPr>
                  <w:tcW w:w="9288" w:type="dxa"/>
                  <w:gridSpan w:val="3"/>
                  <w:shd w:val="clear" w:color="auto" w:fill="auto"/>
                </w:tcPr>
                <w:p w14:paraId="35F87472" w14:textId="3048B861"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noProof/>
                      <w:sz w:val="22"/>
                      <w:szCs w:val="22"/>
                    </w:rPr>
                    <w:drawing>
                      <wp:inline distT="0" distB="0" distL="0" distR="0" wp14:anchorId="2DF504DB" wp14:editId="5997D163">
                        <wp:extent cx="5495925" cy="1981200"/>
                        <wp:effectExtent l="0" t="0" r="9525"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1981200"/>
                                </a:xfrm>
                                <a:prstGeom prst="rect">
                                  <a:avLst/>
                                </a:prstGeom>
                                <a:noFill/>
                                <a:ln>
                                  <a:noFill/>
                                </a:ln>
                              </pic:spPr>
                            </pic:pic>
                          </a:graphicData>
                        </a:graphic>
                      </wp:inline>
                    </w:drawing>
                  </w:r>
                </w:p>
                <w:p w14:paraId="179807B8" w14:textId="77777777"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sz w:val="22"/>
                      <w:szCs w:val="22"/>
                    </w:rPr>
                    <w:t xml:space="preserve">Bílé dopadající světlo </w:t>
                  </w:r>
                </w:p>
              </w:tc>
            </w:tr>
            <w:tr w:rsidR="002D225E" w:rsidRPr="002D225E" w14:paraId="2827F597" w14:textId="77777777" w:rsidTr="002D3C3F">
              <w:tc>
                <w:tcPr>
                  <w:tcW w:w="4824" w:type="dxa"/>
                  <w:gridSpan w:val="2"/>
                  <w:shd w:val="clear" w:color="auto" w:fill="auto"/>
                </w:tcPr>
                <w:p w14:paraId="6E95F4BF" w14:textId="538A3B6B"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noProof/>
                      <w:sz w:val="22"/>
                      <w:szCs w:val="22"/>
                    </w:rPr>
                    <w:drawing>
                      <wp:inline distT="0" distB="0" distL="0" distR="0" wp14:anchorId="2BC8106A" wp14:editId="3C098042">
                        <wp:extent cx="2924175" cy="1076325"/>
                        <wp:effectExtent l="0" t="0" r="9525" b="952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1076325"/>
                                </a:xfrm>
                                <a:prstGeom prst="rect">
                                  <a:avLst/>
                                </a:prstGeom>
                                <a:noFill/>
                                <a:ln>
                                  <a:noFill/>
                                </a:ln>
                              </pic:spPr>
                            </pic:pic>
                          </a:graphicData>
                        </a:graphic>
                      </wp:inline>
                    </w:drawing>
                  </w:r>
                </w:p>
                <w:p w14:paraId="09DB24A6" w14:textId="77777777"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sz w:val="22"/>
                      <w:szCs w:val="22"/>
                    </w:rPr>
                    <w:lastRenderedPageBreak/>
                    <w:t>UV dopadající světlo</w:t>
                  </w:r>
                </w:p>
              </w:tc>
              <w:tc>
                <w:tcPr>
                  <w:tcW w:w="4464" w:type="dxa"/>
                  <w:shd w:val="clear" w:color="auto" w:fill="auto"/>
                </w:tcPr>
                <w:p w14:paraId="37199F17" w14:textId="1A45C9A2"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noProof/>
                      <w:sz w:val="22"/>
                      <w:szCs w:val="22"/>
                    </w:rPr>
                    <w:lastRenderedPageBreak/>
                    <w:drawing>
                      <wp:inline distT="0" distB="0" distL="0" distR="0" wp14:anchorId="352A7798" wp14:editId="4FB628BD">
                        <wp:extent cx="2524125" cy="1076325"/>
                        <wp:effectExtent l="0" t="0" r="9525" b="952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1076325"/>
                                </a:xfrm>
                                <a:prstGeom prst="rect">
                                  <a:avLst/>
                                </a:prstGeom>
                                <a:noFill/>
                                <a:ln>
                                  <a:noFill/>
                                </a:ln>
                              </pic:spPr>
                            </pic:pic>
                          </a:graphicData>
                        </a:graphic>
                      </wp:inline>
                    </w:drawing>
                  </w:r>
                </w:p>
                <w:p w14:paraId="6CF90454" w14:textId="77777777"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sz w:val="22"/>
                      <w:szCs w:val="22"/>
                    </w:rPr>
                    <w:lastRenderedPageBreak/>
                    <w:t>Modré dopadající světlo</w:t>
                  </w:r>
                </w:p>
              </w:tc>
            </w:tr>
            <w:tr w:rsidR="002D225E" w:rsidRPr="002D225E" w14:paraId="293341E8" w14:textId="77777777" w:rsidTr="002D3C3F">
              <w:tc>
                <w:tcPr>
                  <w:tcW w:w="9288" w:type="dxa"/>
                  <w:gridSpan w:val="3"/>
                  <w:shd w:val="clear" w:color="auto" w:fill="auto"/>
                </w:tcPr>
                <w:p w14:paraId="20056B10" w14:textId="0E426C79"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noProof/>
                      <w:sz w:val="22"/>
                      <w:szCs w:val="22"/>
                    </w:rPr>
                    <w:lastRenderedPageBreak/>
                    <w:drawing>
                      <wp:inline distT="0" distB="0" distL="0" distR="0" wp14:anchorId="393AC7D4" wp14:editId="2D937D80">
                        <wp:extent cx="4152900" cy="360045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2900" cy="3600450"/>
                                </a:xfrm>
                                <a:prstGeom prst="rect">
                                  <a:avLst/>
                                </a:prstGeom>
                                <a:noFill/>
                                <a:ln>
                                  <a:noFill/>
                                </a:ln>
                              </pic:spPr>
                            </pic:pic>
                          </a:graphicData>
                        </a:graphic>
                      </wp:inline>
                    </w:drawing>
                  </w:r>
                  <w:r w:rsidRPr="002D225E">
                    <w:rPr>
                      <w:rFonts w:asciiTheme="minorHAnsi" w:hAnsiTheme="minorHAnsi" w:cstheme="minorHAnsi"/>
                      <w:sz w:val="22"/>
                      <w:szCs w:val="22"/>
                    </w:rPr>
                    <w:t xml:space="preserve"> </w:t>
                  </w:r>
                </w:p>
                <w:p w14:paraId="0AE90A0D" w14:textId="77777777" w:rsidR="002D225E" w:rsidRPr="002D225E" w:rsidRDefault="002D225E" w:rsidP="002D225E">
                  <w:pPr>
                    <w:pStyle w:val="tabulka"/>
                    <w:rPr>
                      <w:rFonts w:asciiTheme="minorHAnsi" w:hAnsiTheme="minorHAnsi" w:cstheme="minorHAnsi"/>
                      <w:sz w:val="22"/>
                      <w:szCs w:val="22"/>
                    </w:rPr>
                  </w:pPr>
                  <w:r w:rsidRPr="002D225E">
                    <w:rPr>
                      <w:rFonts w:asciiTheme="minorHAnsi" w:hAnsiTheme="minorHAnsi" w:cstheme="minorHAnsi"/>
                      <w:sz w:val="22"/>
                      <w:szCs w:val="22"/>
                    </w:rPr>
                    <w:t xml:space="preserve">SEM-EDX </w:t>
                  </w:r>
                </w:p>
              </w:tc>
            </w:tr>
          </w:tbl>
          <w:p w14:paraId="2E742910" w14:textId="77777777" w:rsidR="002D225E" w:rsidRPr="002D225E" w:rsidRDefault="002D225E" w:rsidP="002D225E">
            <w:pPr>
              <w:rPr>
                <w:rFonts w:cstheme="minorHAnsi"/>
              </w:rPr>
            </w:pPr>
          </w:p>
          <w:tbl>
            <w:tblPr>
              <w:tblW w:w="0" w:type="auto"/>
              <w:tblLook w:val="04A0" w:firstRow="1" w:lastRow="0" w:firstColumn="1" w:lastColumn="0" w:noHBand="0" w:noVBand="1"/>
            </w:tblPr>
            <w:tblGrid>
              <w:gridCol w:w="1101"/>
              <w:gridCol w:w="8111"/>
            </w:tblGrid>
            <w:tr w:rsidR="002D225E" w:rsidRPr="002D225E" w14:paraId="69EF6C70" w14:textId="77777777" w:rsidTr="002D3C3F">
              <w:tc>
                <w:tcPr>
                  <w:tcW w:w="1101" w:type="dxa"/>
                  <w:shd w:val="clear" w:color="auto" w:fill="auto"/>
                </w:tcPr>
                <w:p w14:paraId="3958251A"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1</w:t>
                  </w:r>
                </w:p>
              </w:tc>
              <w:tc>
                <w:tcPr>
                  <w:tcW w:w="8111" w:type="dxa"/>
                  <w:shd w:val="clear" w:color="auto" w:fill="auto"/>
                </w:tcPr>
                <w:p w14:paraId="05942B91"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Popis vrstvy</w:t>
                  </w:r>
                </w:p>
                <w:p w14:paraId="20581A57"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Červená vrstva s bílými, červenými a tmavě hnědými zrny.</w:t>
                  </w:r>
                </w:p>
                <w:p w14:paraId="6EF74C13"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SEM-EDX – prvkové složení</w:t>
                  </w:r>
                </w:p>
                <w:p w14:paraId="202E7841"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C, O, Pb, Si, Al, Fe, Ca, K jasně zářící zrna C, O, Pb šedá zrna C, O, Si, Al, Fe, K</w:t>
                  </w:r>
                </w:p>
                <w:p w14:paraId="31C81920"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Předpokládané složení</w:t>
                  </w:r>
                </w:p>
                <w:p w14:paraId="6478AD5A"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Vrstva byla kromě organického pojiva tvořena nejspíše olovnatou bělobou a hlinitokřemičitany a oxidy železa – železité červeně.</w:t>
                  </w:r>
                </w:p>
                <w:p w14:paraId="049F2F8A" w14:textId="77777777" w:rsidR="002D225E" w:rsidRPr="002D225E" w:rsidRDefault="002D225E" w:rsidP="002D225E">
                  <w:pPr>
                    <w:pStyle w:val="Styl2"/>
                    <w:rPr>
                      <w:rFonts w:asciiTheme="minorHAnsi" w:hAnsiTheme="minorHAnsi" w:cstheme="minorHAnsi"/>
                      <w:szCs w:val="22"/>
                    </w:rPr>
                  </w:pPr>
                </w:p>
              </w:tc>
            </w:tr>
            <w:tr w:rsidR="002D225E" w:rsidRPr="002D225E" w14:paraId="5CA5D9EE" w14:textId="77777777" w:rsidTr="002D3C3F">
              <w:tc>
                <w:tcPr>
                  <w:tcW w:w="1101" w:type="dxa"/>
                  <w:shd w:val="clear" w:color="auto" w:fill="auto"/>
                </w:tcPr>
                <w:p w14:paraId="21200471"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2</w:t>
                  </w:r>
                </w:p>
              </w:tc>
              <w:tc>
                <w:tcPr>
                  <w:tcW w:w="8111" w:type="dxa"/>
                  <w:shd w:val="clear" w:color="auto" w:fill="auto"/>
                </w:tcPr>
                <w:p w14:paraId="64573146"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Popis vrstvy</w:t>
                  </w:r>
                </w:p>
                <w:p w14:paraId="000A3C8D"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Šedo modrá vrstva s bílými, černým a ojedinělými modrými a zelenými zrny.</w:t>
                  </w:r>
                </w:p>
                <w:p w14:paraId="23C192D7"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SEM-EDX – prvkové složení</w:t>
                  </w:r>
                </w:p>
                <w:p w14:paraId="542AFCA0"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C, O, Pb, Al malé množství Fe jasně zářící zrna C, O, Pb šedá zrna mají různé složení Fe, Cu, Ca, Cl</w:t>
                  </w:r>
                </w:p>
                <w:p w14:paraId="102A6849"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Předpokládané složení</w:t>
                  </w:r>
                </w:p>
                <w:p w14:paraId="45EF6A0C"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 xml:space="preserve">Vrstva byla kromě organického pojiva tvořena nejspíše olovnatou bělobou. Ve vrstvě byl dále nejspíše hydroxid hlinitý, na který mohlo být sráženo modré barvivo. Tmavá zrna mohla být tvořena uhlíkatou černí. Ojediněle se vyskytovala zrna nejspíše pruské modři a </w:t>
                  </w:r>
                  <w:proofErr w:type="gramStart"/>
                  <w:r w:rsidRPr="002D225E">
                    <w:rPr>
                      <w:rFonts w:asciiTheme="minorHAnsi" w:hAnsiTheme="minorHAnsi" w:cstheme="minorHAnsi"/>
                      <w:szCs w:val="22"/>
                    </w:rPr>
                    <w:t>zelené zrna</w:t>
                  </w:r>
                  <w:proofErr w:type="gramEnd"/>
                  <w:r w:rsidRPr="002D225E">
                    <w:rPr>
                      <w:rFonts w:asciiTheme="minorHAnsi" w:hAnsiTheme="minorHAnsi" w:cstheme="minorHAnsi"/>
                      <w:szCs w:val="22"/>
                    </w:rPr>
                    <w:t xml:space="preserve"> na bázi mědi.</w:t>
                  </w:r>
                </w:p>
                <w:p w14:paraId="0CC42AAD" w14:textId="77777777" w:rsidR="002D225E" w:rsidRPr="002D225E" w:rsidRDefault="002D225E" w:rsidP="002D225E">
                  <w:pPr>
                    <w:pStyle w:val="Styl2"/>
                    <w:rPr>
                      <w:rFonts w:asciiTheme="minorHAnsi" w:hAnsiTheme="minorHAnsi" w:cstheme="minorHAnsi"/>
                      <w:szCs w:val="22"/>
                    </w:rPr>
                  </w:pPr>
                </w:p>
              </w:tc>
            </w:tr>
            <w:tr w:rsidR="002D225E" w:rsidRPr="002D225E" w14:paraId="5FF4810D" w14:textId="77777777" w:rsidTr="002D3C3F">
              <w:tc>
                <w:tcPr>
                  <w:tcW w:w="1101" w:type="dxa"/>
                  <w:shd w:val="clear" w:color="auto" w:fill="auto"/>
                </w:tcPr>
                <w:p w14:paraId="61A66A4F"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lastRenderedPageBreak/>
                    <w:t>3</w:t>
                  </w:r>
                </w:p>
              </w:tc>
              <w:tc>
                <w:tcPr>
                  <w:tcW w:w="8111" w:type="dxa"/>
                  <w:shd w:val="clear" w:color="auto" w:fill="auto"/>
                </w:tcPr>
                <w:p w14:paraId="4849334A"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Popis vrstvy</w:t>
                  </w:r>
                </w:p>
                <w:p w14:paraId="3B416883"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Tenká transparentní vrstva</w:t>
                  </w:r>
                </w:p>
                <w:p w14:paraId="57534022"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SEM-EDX – prvkové složení</w:t>
                  </w:r>
                </w:p>
                <w:p w14:paraId="2FD02A53" w14:textId="77777777" w:rsidR="002D225E" w:rsidRPr="002D225E" w:rsidRDefault="002D225E" w:rsidP="002D225E">
                  <w:pPr>
                    <w:pStyle w:val="Styl2"/>
                    <w:rPr>
                      <w:rFonts w:asciiTheme="minorHAnsi" w:hAnsiTheme="minorHAnsi" w:cstheme="minorHAnsi"/>
                      <w:szCs w:val="22"/>
                    </w:rPr>
                  </w:pPr>
                  <w:r w:rsidRPr="002D225E">
                    <w:rPr>
                      <w:rFonts w:asciiTheme="minorHAnsi" w:hAnsiTheme="minorHAnsi" w:cstheme="minorHAnsi"/>
                      <w:szCs w:val="22"/>
                    </w:rPr>
                    <w:t>Na elektronovém mikroskopu nebyla vrstva identifikována.</w:t>
                  </w:r>
                </w:p>
              </w:tc>
            </w:tr>
          </w:tbl>
          <w:p w14:paraId="428FF9F5" w14:textId="77777777" w:rsidR="008E2BF4" w:rsidRPr="002D225E" w:rsidRDefault="008E2BF4" w:rsidP="002D225E">
            <w:pPr>
              <w:rPr>
                <w:rFonts w:cstheme="minorHAnsi"/>
              </w:rPr>
            </w:pPr>
          </w:p>
          <w:p w14:paraId="4326135F" w14:textId="085FA3E1" w:rsidR="00CA5383" w:rsidRPr="002D225E" w:rsidRDefault="00293A2C" w:rsidP="002D225E">
            <w:pPr>
              <w:rPr>
                <w:rFonts w:cstheme="minorHAnsi"/>
              </w:rPr>
            </w:pPr>
            <w:r w:rsidRPr="002D225E">
              <w:rPr>
                <w:rFonts w:cstheme="minorHAnsi"/>
              </w:rPr>
              <w:br w:type="page"/>
            </w:r>
          </w:p>
          <w:p w14:paraId="36D30144" w14:textId="26C1F629" w:rsidR="0065280A" w:rsidRPr="002D225E" w:rsidRDefault="00CA5383" w:rsidP="002D225E">
            <w:pPr>
              <w:rPr>
                <w:rFonts w:cstheme="minorHAnsi"/>
              </w:rPr>
            </w:pPr>
            <w:r w:rsidRPr="002D225E">
              <w:rPr>
                <w:rFonts w:cstheme="minorHAnsi"/>
              </w:rPr>
              <w:br w:type="page"/>
            </w:r>
            <w:r w:rsidR="00DD62A8" w:rsidRPr="002D225E">
              <w:rPr>
                <w:rFonts w:cstheme="minorHAnsi"/>
              </w:rPr>
              <w:br w:type="page"/>
            </w:r>
          </w:p>
          <w:p w14:paraId="26343BB3" w14:textId="3CE2FECB" w:rsidR="00782818" w:rsidRPr="002D225E" w:rsidRDefault="00782818" w:rsidP="002D225E">
            <w:pPr>
              <w:rPr>
                <w:rFonts w:cstheme="minorHAnsi"/>
              </w:rPr>
            </w:pPr>
          </w:p>
          <w:p w14:paraId="4DA1D69A" w14:textId="2CB18DDA" w:rsidR="00782818" w:rsidRPr="002D225E" w:rsidRDefault="00782818" w:rsidP="002D225E">
            <w:pPr>
              <w:pStyle w:val="Nadpis2"/>
              <w:outlineLvl w:val="1"/>
              <w:rPr>
                <w:rFonts w:asciiTheme="minorHAnsi" w:hAnsiTheme="minorHAnsi" w:cstheme="minorHAnsi"/>
                <w:b/>
                <w:bCs/>
                <w:color w:val="auto"/>
                <w:sz w:val="22"/>
                <w:szCs w:val="22"/>
              </w:rPr>
            </w:pPr>
            <w:r w:rsidRPr="002D225E">
              <w:rPr>
                <w:rFonts w:asciiTheme="minorHAnsi" w:hAnsiTheme="minorHAnsi" w:cstheme="minorHAnsi"/>
                <w:b/>
                <w:bCs/>
                <w:color w:val="auto"/>
                <w:sz w:val="22"/>
                <w:szCs w:val="22"/>
              </w:rPr>
              <w:t>Závěr</w:t>
            </w:r>
          </w:p>
          <w:p w14:paraId="176C83C5" w14:textId="77777777" w:rsidR="00782818" w:rsidRPr="002D225E" w:rsidRDefault="00782818" w:rsidP="002D225E">
            <w:pPr>
              <w:rPr>
                <w:rFonts w:cstheme="minorHAnsi"/>
              </w:rPr>
            </w:pPr>
          </w:p>
          <w:p w14:paraId="0BA57309" w14:textId="2757E826" w:rsidR="00782818" w:rsidRPr="002D225E" w:rsidRDefault="00782818" w:rsidP="002D225E">
            <w:pPr>
              <w:rPr>
                <w:rFonts w:cstheme="minorHAnsi"/>
              </w:rPr>
            </w:pPr>
            <w:r w:rsidRPr="002D225E">
              <w:rPr>
                <w:rFonts w:cstheme="minorHAnsi"/>
              </w:rPr>
              <w:t>Vzorky a a b (7988 a 7989) z plátna byly nejspíše tvořeny lněnými nebo konopnými vlákny</w:t>
            </w:r>
            <w:r w:rsidRPr="002D225E">
              <w:rPr>
                <w:rFonts w:cstheme="minorHAnsi"/>
              </w:rPr>
              <w:t>.</w:t>
            </w:r>
          </w:p>
          <w:p w14:paraId="64F0D5A3" w14:textId="653AC941" w:rsidR="00782818" w:rsidRPr="002D225E" w:rsidRDefault="00782818" w:rsidP="002D225E">
            <w:pPr>
              <w:rPr>
                <w:rFonts w:cstheme="minorHAnsi"/>
              </w:rPr>
            </w:pPr>
            <w:r w:rsidRPr="002D225E">
              <w:rPr>
                <w:rFonts w:cstheme="minorHAnsi"/>
              </w:rPr>
              <w:t xml:space="preserve">Podkladovou barevnou vrstvu tvořila nejspíše červená vrstva obsahující olovnatou bělobu a železité červeně. </w:t>
            </w:r>
          </w:p>
          <w:p w14:paraId="1B47AA2B" w14:textId="77777777" w:rsidR="00782818" w:rsidRPr="002D225E" w:rsidRDefault="00782818" w:rsidP="002D225E">
            <w:pPr>
              <w:rPr>
                <w:rFonts w:cstheme="minorHAnsi"/>
              </w:rPr>
            </w:pPr>
          </w:p>
          <w:p w14:paraId="0640CBB9" w14:textId="7271B9F1" w:rsidR="00782818" w:rsidRPr="002D225E" w:rsidRDefault="00782818" w:rsidP="002D225E">
            <w:pPr>
              <w:rPr>
                <w:rFonts w:cstheme="minorHAnsi"/>
              </w:rPr>
            </w:pPr>
            <w:r w:rsidRPr="002D225E">
              <w:rPr>
                <w:rFonts w:cstheme="minorHAnsi"/>
              </w:rPr>
              <w:t>Vzorek VZ1 (7990) modré barvy byl tvořen kromě červeného podkladu třemi vrstvami. Šedou vrstvu tvořila nejspíše olovnatá běloba, železité červeně, umbra a uhlíkatá čerň. Modrá vrstva byla nejspíše tvořena olovnatou bělobou, hydroxidem hlinitým a pruskou modří. Na povrchu byly zbytky nejspíše lakové vrstvy.</w:t>
            </w:r>
          </w:p>
          <w:p w14:paraId="0FF73EFA" w14:textId="77777777" w:rsidR="00782818" w:rsidRPr="002D225E" w:rsidRDefault="00782818" w:rsidP="002D225E">
            <w:pPr>
              <w:rPr>
                <w:rFonts w:cstheme="minorHAnsi"/>
              </w:rPr>
            </w:pPr>
          </w:p>
          <w:p w14:paraId="7ED43532" w14:textId="4181B025" w:rsidR="00782818" w:rsidRPr="002D225E" w:rsidRDefault="00782818" w:rsidP="002D225E">
            <w:pPr>
              <w:rPr>
                <w:rFonts w:cstheme="minorHAnsi"/>
              </w:rPr>
            </w:pPr>
            <w:r w:rsidRPr="002D225E">
              <w:rPr>
                <w:rFonts w:cstheme="minorHAnsi"/>
              </w:rPr>
              <w:t>Vzorek VZ2 (7991) tvořila pouze bílá vrstva pojiva a nejspíše olovnaté běloby.</w:t>
            </w:r>
          </w:p>
          <w:p w14:paraId="274F55BB" w14:textId="77777777" w:rsidR="00782818" w:rsidRPr="002D225E" w:rsidRDefault="00782818" w:rsidP="002D225E">
            <w:pPr>
              <w:rPr>
                <w:rFonts w:cstheme="minorHAnsi"/>
              </w:rPr>
            </w:pPr>
          </w:p>
          <w:p w14:paraId="2E09B9D3" w14:textId="637325BF" w:rsidR="00782818" w:rsidRPr="002D225E" w:rsidRDefault="00782818" w:rsidP="002D225E">
            <w:pPr>
              <w:rPr>
                <w:rFonts w:cstheme="minorHAnsi"/>
              </w:rPr>
            </w:pPr>
            <w:r w:rsidRPr="002D225E">
              <w:rPr>
                <w:rFonts w:cstheme="minorHAnsi"/>
              </w:rPr>
              <w:t>Vzorek VZ3 (7992) byl kromě červeného podkladu tvořen dvěma vrstvami. Světle modrá vrstva byla nejspíše tvořena olovnatou bělobou, hydroxidem hlinitým a uhlíkatou černí. Původ modrého zbarvení nebyl zjištěn. Mohlo se jednat o barvivo srážené na substrát, nebo mohlo jít o velmi malé množství pruské modři pod hranicí detekovatelnosti. Zelená vrstva nejspíše obsahovala olovnatou bělobu, zelený pigment na bázi mědi a železité červeně.</w:t>
            </w:r>
          </w:p>
          <w:p w14:paraId="537C0739" w14:textId="77777777" w:rsidR="00782818" w:rsidRPr="002D225E" w:rsidRDefault="00782818" w:rsidP="002D225E">
            <w:pPr>
              <w:rPr>
                <w:rFonts w:cstheme="minorHAnsi"/>
              </w:rPr>
            </w:pPr>
          </w:p>
          <w:p w14:paraId="462A9477" w14:textId="08C15D35" w:rsidR="00782818" w:rsidRPr="002D225E" w:rsidRDefault="00782818" w:rsidP="002D225E">
            <w:pPr>
              <w:rPr>
                <w:rFonts w:cstheme="minorHAnsi"/>
              </w:rPr>
            </w:pPr>
            <w:r w:rsidRPr="002D225E">
              <w:rPr>
                <w:rFonts w:cstheme="minorHAnsi"/>
              </w:rPr>
              <w:t>Vzorek VZ4 (7993) tvořilo kromě červené podkladové vrstvy šest vrstev. Tenká transparentní vrstva, tenká červená vrstva tvořená olovnatou bělobou, železitými červeněmi a nejspíše malým přídavkem realgaru. Vrchní vrstvy kromě většího množství organického pojiva obsahovali nejspíše minium.</w:t>
            </w:r>
          </w:p>
          <w:p w14:paraId="7D2171EC" w14:textId="77777777" w:rsidR="00782818" w:rsidRPr="002D225E" w:rsidRDefault="00782818" w:rsidP="002D225E">
            <w:pPr>
              <w:rPr>
                <w:rFonts w:cstheme="minorHAnsi"/>
              </w:rPr>
            </w:pPr>
          </w:p>
          <w:p w14:paraId="6A8E77A3" w14:textId="5366C359" w:rsidR="00782818" w:rsidRPr="002D225E" w:rsidRDefault="00782818" w:rsidP="002D225E">
            <w:pPr>
              <w:rPr>
                <w:rFonts w:cstheme="minorHAnsi"/>
              </w:rPr>
            </w:pPr>
            <w:r w:rsidRPr="002D225E">
              <w:rPr>
                <w:rFonts w:cstheme="minorHAnsi"/>
              </w:rPr>
              <w:t>Vzorek VZ5 (7994) byl tvořen pouze červeným podkladem</w:t>
            </w:r>
            <w:r w:rsidRPr="002D225E">
              <w:rPr>
                <w:rFonts w:cstheme="minorHAnsi"/>
              </w:rPr>
              <w:t>.</w:t>
            </w:r>
          </w:p>
          <w:p w14:paraId="286111D0" w14:textId="77777777" w:rsidR="00782818" w:rsidRPr="002D225E" w:rsidRDefault="00782818" w:rsidP="002D225E">
            <w:pPr>
              <w:rPr>
                <w:rFonts w:cstheme="minorHAnsi"/>
              </w:rPr>
            </w:pPr>
          </w:p>
          <w:p w14:paraId="7690A352" w14:textId="0D3166E6" w:rsidR="00782818" w:rsidRPr="002D225E" w:rsidRDefault="00782818" w:rsidP="002D225E">
            <w:pPr>
              <w:rPr>
                <w:rFonts w:cstheme="minorHAnsi"/>
              </w:rPr>
            </w:pPr>
            <w:r w:rsidRPr="002D225E">
              <w:rPr>
                <w:rFonts w:cstheme="minorHAnsi"/>
              </w:rPr>
              <w:t>Vzorek VZ6 (7995) byl kromě červeného podkladu tvořen dvěma vrstvami. Světle modrá vrstva byla nejspíše tvořena olovnatou bělobou, hydroxidem hlinitým a uhlíkatou černí. Ojediněle se vyskytovala zrna nejspíše pruské modři a zelenéh měďnatého pigmentu. Původ celoplošného modrého zbarvení nebyl zjištěn. Mohlo se jednat o barvivo srážené na substrát, nebo mohlo jít o velmi malé množství pruské modři pod hranicí detekovatelnosti.</w:t>
            </w:r>
          </w:p>
          <w:p w14:paraId="3B453C41" w14:textId="77777777" w:rsidR="00782818" w:rsidRPr="002D225E" w:rsidRDefault="00782818" w:rsidP="002D225E">
            <w:pPr>
              <w:rPr>
                <w:rFonts w:cstheme="minorHAnsi"/>
              </w:rPr>
            </w:pPr>
          </w:p>
          <w:p w14:paraId="25D66B57" w14:textId="6A255404" w:rsidR="00782818" w:rsidRPr="002D225E" w:rsidRDefault="00782818" w:rsidP="002D225E">
            <w:pPr>
              <w:rPr>
                <w:rFonts w:cstheme="minorHAnsi"/>
              </w:rPr>
            </w:pPr>
            <w:r w:rsidRPr="002D225E">
              <w:rPr>
                <w:rFonts w:cstheme="minorHAnsi"/>
              </w:rPr>
              <w:t xml:space="preserve">Povrch barevných vrstev byl nejspíš opatřen </w:t>
            </w:r>
            <w:proofErr w:type="gramStart"/>
            <w:r w:rsidRPr="002D225E">
              <w:rPr>
                <w:rFonts w:cstheme="minorHAnsi"/>
              </w:rPr>
              <w:t>lakem  nejpravděpodobněji</w:t>
            </w:r>
            <w:proofErr w:type="gramEnd"/>
            <w:r w:rsidRPr="002D225E">
              <w:rPr>
                <w:rFonts w:cstheme="minorHAnsi"/>
              </w:rPr>
              <w:t xml:space="preserve"> nitrolakem.</w:t>
            </w:r>
          </w:p>
          <w:p w14:paraId="6B55977F" w14:textId="77777777" w:rsidR="00782818" w:rsidRPr="002D225E" w:rsidRDefault="00782818" w:rsidP="002D225E">
            <w:pPr>
              <w:rPr>
                <w:rFonts w:cstheme="minorHAnsi"/>
              </w:rPr>
            </w:pPr>
          </w:p>
          <w:p w14:paraId="1470A77E" w14:textId="4A83216F" w:rsidR="0065280A" w:rsidRPr="002D225E" w:rsidRDefault="0065280A" w:rsidP="002D225E">
            <w:pPr>
              <w:rPr>
                <w:rFonts w:cstheme="minorHAnsi"/>
              </w:rPr>
            </w:pPr>
          </w:p>
        </w:tc>
      </w:tr>
    </w:tbl>
    <w:p w14:paraId="7512B870" w14:textId="77777777" w:rsidR="009A03AE" w:rsidRPr="002D225E" w:rsidRDefault="009A03AE" w:rsidP="002D225E">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782818" w:rsidRPr="002D225E" w14:paraId="6588E497" w14:textId="77777777" w:rsidTr="00CF54D3">
        <w:tc>
          <w:tcPr>
            <w:tcW w:w="10060" w:type="dxa"/>
          </w:tcPr>
          <w:p w14:paraId="6A3A9C3E" w14:textId="77777777" w:rsidR="00AA48FC" w:rsidRPr="002D225E" w:rsidRDefault="00AA48FC" w:rsidP="002D225E">
            <w:pPr>
              <w:rPr>
                <w:rFonts w:cstheme="minorHAnsi"/>
                <w:b/>
              </w:rPr>
            </w:pPr>
            <w:r w:rsidRPr="002D225E">
              <w:rPr>
                <w:rFonts w:cstheme="minorHAnsi"/>
                <w:b/>
              </w:rPr>
              <w:t>Fotodokumentace analýzy</w:t>
            </w:r>
          </w:p>
        </w:tc>
      </w:tr>
      <w:tr w:rsidR="00DD62A8" w:rsidRPr="002D225E" w14:paraId="24BB7D60" w14:textId="77777777" w:rsidTr="00CF54D3">
        <w:tc>
          <w:tcPr>
            <w:tcW w:w="10060" w:type="dxa"/>
          </w:tcPr>
          <w:p w14:paraId="4FB66E8A" w14:textId="77777777" w:rsidR="00AA48FC" w:rsidRPr="002D225E" w:rsidRDefault="00AA48FC" w:rsidP="002D225E">
            <w:pPr>
              <w:rPr>
                <w:rFonts w:cstheme="minorHAnsi"/>
              </w:rPr>
            </w:pPr>
          </w:p>
        </w:tc>
      </w:tr>
    </w:tbl>
    <w:p w14:paraId="47C58C2A" w14:textId="77777777" w:rsidR="0022194F" w:rsidRPr="002D225E" w:rsidRDefault="0022194F" w:rsidP="002D225E">
      <w:pPr>
        <w:spacing w:after="0" w:line="240" w:lineRule="auto"/>
        <w:rPr>
          <w:rFonts w:cstheme="minorHAnsi"/>
        </w:rPr>
      </w:pPr>
    </w:p>
    <w:sectPr w:rsidR="0022194F" w:rsidRPr="002D225E" w:rsidSect="00CF54D3">
      <w:headerReference w:type="defaul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DCD0" w14:textId="77777777" w:rsidR="00822BD7" w:rsidRDefault="00822BD7" w:rsidP="00AA48FC">
      <w:pPr>
        <w:spacing w:after="0" w:line="240" w:lineRule="auto"/>
      </w:pPr>
      <w:r>
        <w:separator/>
      </w:r>
    </w:p>
  </w:endnote>
  <w:endnote w:type="continuationSeparator" w:id="0">
    <w:p w14:paraId="40B51CD5" w14:textId="77777777" w:rsidR="00822BD7" w:rsidRDefault="00822BD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5650" w14:textId="77777777" w:rsidR="00822BD7" w:rsidRDefault="00822BD7" w:rsidP="00AA48FC">
      <w:pPr>
        <w:spacing w:after="0" w:line="240" w:lineRule="auto"/>
      </w:pPr>
      <w:r>
        <w:separator/>
      </w:r>
    </w:p>
  </w:footnote>
  <w:footnote w:type="continuationSeparator" w:id="0">
    <w:p w14:paraId="2540B060" w14:textId="77777777" w:rsidR="00822BD7" w:rsidRDefault="00822BD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10301B"/>
    <w:rsid w:val="00140631"/>
    <w:rsid w:val="0021097B"/>
    <w:rsid w:val="0022194F"/>
    <w:rsid w:val="002647C8"/>
    <w:rsid w:val="00293A2C"/>
    <w:rsid w:val="002D225E"/>
    <w:rsid w:val="003449DF"/>
    <w:rsid w:val="003601F1"/>
    <w:rsid w:val="003D0950"/>
    <w:rsid w:val="00451BB4"/>
    <w:rsid w:val="00494840"/>
    <w:rsid w:val="004F6EAD"/>
    <w:rsid w:val="005A1EF2"/>
    <w:rsid w:val="005A54E0"/>
    <w:rsid w:val="005C155B"/>
    <w:rsid w:val="0065280A"/>
    <w:rsid w:val="006D0A02"/>
    <w:rsid w:val="00782818"/>
    <w:rsid w:val="00821499"/>
    <w:rsid w:val="00822BD7"/>
    <w:rsid w:val="008E2BF4"/>
    <w:rsid w:val="00965E24"/>
    <w:rsid w:val="009A03AE"/>
    <w:rsid w:val="009F0C87"/>
    <w:rsid w:val="00AA48FC"/>
    <w:rsid w:val="00AD2734"/>
    <w:rsid w:val="00B16904"/>
    <w:rsid w:val="00B851AC"/>
    <w:rsid w:val="00B90C16"/>
    <w:rsid w:val="00BD2B47"/>
    <w:rsid w:val="00BE73D6"/>
    <w:rsid w:val="00C30ACE"/>
    <w:rsid w:val="00C657DB"/>
    <w:rsid w:val="00C74C8C"/>
    <w:rsid w:val="00CA5383"/>
    <w:rsid w:val="00CC1EA8"/>
    <w:rsid w:val="00CF54D3"/>
    <w:rsid w:val="00D6299B"/>
    <w:rsid w:val="00DD62A8"/>
    <w:rsid w:val="00E40D4D"/>
    <w:rsid w:val="00E743DD"/>
    <w:rsid w:val="00EB0453"/>
    <w:rsid w:val="00F36986"/>
    <w:rsid w:val="00FA7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customStyle="1" w:styleId="tabulka">
    <w:name w:val="tabulka"/>
    <w:basedOn w:val="Normln"/>
    <w:qFormat/>
    <w:rsid w:val="00782818"/>
    <w:pPr>
      <w:spacing w:before="120" w:after="120" w:line="240" w:lineRule="auto"/>
      <w:jc w:val="center"/>
    </w:pPr>
    <w:rPr>
      <w:rFonts w:ascii="Arial" w:eastAsia="Times New Roman" w:hAnsi="Arial" w:cs="Times New Roman"/>
      <w:sz w:val="20"/>
      <w:szCs w:val="24"/>
      <w:lang w:eastAsia="cs-CZ"/>
    </w:rPr>
  </w:style>
  <w:style w:type="paragraph" w:customStyle="1" w:styleId="Styl2">
    <w:name w:val="Styl2"/>
    <w:basedOn w:val="Style1"/>
    <w:qFormat/>
    <w:rsid w:val="0010301B"/>
    <w:pPr>
      <w:numPr>
        <w:numId w:val="0"/>
      </w:numPr>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492">
      <w:bodyDiv w:val="1"/>
      <w:marLeft w:val="0"/>
      <w:marRight w:val="0"/>
      <w:marTop w:val="0"/>
      <w:marBottom w:val="0"/>
      <w:divBdr>
        <w:top w:val="none" w:sz="0" w:space="0" w:color="auto"/>
        <w:left w:val="none" w:sz="0" w:space="0" w:color="auto"/>
        <w:bottom w:val="none" w:sz="0" w:space="0" w:color="auto"/>
        <w:right w:val="none" w:sz="0" w:space="0" w:color="auto"/>
      </w:divBdr>
    </w:div>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9E9E-7436-4B98-B385-33D2BC43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3406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2022-06-23T10:45:00Z</dcterms:created>
  <dcterms:modified xsi:type="dcterms:W3CDTF">2022-06-23T10:46:00Z</dcterms:modified>
</cp:coreProperties>
</file>