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DA0D32" w:rsidRDefault="00977809" w:rsidP="00DA0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bookmarkStart w:id="0" w:name="_GoBack"/>
            <w:bookmarkEnd w:id="0"/>
            <w:r w:rsidR="00DA0D32" w:rsidRPr="00DA0D32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DA0D32" w:rsidRDefault="00DA0D32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A0D32" w:rsidRPr="00DA0D32" w:rsidTr="00DC50C4">
        <w:tc>
          <w:tcPr>
            <w:tcW w:w="4248" w:type="dxa"/>
          </w:tcPr>
          <w:p w:rsidR="00AA48FC" w:rsidRPr="00DA0D32" w:rsidRDefault="00AA48FC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A0D3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DA0D32" w:rsidRDefault="00DC50C4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8</w:t>
            </w:r>
            <w:r w:rsidR="00DA0D32" w:rsidRPr="00DA0D3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DA0D32" w:rsidRDefault="00110C65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DA0D32" w:rsidRDefault="00110C65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DC50C4" w:rsidRPr="00DA0D32">
              <w:rPr>
                <w:rFonts w:cstheme="minorHAnsi"/>
                <w:bCs/>
                <w:sz w:val="24"/>
                <w:szCs w:val="24"/>
              </w:rPr>
              <w:t>Zrcadlo 2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C50C4" w:rsidRPr="00DA0D32" w:rsidRDefault="00DC50C4" w:rsidP="00DA0D32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A0D3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7"/>
              <w:gridCol w:w="2077"/>
              <w:gridCol w:w="2077"/>
            </w:tblGrid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3370 (1)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písmo uprostřed zrcadla</w:t>
                  </w:r>
                </w:p>
              </w:tc>
            </w:tr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3369 (2)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 xml:space="preserve">žlutá, před očištěním přemaleb 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 xml:space="preserve">stonek růže, pravá část zrcadla </w:t>
                  </w:r>
                </w:p>
              </w:tc>
            </w:tr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3368 (3)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červená před očištěním přemaleb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květ růže, pravá část zrcadla</w:t>
                  </w:r>
                </w:p>
              </w:tc>
            </w:tr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3377 (4)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 xml:space="preserve">zeleno-žlutá 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stonek růže s šedou přemalbou</w:t>
                  </w:r>
                </w:p>
              </w:tc>
            </w:tr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3565 (5)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zelená s šedou přemalbou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list keře s šedou přemalbou</w:t>
                  </w:r>
                </w:p>
              </w:tc>
            </w:tr>
            <w:tr w:rsidR="00DA0D32" w:rsidRPr="00DA0D32" w:rsidTr="00DC50C4">
              <w:tc>
                <w:tcPr>
                  <w:tcW w:w="185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3607 (6)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077" w:type="dxa"/>
                </w:tcPr>
                <w:p w:rsidR="00DC50C4" w:rsidRPr="00DA0D32" w:rsidRDefault="00DC50C4" w:rsidP="00DA0D3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střed bílé růže</w:t>
                  </w:r>
                </w:p>
              </w:tc>
            </w:tr>
          </w:tbl>
          <w:p w:rsidR="00DC50C4" w:rsidRPr="00DA0D32" w:rsidRDefault="00DC50C4" w:rsidP="00DA0D32">
            <w:pPr>
              <w:rPr>
                <w:rFonts w:cstheme="minorHAnsi"/>
                <w:sz w:val="24"/>
                <w:szCs w:val="24"/>
              </w:rPr>
            </w:pPr>
          </w:p>
          <w:p w:rsidR="0022194F" w:rsidRPr="00DA0D32" w:rsidRDefault="0022194F" w:rsidP="00DA0D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p w:rsidR="0022194F" w:rsidRPr="00DA0D32" w:rsidRDefault="00DC50C4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19050</wp:posOffset>
                  </wp:positionV>
                  <wp:extent cx="3599815" cy="4762500"/>
                  <wp:effectExtent l="19050" t="19050" r="19685" b="19050"/>
                  <wp:wrapSquare wrapText="bothSides"/>
                  <wp:docPr id="2" name="Obrázek 2" descr="D:\II.zrcadlo-vzor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I.zrcadlo-vzor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DA0D32" w:rsidRDefault="00110C65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DA0D32" w:rsidRDefault="00110C65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A0D3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1. třetina</w:t>
            </w:r>
            <w:r w:rsidR="00110C65" w:rsidRPr="00DA0D32">
              <w:rPr>
                <w:rFonts w:cstheme="minorHAnsi"/>
                <w:sz w:val="24"/>
                <w:szCs w:val="24"/>
              </w:rPr>
              <w:t>. 18. století</w:t>
            </w:r>
            <w:r w:rsidRPr="00DA0D32">
              <w:rPr>
                <w:rFonts w:cstheme="minorHAnsi"/>
                <w:sz w:val="24"/>
                <w:szCs w:val="24"/>
              </w:rPr>
              <w:t xml:space="preserve"> 1724 nebo 1726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DA0D32" w:rsidRDefault="00252E50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DA0D32" w:rsidRPr="00DA0D32" w:rsidTr="00DC50C4">
        <w:tc>
          <w:tcPr>
            <w:tcW w:w="4248" w:type="dxa"/>
          </w:tcPr>
          <w:p w:rsidR="0022194F" w:rsidRPr="00DA0D32" w:rsidRDefault="0022194F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A0D3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DA0D32" w:rsidRDefault="00252E50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DA0D32" w:rsidRPr="00DA0D32" w:rsidTr="00DC50C4">
        <w:tc>
          <w:tcPr>
            <w:tcW w:w="4248" w:type="dxa"/>
          </w:tcPr>
          <w:p w:rsidR="005A54E0" w:rsidRPr="00DA0D32" w:rsidRDefault="005A54E0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A0D32">
              <w:rPr>
                <w:rFonts w:cstheme="minorHAnsi"/>
                <w:b/>
                <w:sz w:val="24"/>
                <w:szCs w:val="24"/>
              </w:rPr>
              <w:t>databázi</w:t>
            </w:r>
            <w:r w:rsidRPr="00DA0D3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DA0D32" w:rsidRDefault="00252E50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2005_</w:t>
            </w:r>
            <w:r w:rsidR="00DC50C4" w:rsidRPr="00DA0D32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AA48FC" w:rsidRPr="00DA0D32" w:rsidRDefault="00AA48FC" w:rsidP="00DA0D3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0D32" w:rsidRPr="00DA0D32" w:rsidTr="00252E50">
        <w:tc>
          <w:tcPr>
            <w:tcW w:w="10485" w:type="dxa"/>
          </w:tcPr>
          <w:p w:rsidR="00AA48FC" w:rsidRPr="00DA0D32" w:rsidRDefault="00AA48FC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DA0D32" w:rsidRPr="00DA0D32" w:rsidTr="00252E50">
        <w:tc>
          <w:tcPr>
            <w:tcW w:w="10485" w:type="dxa"/>
          </w:tcPr>
          <w:p w:rsidR="005D75B3" w:rsidRDefault="005D75B3" w:rsidP="00DA0D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A0D32" w:rsidRDefault="00DA0D32" w:rsidP="00DA0D32">
            <w:pPr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3565 (5):</w:t>
            </w:r>
            <w:r w:rsidRPr="00DA0D32">
              <w:rPr>
                <w:rFonts w:cstheme="minorHAnsi"/>
                <w:sz w:val="24"/>
                <w:szCs w:val="24"/>
              </w:rPr>
              <w:t xml:space="preserve"> zelená s šedou přemalbou?, list keře</w:t>
            </w:r>
          </w:p>
          <w:p w:rsidR="005D75B3" w:rsidRPr="00DA0D32" w:rsidRDefault="005D75B3" w:rsidP="00DA0D3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DA0D32" w:rsidRPr="00DA0D32" w:rsidTr="00B166BD">
              <w:tc>
                <w:tcPr>
                  <w:tcW w:w="4606" w:type="dxa"/>
                </w:tcPr>
                <w:p w:rsidR="00DA0D32" w:rsidRPr="00DA0D32" w:rsidRDefault="00DA0D32" w:rsidP="00DA0D3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4" name="Obrázek 14" descr="3565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3565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0D32" w:rsidRPr="00DA0D32" w:rsidRDefault="00DA0D32" w:rsidP="00DA0D3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DA0D32" w:rsidRPr="00DA0D32" w:rsidRDefault="00DA0D32" w:rsidP="00DA0D3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A0D32" w:rsidRPr="00DA0D32" w:rsidRDefault="00DA0D32" w:rsidP="00DA0D3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A0D32" w:rsidRPr="00DA0D32" w:rsidRDefault="00DA0D32" w:rsidP="00DA0D32">
            <w:pPr>
              <w:rPr>
                <w:rFonts w:cstheme="minorHAnsi"/>
                <w:sz w:val="24"/>
                <w:szCs w:val="24"/>
              </w:rPr>
            </w:pPr>
          </w:p>
          <w:p w:rsidR="00DA0D32" w:rsidRPr="00DA0D32" w:rsidRDefault="00DA0D32" w:rsidP="00DA0D32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DA0D32" w:rsidRPr="00DA0D32" w:rsidRDefault="00DA0D32" w:rsidP="00DA0D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4606"/>
            </w:tblGrid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6909" w:type="dxa"/>
                  <w:gridSpan w:val="2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šedo-zelená</w:t>
                  </w:r>
                </w:p>
              </w:tc>
              <w:tc>
                <w:tcPr>
                  <w:tcW w:w="460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DA0D32" w:rsidRPr="005D75B3" w:rsidRDefault="00DA0D32" w:rsidP="005D75B3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5D75B3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tenká nesouvislá vrstva transparentního charakteru</w:t>
                  </w:r>
                </w:p>
              </w:tc>
            </w:tr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hnědo-černá</w:t>
                  </w:r>
                </w:p>
              </w:tc>
              <w:tc>
                <w:tcPr>
                  <w:tcW w:w="460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DA0D32" w:rsidRPr="005D75B3" w:rsidRDefault="00DA0D32" w:rsidP="005D75B3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5D75B3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kontura kresby??</w:t>
                  </w:r>
                </w:p>
              </w:tc>
            </w:tr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žluto-oranžová</w:t>
                  </w:r>
                </w:p>
              </w:tc>
              <w:tc>
                <w:tcPr>
                  <w:tcW w:w="460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DA0D32" w:rsidRPr="005D75B3" w:rsidRDefault="00DA0D32" w:rsidP="005D75B3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5D75B3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vrstva zrnitého charakteru</w:t>
                  </w:r>
                </w:p>
              </w:tc>
            </w:tr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okrovo</w:t>
                  </w:r>
                  <w:proofErr w:type="spellEnd"/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-oranžová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DA0D32" w:rsidRPr="005D75B3" w:rsidRDefault="00DA0D32" w:rsidP="005D75B3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5D75B3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vrstva zrnitého charakteru</w:t>
                  </w:r>
                </w:p>
              </w:tc>
            </w:tr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černo-červená 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DA0D32">
                    <w:rPr>
                      <w:rFonts w:cstheme="minorHAnsi"/>
                      <w:sz w:val="24"/>
                      <w:szCs w:val="24"/>
                    </w:rPr>
                    <w:t>podkresba</w:t>
                  </w:r>
                  <w:proofErr w:type="spellEnd"/>
                </w:p>
              </w:tc>
            </w:tr>
            <w:tr w:rsidR="00DA0D32" w:rsidRPr="00DA0D32" w:rsidTr="00B166BD">
              <w:trPr>
                <w:cantSplit/>
              </w:trPr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modro-šedá</w:t>
                  </w:r>
                </w:p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DA0D32" w:rsidRPr="00DA0D32" w:rsidRDefault="00DA0D32" w:rsidP="005D75B3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A0D32">
                    <w:rPr>
                      <w:rFonts w:cstheme="minorHAnsi"/>
                      <w:sz w:val="24"/>
                      <w:szCs w:val="24"/>
                    </w:rPr>
                    <w:t>vrstva podmalby patrná i u ostatních vzorků</w:t>
                  </w:r>
                </w:p>
              </w:tc>
            </w:tr>
          </w:tbl>
          <w:p w:rsidR="00DA0D32" w:rsidRPr="00DA0D32" w:rsidRDefault="00DA0D32" w:rsidP="00DA0D32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6650E0" w:rsidRPr="00DA0D32" w:rsidRDefault="006650E0" w:rsidP="00DA0D32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DA0D32" w:rsidRDefault="00DC50C4" w:rsidP="00DA0D32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DA0D32" w:rsidRDefault="00DC50C4" w:rsidP="00DA0D32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DA0D32" w:rsidRDefault="009E6CC8" w:rsidP="00DA0D32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A0D3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</w:t>
            </w:r>
            <w:r w:rsidR="00DC50C4" w:rsidRPr="00DA0D3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2. nástropního zrcadla v refektáři Piaristické koleje bylo odebráno 6 za účelem  chemicko-technologického průzkumu barevných vrstev. Z průzkumu bylo zjištěno:</w:t>
            </w:r>
          </w:p>
          <w:p w:rsidR="00DC50C4" w:rsidRPr="00DA0D32" w:rsidRDefault="00DC50C4" w:rsidP="00DA0D32">
            <w:pPr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DA0D32">
              <w:rPr>
                <w:rFonts w:asciiTheme="minorHAnsi" w:hAnsiTheme="minorHAnsi" w:cstheme="minorHAnsi"/>
                <w:color w:val="auto"/>
                <w:u w:val="single"/>
              </w:rPr>
              <w:t>Omítka a podkladové vrstvy</w:t>
            </w:r>
          </w:p>
          <w:p w:rsidR="00DC50C4" w:rsidRPr="00DA0D32" w:rsidRDefault="00DC50C4" w:rsidP="00DA0D32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Podklad pod barevné vrstvy tvoří vápenná omítka, na omítkové je nanesena  vrstva růžového až růžovo-modrého podkladu, který byl identifikován u všech analyzovaných vzorků. Vrstva podmalby je vápenná vrstva obsahující příměs červeného okru, smaltu a olovnatého pigmentu. Vrstva podmalby byla nanesena na vyzrálou omítku (patrné rozhraní mezi omítkou a vrstvou podmalby).</w:t>
            </w:r>
          </w:p>
          <w:p w:rsidR="00DC50C4" w:rsidRPr="00DA0D32" w:rsidRDefault="00DC50C4" w:rsidP="00DA0D32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DA0D32" w:rsidRDefault="00DC50C4" w:rsidP="00DA0D32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DA0D32">
              <w:rPr>
                <w:rFonts w:asciiTheme="minorHAnsi" w:hAnsiTheme="minorHAnsi" w:cstheme="minorHAnsi"/>
                <w:color w:val="auto"/>
                <w:u w:val="single"/>
              </w:rPr>
              <w:t>Nejstarší barevné vrstvy</w:t>
            </w:r>
          </w:p>
          <w:p w:rsidR="00DC50C4" w:rsidRPr="00DA0D32" w:rsidRDefault="00DC50C4" w:rsidP="00DA0D32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Na růžové až růžovo-modré podmalbě následuje sled několika barevných vrstev nanesených technikou vápenného </w:t>
            </w:r>
            <w:proofErr w:type="spellStart"/>
            <w:r w:rsidRPr="00DA0D32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DA0D32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DA0D32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DA0D32">
              <w:rPr>
                <w:rFonts w:cstheme="minorHAnsi"/>
                <w:sz w:val="24"/>
                <w:szCs w:val="24"/>
              </w:rPr>
              <w:t xml:space="preserve">). </w:t>
            </w:r>
          </w:p>
          <w:p w:rsidR="009E6CC8" w:rsidRPr="00DA0D32" w:rsidRDefault="009E6CC8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U některých vzorků se na vrstvě růžového podkladu vyskytuje černá až červeno-černá relativně hrubá vrstva  (vzorek 3369, 3565). Mohlo by se jednat o  </w:t>
            </w:r>
            <w:proofErr w:type="spellStart"/>
            <w:r w:rsidRPr="00DA0D32">
              <w:rPr>
                <w:rFonts w:cstheme="minorHAnsi"/>
                <w:sz w:val="24"/>
                <w:szCs w:val="24"/>
              </w:rPr>
              <w:t>podkresbu</w:t>
            </w:r>
            <w:proofErr w:type="spellEnd"/>
            <w:r w:rsidRPr="00DA0D32">
              <w:rPr>
                <w:rFonts w:cstheme="minorHAnsi"/>
                <w:sz w:val="24"/>
                <w:szCs w:val="24"/>
              </w:rPr>
              <w:t xml:space="preserve"> (u některých vzorků jsou patrné částice uhlíkaté černi). Na růžovo-modré podmalbě následují barevné vrstvy.</w:t>
            </w:r>
          </w:p>
          <w:p w:rsidR="009E6CC8" w:rsidRPr="00DA0D32" w:rsidRDefault="009E6CC8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U ostatních vzorků se na vrstvě podmalby nachází tenká černá vrstva, která má zcela jiný charakter od </w:t>
            </w:r>
            <w:proofErr w:type="spellStart"/>
            <w:r w:rsidRPr="00DA0D32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DA0D32">
              <w:rPr>
                <w:rFonts w:cstheme="minorHAnsi"/>
                <w:sz w:val="24"/>
                <w:szCs w:val="24"/>
              </w:rPr>
              <w:t xml:space="preserve"> (tenká, nejsou patrná zrna pigmentu) (vzorky 3607, 3377, 3368). U těchto vzorků se jedná spíše o vrstvu nečistot, popř. vrstvu, která vznikla korozí povrchu podmalby (mohlo by se jednat o chemickou přeměnu olovnatých pigmentů vzniklé působením prostředí). Lze předpokládat, že tato vrstva vznikla vystavením malby okolnímu prostředí a tak odděluje původní vrstvy od následných zásahů.</w:t>
            </w:r>
          </w:p>
          <w:p w:rsidR="00DC50C4" w:rsidRPr="00DA0D32" w:rsidRDefault="00DC50C4" w:rsidP="00DA0D32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V nejstarších barevných vrstvách byly použity  pigmenty běžně používané od 18. století: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červená</w:t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>minium, červený okr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t>bílá</w:t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="009E6CC8"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>olovnatá běloba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t>zelená</w:t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  <w:t>země zelená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</w:r>
            <w:r w:rsidRPr="00DA0D32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9E6CC8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A0D32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DC50C4" w:rsidRPr="00DA0D32">
              <w:rPr>
                <w:rFonts w:cstheme="minorHAnsi"/>
                <w:sz w:val="24"/>
                <w:szCs w:val="24"/>
              </w:rPr>
              <w:t>žlutý okr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pStyle w:val="Nadpis4"/>
              <w:ind w:firstLine="708"/>
              <w:outlineLvl w:val="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C50C4" w:rsidRPr="00DA0D32" w:rsidRDefault="00DC50C4" w:rsidP="00DA0D32">
            <w:pPr>
              <w:pStyle w:val="Nadpis4"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</w:pPr>
            <w:r w:rsidRPr="00DA0D32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  <w:t>Sekundární vrstvy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6CC8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Sekundární barevné vrstvy byly identifikovány pomocí tenké tmavé vrstvičky, která odděluje barevné vrstvy. Mohlo by se jednat o tenkou vrstvu nečistot, popř. vzhledem k tomu, že se nachází na vrstvách, které obsahují olovnaté pigmenty </w:t>
            </w:r>
            <w:proofErr w:type="gramStart"/>
            <w:r w:rsidRPr="00DA0D32">
              <w:rPr>
                <w:rFonts w:cstheme="minorHAnsi"/>
                <w:sz w:val="24"/>
                <w:szCs w:val="24"/>
              </w:rPr>
              <w:t>je</w:t>
            </w:r>
            <w:proofErr w:type="gramEnd"/>
            <w:r w:rsidRPr="00DA0D32">
              <w:rPr>
                <w:rFonts w:cstheme="minorHAnsi"/>
                <w:sz w:val="24"/>
                <w:szCs w:val="24"/>
              </w:rPr>
              <w:t xml:space="preserve"> možné, že se jedná o vrstvu, která vznikla chemickou přeměnou </w:t>
            </w:r>
            <w:proofErr w:type="spellStart"/>
            <w:r w:rsidRPr="00DA0D32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DA0D32">
              <w:rPr>
                <w:rFonts w:cstheme="minorHAnsi"/>
                <w:sz w:val="24"/>
                <w:szCs w:val="24"/>
              </w:rPr>
              <w:t xml:space="preserve"> pigmentů na tmavé oxidační produkty.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>U vzorku 3368 (3) je na tmavé vrstvičce nanesena nepravidelná vrstva křídového podkladu (zbytky tohoto nátěru jsou patrné lokálně i na jiných částech zrcadla). Na podkladu následuje červená barevná vrstva obsahující rumělku a křídu. Poslední nalezenou vrstvou u obou vzorků je šedá až zeleno-šedá tenká vrstva obsahující uhličitan vápenatý (tmavé zbarvení je způsobeno pravděpodobně nečistotami).</w:t>
            </w:r>
          </w:p>
          <w:p w:rsidR="009E6CC8" w:rsidRPr="00DA0D32" w:rsidRDefault="009E6CC8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A0D32" w:rsidRDefault="00DC50C4" w:rsidP="00DA0D32">
            <w:pPr>
              <w:jc w:val="both"/>
              <w:rPr>
                <w:rFonts w:cstheme="minorHAnsi"/>
                <w:sz w:val="24"/>
                <w:szCs w:val="24"/>
              </w:rPr>
            </w:pPr>
            <w:r w:rsidRPr="00DA0D32">
              <w:rPr>
                <w:rFonts w:cstheme="minorHAnsi"/>
                <w:sz w:val="24"/>
                <w:szCs w:val="24"/>
              </w:rPr>
              <w:t xml:space="preserve">U vzorku 3377 (4)  a 3607 (6) se nachází černá linka přímo na povrchu růžového podkladu a je pravděpodobné, že barevné vrstvy, které </w:t>
            </w:r>
            <w:proofErr w:type="gramStart"/>
            <w:r w:rsidRPr="00DA0D32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DA0D32">
              <w:rPr>
                <w:rFonts w:cstheme="minorHAnsi"/>
                <w:sz w:val="24"/>
                <w:szCs w:val="24"/>
              </w:rPr>
              <w:t xml:space="preserve"> na ní nanesené </w:t>
            </w:r>
            <w:proofErr w:type="gramStart"/>
            <w:r w:rsidRPr="00DA0D32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DA0D32">
              <w:rPr>
                <w:rFonts w:cstheme="minorHAnsi"/>
                <w:sz w:val="24"/>
                <w:szCs w:val="24"/>
              </w:rPr>
              <w:t xml:space="preserve"> sekundární a originální barevná vrstva chybí. </w:t>
            </w:r>
          </w:p>
          <w:p w:rsidR="00D46DFB" w:rsidRPr="00DA0D32" w:rsidRDefault="00D46DFB" w:rsidP="00DA0D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DA0D32" w:rsidRDefault="00AA48FC" w:rsidP="00DA0D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A0D32" w:rsidRDefault="009A03AE" w:rsidP="00DA0D3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0D32" w:rsidRPr="00DA0D32" w:rsidTr="00252E50">
        <w:tc>
          <w:tcPr>
            <w:tcW w:w="10485" w:type="dxa"/>
          </w:tcPr>
          <w:p w:rsidR="00AA48FC" w:rsidRPr="00DA0D32" w:rsidRDefault="00AA48FC" w:rsidP="00DA0D32">
            <w:pPr>
              <w:rPr>
                <w:rFonts w:cstheme="minorHAnsi"/>
                <w:b/>
                <w:sz w:val="24"/>
                <w:szCs w:val="24"/>
              </w:rPr>
            </w:pPr>
            <w:r w:rsidRPr="00DA0D3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A0D32" w:rsidTr="00252E50">
        <w:tc>
          <w:tcPr>
            <w:tcW w:w="10485" w:type="dxa"/>
          </w:tcPr>
          <w:p w:rsidR="00AA48FC" w:rsidRPr="00DA0D32" w:rsidRDefault="00AA48FC" w:rsidP="00DA0D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A0D32" w:rsidRDefault="0022194F" w:rsidP="00DA0D3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A0D32" w:rsidSect="00252E5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F6" w:rsidRDefault="00E17AF6" w:rsidP="00AA48FC">
      <w:pPr>
        <w:spacing w:after="0" w:line="240" w:lineRule="auto"/>
      </w:pPr>
      <w:r>
        <w:separator/>
      </w:r>
    </w:p>
  </w:endnote>
  <w:endnote w:type="continuationSeparator" w:id="0">
    <w:p w:rsidR="00E17AF6" w:rsidRDefault="00E17AF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F6" w:rsidRDefault="00E17AF6" w:rsidP="00AA48FC">
      <w:pPr>
        <w:spacing w:after="0" w:line="240" w:lineRule="auto"/>
      </w:pPr>
      <w:r>
        <w:separator/>
      </w:r>
    </w:p>
  </w:footnote>
  <w:footnote w:type="continuationSeparator" w:id="0">
    <w:p w:rsidR="00E17AF6" w:rsidRDefault="00E17AF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62273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65A5"/>
    <w:rsid w:val="004631FD"/>
    <w:rsid w:val="004D0F92"/>
    <w:rsid w:val="004E2C4D"/>
    <w:rsid w:val="005A54E0"/>
    <w:rsid w:val="005C155B"/>
    <w:rsid w:val="005D75B3"/>
    <w:rsid w:val="005F5278"/>
    <w:rsid w:val="00630341"/>
    <w:rsid w:val="006650E0"/>
    <w:rsid w:val="007708CA"/>
    <w:rsid w:val="00862597"/>
    <w:rsid w:val="0086411D"/>
    <w:rsid w:val="00874EE6"/>
    <w:rsid w:val="008862E7"/>
    <w:rsid w:val="008F1A87"/>
    <w:rsid w:val="00977809"/>
    <w:rsid w:val="009A03AE"/>
    <w:rsid w:val="009B5347"/>
    <w:rsid w:val="009C2FAB"/>
    <w:rsid w:val="009C33F4"/>
    <w:rsid w:val="009E6CC8"/>
    <w:rsid w:val="00A17096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D46DFB"/>
    <w:rsid w:val="00DA0D32"/>
    <w:rsid w:val="00DC50C4"/>
    <w:rsid w:val="00E17AF6"/>
    <w:rsid w:val="00E77E43"/>
    <w:rsid w:val="00E803BC"/>
    <w:rsid w:val="00EB0453"/>
    <w:rsid w:val="00EC798C"/>
    <w:rsid w:val="00F05260"/>
    <w:rsid w:val="00F646B6"/>
    <w:rsid w:val="00F91506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F54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2021-09-10T08:55:00Z</dcterms:created>
  <dcterms:modified xsi:type="dcterms:W3CDTF">2021-09-10T09:02:00Z</dcterms:modified>
</cp:coreProperties>
</file>