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98370A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34"/>
        <w:gridCol w:w="5826"/>
      </w:tblGrid>
      <w:tr w:rsidR="0098370A" w:rsidRPr="0098370A" w14:paraId="308E4BCF" w14:textId="77777777" w:rsidTr="00CF54D3">
        <w:tc>
          <w:tcPr>
            <w:tcW w:w="4606" w:type="dxa"/>
          </w:tcPr>
          <w:p w14:paraId="42DD7B2F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296E291" w:rsidR="0022194F" w:rsidRPr="0098370A" w:rsidRDefault="0098370A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785</w:t>
            </w:r>
            <w:r w:rsidR="0053173F">
              <w:rPr>
                <w:rFonts w:cstheme="minorHAnsi"/>
              </w:rPr>
              <w:t>2</w:t>
            </w:r>
          </w:p>
        </w:tc>
      </w:tr>
      <w:tr w:rsidR="0098370A" w:rsidRPr="0098370A" w14:paraId="616D8CF9" w14:textId="77777777" w:rsidTr="00CF54D3">
        <w:tc>
          <w:tcPr>
            <w:tcW w:w="4606" w:type="dxa"/>
          </w:tcPr>
          <w:p w14:paraId="5DFEFE58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57E4084" w:rsidR="0022194F" w:rsidRPr="0098370A" w:rsidRDefault="0053173F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8370A" w:rsidRPr="0098370A" w14:paraId="106D8ED7" w14:textId="77777777" w:rsidTr="00CF54D3">
        <w:tc>
          <w:tcPr>
            <w:tcW w:w="4606" w:type="dxa"/>
          </w:tcPr>
          <w:p w14:paraId="42C61C07" w14:textId="77777777" w:rsidR="00AA48FC" w:rsidRPr="0098370A" w:rsidRDefault="00AA48FC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 xml:space="preserve">Pořadové číslo karty vzorku v </w:t>
            </w:r>
            <w:r w:rsidR="000A6440" w:rsidRPr="0098370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2955FA9" w:rsidR="00AA48FC" w:rsidRPr="0098370A" w:rsidRDefault="0098370A" w:rsidP="00821499">
            <w:pPr>
              <w:rPr>
                <w:rFonts w:cstheme="minorHAnsi"/>
              </w:rPr>
            </w:pPr>
            <w:r w:rsidRPr="0098370A">
              <w:rPr>
                <w:rFonts w:cstheme="minorHAnsi"/>
              </w:rPr>
              <w:t>84</w:t>
            </w:r>
            <w:r w:rsidR="0053173F">
              <w:rPr>
                <w:rFonts w:cstheme="minorHAnsi"/>
              </w:rPr>
              <w:t>3</w:t>
            </w:r>
          </w:p>
        </w:tc>
      </w:tr>
      <w:tr w:rsidR="0098370A" w:rsidRPr="0098370A" w14:paraId="32CF643C" w14:textId="77777777" w:rsidTr="00CF54D3">
        <w:tc>
          <w:tcPr>
            <w:tcW w:w="4606" w:type="dxa"/>
          </w:tcPr>
          <w:p w14:paraId="560D95E3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98370A" w:rsidRDefault="0022194F" w:rsidP="00821499">
            <w:pPr>
              <w:rPr>
                <w:rFonts w:cstheme="minorHAnsi"/>
              </w:rPr>
            </w:pPr>
          </w:p>
        </w:tc>
      </w:tr>
      <w:tr w:rsidR="0098370A" w:rsidRPr="0098370A" w14:paraId="7F8D2B97" w14:textId="77777777" w:rsidTr="00CF54D3">
        <w:tc>
          <w:tcPr>
            <w:tcW w:w="4606" w:type="dxa"/>
          </w:tcPr>
          <w:p w14:paraId="59451275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DCEDC4C" w:rsidR="0022194F" w:rsidRPr="0098370A" w:rsidRDefault="0098370A" w:rsidP="00821499">
            <w:pPr>
              <w:rPr>
                <w:rFonts w:cstheme="minorHAnsi"/>
              </w:rPr>
            </w:pPr>
            <w:r w:rsidRPr="0098370A">
              <w:rPr>
                <w:rFonts w:cstheme="minorHAnsi"/>
              </w:rPr>
              <w:t>Kniha, res. Samková</w:t>
            </w:r>
          </w:p>
        </w:tc>
      </w:tr>
      <w:tr w:rsidR="0098370A" w:rsidRPr="0098370A" w14:paraId="54033E58" w14:textId="77777777" w:rsidTr="00CF54D3">
        <w:tc>
          <w:tcPr>
            <w:tcW w:w="4606" w:type="dxa"/>
          </w:tcPr>
          <w:p w14:paraId="65CE29A7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779"/>
              <w:gridCol w:w="3922"/>
            </w:tblGrid>
            <w:tr w:rsidR="0098370A" w:rsidRPr="0098370A" w14:paraId="4EDB64B3" w14:textId="77777777" w:rsidTr="0098370A">
              <w:trPr>
                <w:trHeight w:val="60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996BB" w14:textId="77777777" w:rsidR="0098370A" w:rsidRPr="0098370A" w:rsidRDefault="0098370A" w:rsidP="009837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837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84C64" w14:textId="77777777" w:rsidR="0098370A" w:rsidRPr="0098370A" w:rsidRDefault="0098370A" w:rsidP="009837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837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7649C" w14:textId="77777777" w:rsidR="0098370A" w:rsidRPr="0098370A" w:rsidRDefault="0098370A" w:rsidP="009837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837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8370A" w:rsidRPr="0098370A" w14:paraId="3F34ECBF" w14:textId="77777777" w:rsidTr="0098370A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3116D" w14:textId="77777777" w:rsidR="0098370A" w:rsidRPr="0098370A" w:rsidRDefault="0098370A" w:rsidP="009837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8370A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59BD" w14:textId="77777777" w:rsidR="0098370A" w:rsidRPr="0098370A" w:rsidRDefault="0098370A" w:rsidP="009837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8370A">
                    <w:rPr>
                      <w:rFonts w:eastAsia="Times New Roman" w:cstheme="minorHAnsi"/>
                      <w:lang w:eastAsia="cs-CZ"/>
                    </w:rPr>
                    <w:t>7851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F8B04" w14:textId="77777777" w:rsidR="0098370A" w:rsidRPr="0098370A" w:rsidRDefault="0098370A" w:rsidP="0098370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8370A">
                    <w:rPr>
                      <w:rFonts w:eastAsia="Times New Roman" w:cstheme="minorHAnsi"/>
                      <w:lang w:eastAsia="cs-CZ"/>
                    </w:rPr>
                    <w:t>Z vysprávky na předním okraji stránky 499</w:t>
                  </w:r>
                </w:p>
              </w:tc>
            </w:tr>
            <w:tr w:rsidR="0098370A" w:rsidRPr="0098370A" w14:paraId="146EE97F" w14:textId="77777777" w:rsidTr="0098370A">
              <w:trPr>
                <w:trHeight w:val="30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B427C" w14:textId="77777777" w:rsidR="0098370A" w:rsidRPr="0098370A" w:rsidRDefault="0098370A" w:rsidP="009837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8370A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28CD9" w14:textId="77777777" w:rsidR="0098370A" w:rsidRPr="0098370A" w:rsidRDefault="0098370A" w:rsidP="0098370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8370A">
                    <w:rPr>
                      <w:rFonts w:eastAsia="Times New Roman" w:cstheme="minorHAnsi"/>
                      <w:lang w:eastAsia="cs-CZ"/>
                    </w:rPr>
                    <w:t>7852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26023" w14:textId="77777777" w:rsidR="0098370A" w:rsidRPr="0098370A" w:rsidRDefault="0098370A" w:rsidP="0098370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8370A">
                    <w:rPr>
                      <w:rFonts w:eastAsia="Times New Roman" w:cstheme="minorHAnsi"/>
                      <w:lang w:eastAsia="cs-CZ"/>
                    </w:rPr>
                    <w:t>Z hřbetní vysprávky dvoulistu 504-505</w:t>
                  </w:r>
                </w:p>
              </w:tc>
            </w:tr>
          </w:tbl>
          <w:p w14:paraId="3120D7CA" w14:textId="77777777" w:rsidR="0022194F" w:rsidRPr="0098370A" w:rsidRDefault="0022194F" w:rsidP="00821499">
            <w:pPr>
              <w:rPr>
                <w:rFonts w:cstheme="minorHAnsi"/>
              </w:rPr>
            </w:pPr>
          </w:p>
        </w:tc>
      </w:tr>
      <w:tr w:rsidR="0098370A" w:rsidRPr="0098370A" w14:paraId="5E1A21DD" w14:textId="77777777" w:rsidTr="00CF54D3">
        <w:tc>
          <w:tcPr>
            <w:tcW w:w="4606" w:type="dxa"/>
          </w:tcPr>
          <w:p w14:paraId="1B7B8745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98370A" w:rsidRDefault="0022194F" w:rsidP="00821499">
            <w:pPr>
              <w:rPr>
                <w:rFonts w:cstheme="minorHAnsi"/>
              </w:rPr>
            </w:pPr>
          </w:p>
        </w:tc>
      </w:tr>
      <w:tr w:rsidR="0098370A" w:rsidRPr="0098370A" w14:paraId="0ACABA34" w14:textId="77777777" w:rsidTr="00CF54D3">
        <w:tc>
          <w:tcPr>
            <w:tcW w:w="4606" w:type="dxa"/>
          </w:tcPr>
          <w:p w14:paraId="2B920B9B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EBBEDC9" w:rsidR="0022194F" w:rsidRPr="0098370A" w:rsidRDefault="0098370A" w:rsidP="00821499">
            <w:pPr>
              <w:rPr>
                <w:rFonts w:cstheme="minorHAnsi"/>
              </w:rPr>
            </w:pPr>
            <w:r w:rsidRPr="0098370A">
              <w:rPr>
                <w:rFonts w:cstheme="minorHAnsi"/>
              </w:rPr>
              <w:t>Kniha</w:t>
            </w:r>
          </w:p>
        </w:tc>
      </w:tr>
      <w:tr w:rsidR="0098370A" w:rsidRPr="0098370A" w14:paraId="7715CB8F" w14:textId="77777777" w:rsidTr="00CF54D3">
        <w:tc>
          <w:tcPr>
            <w:tcW w:w="4606" w:type="dxa"/>
          </w:tcPr>
          <w:p w14:paraId="1E56020F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98370A" w:rsidRDefault="0022194F" w:rsidP="00821499">
            <w:pPr>
              <w:rPr>
                <w:rFonts w:cstheme="minorHAnsi"/>
              </w:rPr>
            </w:pPr>
          </w:p>
        </w:tc>
      </w:tr>
      <w:tr w:rsidR="0098370A" w:rsidRPr="0098370A" w14:paraId="20A918C5" w14:textId="77777777" w:rsidTr="00CF54D3">
        <w:tc>
          <w:tcPr>
            <w:tcW w:w="4606" w:type="dxa"/>
          </w:tcPr>
          <w:p w14:paraId="1A2F26B6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Datace</w:t>
            </w:r>
            <w:r w:rsidR="00AA48FC" w:rsidRPr="0098370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98370A" w:rsidRDefault="0022194F" w:rsidP="00821499">
            <w:pPr>
              <w:rPr>
                <w:rFonts w:cstheme="minorHAnsi"/>
              </w:rPr>
            </w:pPr>
          </w:p>
        </w:tc>
      </w:tr>
      <w:tr w:rsidR="0098370A" w:rsidRPr="0098370A" w14:paraId="0BF9C387" w14:textId="77777777" w:rsidTr="00CF54D3">
        <w:tc>
          <w:tcPr>
            <w:tcW w:w="4606" w:type="dxa"/>
          </w:tcPr>
          <w:p w14:paraId="12280DD1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05951C8" w:rsidR="0022194F" w:rsidRPr="0098370A" w:rsidRDefault="0098370A" w:rsidP="00821499">
            <w:pPr>
              <w:rPr>
                <w:rFonts w:cstheme="minorHAnsi"/>
              </w:rPr>
            </w:pPr>
            <w:r w:rsidRPr="0098370A">
              <w:rPr>
                <w:rFonts w:cstheme="minorHAnsi"/>
              </w:rPr>
              <w:t>Hurtová Alena</w:t>
            </w:r>
          </w:p>
        </w:tc>
      </w:tr>
      <w:tr w:rsidR="0098370A" w:rsidRPr="0098370A" w14:paraId="3B388C43" w14:textId="77777777" w:rsidTr="00CF54D3">
        <w:tc>
          <w:tcPr>
            <w:tcW w:w="4606" w:type="dxa"/>
          </w:tcPr>
          <w:p w14:paraId="07CED6AE" w14:textId="77777777" w:rsidR="0022194F" w:rsidRPr="0098370A" w:rsidRDefault="0022194F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Datum zpracování zprávy</w:t>
            </w:r>
            <w:r w:rsidR="00AA48FC" w:rsidRPr="0098370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08F63C0" w:rsidR="0022194F" w:rsidRPr="0098370A" w:rsidRDefault="0098370A" w:rsidP="00821499">
            <w:pPr>
              <w:rPr>
                <w:rFonts w:cstheme="minorHAnsi"/>
              </w:rPr>
            </w:pPr>
            <w:r w:rsidRPr="0098370A">
              <w:rPr>
                <w:rFonts w:cstheme="minorHAnsi"/>
              </w:rPr>
              <w:t>16. 4. 2015</w:t>
            </w:r>
          </w:p>
        </w:tc>
      </w:tr>
      <w:tr w:rsidR="0098370A" w:rsidRPr="0098370A" w14:paraId="39B656B6" w14:textId="77777777" w:rsidTr="00CF54D3">
        <w:tc>
          <w:tcPr>
            <w:tcW w:w="4606" w:type="dxa"/>
          </w:tcPr>
          <w:p w14:paraId="0369BDA3" w14:textId="77777777" w:rsidR="005A54E0" w:rsidRPr="0098370A" w:rsidRDefault="005A54E0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Číslo příslušné zprávy v </w:t>
            </w:r>
            <w:r w:rsidR="000A6440" w:rsidRPr="0098370A">
              <w:rPr>
                <w:rFonts w:cstheme="minorHAnsi"/>
                <w:b/>
              </w:rPr>
              <w:t>databázi</w:t>
            </w:r>
            <w:r w:rsidRPr="0098370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049C011" w:rsidR="005A54E0" w:rsidRPr="0098370A" w:rsidRDefault="0098370A" w:rsidP="00821499">
            <w:pPr>
              <w:rPr>
                <w:rFonts w:cstheme="minorHAnsi"/>
              </w:rPr>
            </w:pPr>
            <w:r w:rsidRPr="0098370A">
              <w:rPr>
                <w:rFonts w:cstheme="minorHAnsi"/>
              </w:rPr>
              <w:t>2015_25</w:t>
            </w:r>
          </w:p>
        </w:tc>
      </w:tr>
    </w:tbl>
    <w:p w14:paraId="2329459B" w14:textId="77777777" w:rsidR="00AA48FC" w:rsidRPr="0098370A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8370A" w:rsidRPr="0098370A" w14:paraId="5F13C4C5" w14:textId="77777777" w:rsidTr="00CF54D3">
        <w:tc>
          <w:tcPr>
            <w:tcW w:w="10060" w:type="dxa"/>
          </w:tcPr>
          <w:p w14:paraId="01601BB6" w14:textId="77777777" w:rsidR="00AA48FC" w:rsidRPr="0098370A" w:rsidRDefault="00AA48FC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Výsledky analýzy</w:t>
            </w:r>
          </w:p>
        </w:tc>
      </w:tr>
      <w:tr w:rsidR="00AA48FC" w:rsidRPr="0098370A" w14:paraId="40D63742" w14:textId="77777777" w:rsidTr="00CF54D3">
        <w:tc>
          <w:tcPr>
            <w:tcW w:w="10060" w:type="dxa"/>
          </w:tcPr>
          <w:p w14:paraId="1C89CE2F" w14:textId="77777777" w:rsidR="00AA48FC" w:rsidRPr="0098370A" w:rsidRDefault="00AA48FC" w:rsidP="00821499">
            <w:pPr>
              <w:rPr>
                <w:rFonts w:cstheme="minorHAnsi"/>
              </w:rPr>
            </w:pPr>
          </w:p>
          <w:p w14:paraId="472187E6" w14:textId="4F27B17E" w:rsidR="0098370A" w:rsidRPr="0098370A" w:rsidRDefault="0098370A" w:rsidP="0098370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8370A">
              <w:rPr>
                <w:rFonts w:asciiTheme="minorHAnsi" w:hAnsiTheme="minorHAnsi" w:cstheme="minorHAnsi"/>
                <w:i w:val="0"/>
                <w:szCs w:val="22"/>
              </w:rPr>
              <w:t>Identifikace organických látek</w:t>
            </w:r>
          </w:p>
          <w:p w14:paraId="6C6755DF" w14:textId="77777777" w:rsidR="0098370A" w:rsidRPr="0098370A" w:rsidRDefault="0098370A" w:rsidP="0098370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8370A">
              <w:rPr>
                <w:rFonts w:asciiTheme="minorHAnsi" w:hAnsiTheme="minorHAnsi" w:cstheme="minorHAnsi"/>
                <w:i w:val="0"/>
                <w:szCs w:val="22"/>
              </w:rPr>
              <w:t>Mikrochemické testy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47"/>
              <w:gridCol w:w="2435"/>
              <w:gridCol w:w="2431"/>
              <w:gridCol w:w="2431"/>
            </w:tblGrid>
            <w:tr w:rsidR="0098370A" w:rsidRPr="0098370A" w14:paraId="7B183DEC" w14:textId="77777777" w:rsidTr="00E57E0F">
              <w:trPr>
                <w:trHeight w:val="264"/>
              </w:trPr>
              <w:tc>
                <w:tcPr>
                  <w:tcW w:w="129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564B9D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123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9FACC3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Důkaz na gumy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B38FCD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Důkaz na bílkoviny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A098F2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Důkaz na škrob</w:t>
                  </w:r>
                </w:p>
              </w:tc>
            </w:tr>
            <w:tr w:rsidR="0098370A" w:rsidRPr="0098370A" w14:paraId="7B4A6252" w14:textId="77777777" w:rsidTr="00E57E0F">
              <w:trPr>
                <w:trHeight w:val="249"/>
              </w:trPr>
              <w:tc>
                <w:tcPr>
                  <w:tcW w:w="1293" w:type="pct"/>
                  <w:shd w:val="clear" w:color="auto" w:fill="auto"/>
                  <w:vAlign w:val="center"/>
                </w:tcPr>
                <w:p w14:paraId="6C0C87E9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Vz.č. 1 (7851)</w:t>
                  </w:r>
                </w:p>
              </w:tc>
              <w:tc>
                <w:tcPr>
                  <w:tcW w:w="1237" w:type="pct"/>
                  <w:shd w:val="clear" w:color="auto" w:fill="auto"/>
                  <w:vAlign w:val="center"/>
                </w:tcPr>
                <w:p w14:paraId="37C6D52E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1235" w:type="pct"/>
                  <w:shd w:val="clear" w:color="auto" w:fill="auto"/>
                  <w:vAlign w:val="center"/>
                </w:tcPr>
                <w:p w14:paraId="61ED0FF7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+?</w:t>
                  </w:r>
                </w:p>
              </w:tc>
              <w:tc>
                <w:tcPr>
                  <w:tcW w:w="1235" w:type="pct"/>
                </w:tcPr>
                <w:p w14:paraId="5E8A50CB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+</w:t>
                  </w:r>
                </w:p>
              </w:tc>
            </w:tr>
            <w:tr w:rsidR="0098370A" w:rsidRPr="0098370A" w14:paraId="5C2A30DB" w14:textId="77777777" w:rsidTr="00E57E0F">
              <w:trPr>
                <w:trHeight w:val="280"/>
              </w:trPr>
              <w:tc>
                <w:tcPr>
                  <w:tcW w:w="1293" w:type="pct"/>
                  <w:shd w:val="clear" w:color="auto" w:fill="auto"/>
                  <w:vAlign w:val="center"/>
                </w:tcPr>
                <w:p w14:paraId="6FAAD72D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Vz.č. 2 (7852)</w:t>
                  </w:r>
                </w:p>
              </w:tc>
              <w:tc>
                <w:tcPr>
                  <w:tcW w:w="1237" w:type="pct"/>
                  <w:shd w:val="clear" w:color="auto" w:fill="auto"/>
                  <w:vAlign w:val="center"/>
                </w:tcPr>
                <w:p w14:paraId="080DCF10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1235" w:type="pct"/>
                  <w:shd w:val="clear" w:color="auto" w:fill="auto"/>
                  <w:vAlign w:val="center"/>
                </w:tcPr>
                <w:p w14:paraId="14CD5A14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+?</w:t>
                  </w:r>
                </w:p>
              </w:tc>
              <w:tc>
                <w:tcPr>
                  <w:tcW w:w="1235" w:type="pct"/>
                </w:tcPr>
                <w:p w14:paraId="25056CC3" w14:textId="77777777" w:rsidR="0098370A" w:rsidRPr="0098370A" w:rsidRDefault="0098370A" w:rsidP="0098370A">
                  <w:pPr>
                    <w:rPr>
                      <w:rFonts w:cstheme="minorHAnsi"/>
                    </w:rPr>
                  </w:pPr>
                  <w:r w:rsidRPr="0098370A">
                    <w:rPr>
                      <w:rFonts w:cstheme="minorHAnsi"/>
                    </w:rPr>
                    <w:t>+</w:t>
                  </w:r>
                </w:p>
              </w:tc>
            </w:tr>
          </w:tbl>
          <w:p w14:paraId="59A12E5A" w14:textId="77777777" w:rsidR="0098370A" w:rsidRPr="0098370A" w:rsidRDefault="0098370A" w:rsidP="0098370A">
            <w:pPr>
              <w:rPr>
                <w:rFonts w:cstheme="minorHAnsi"/>
              </w:rPr>
            </w:pPr>
            <w:r w:rsidRPr="0098370A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458C6A33" w14:textId="1337B7E5" w:rsidR="0065280A" w:rsidRPr="0098370A" w:rsidRDefault="0065280A" w:rsidP="00821499">
            <w:pPr>
              <w:rPr>
                <w:rFonts w:cstheme="minorHAnsi"/>
              </w:rPr>
            </w:pPr>
          </w:p>
          <w:p w14:paraId="5B968F53" w14:textId="3A0559C4" w:rsidR="0098370A" w:rsidRPr="0098370A" w:rsidRDefault="0098370A" w:rsidP="00821499">
            <w:pPr>
              <w:rPr>
                <w:rFonts w:cstheme="minorHAnsi"/>
              </w:rPr>
            </w:pPr>
          </w:p>
          <w:p w14:paraId="573FBAF3" w14:textId="77777777" w:rsidR="0098370A" w:rsidRPr="0098370A" w:rsidRDefault="0098370A" w:rsidP="0098370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98370A">
              <w:rPr>
                <w:rFonts w:asciiTheme="minorHAnsi" w:hAnsiTheme="minorHAnsi" w:cstheme="minorHAnsi"/>
                <w:i w:val="0"/>
                <w:szCs w:val="22"/>
              </w:rPr>
              <w:t>Infračervená spektroskopie</w:t>
            </w:r>
          </w:p>
          <w:p w14:paraId="42F3CDA6" w14:textId="3FCBE15E" w:rsidR="0098370A" w:rsidRDefault="0098370A" w:rsidP="0098370A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98370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53173F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2</w:t>
            </w:r>
            <w:r w:rsidRPr="0098370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(785</w:t>
            </w:r>
            <w:r w:rsidR="0053173F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2</w:t>
            </w:r>
            <w:r w:rsidRPr="0098370A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0630812E" w14:textId="581F8718" w:rsidR="0053173F" w:rsidRDefault="0053173F" w:rsidP="0053173F">
            <w:r w:rsidRPr="00113D46">
              <w:rPr>
                <w:noProof/>
              </w:rPr>
              <w:lastRenderedPageBreak/>
              <w:drawing>
                <wp:inline distT="0" distB="0" distL="0" distR="0" wp14:anchorId="6D22290A" wp14:editId="0D32276F">
                  <wp:extent cx="5762625" cy="3600450"/>
                  <wp:effectExtent l="0" t="0" r="952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872A4" w14:textId="77777777" w:rsidR="0053173F" w:rsidRDefault="0053173F" w:rsidP="0053173F"/>
          <w:p w14:paraId="43B2C882" w14:textId="5042E4F3" w:rsidR="0053173F" w:rsidRDefault="0053173F" w:rsidP="0053173F">
            <w:pPr>
              <w:rPr>
                <w:i/>
              </w:rPr>
            </w:pPr>
            <w:r w:rsidRPr="00113D46">
              <w:rPr>
                <w:i/>
                <w:noProof/>
              </w:rPr>
              <w:drawing>
                <wp:inline distT="0" distB="0" distL="0" distR="0" wp14:anchorId="528D5147" wp14:editId="1766727D">
                  <wp:extent cx="5762625" cy="3600450"/>
                  <wp:effectExtent l="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2EF48" w14:textId="77777777" w:rsidR="0053173F" w:rsidRDefault="0053173F" w:rsidP="0053173F">
            <w:r>
              <w:t xml:space="preserve">Spektrum vzorku 7852 bylo porovnáno se spektry standardů. Spektrum vzorku se nejvíce podobalo spektru rýžového škrobu. </w:t>
            </w:r>
          </w:p>
          <w:p w14:paraId="0B91A2E0" w14:textId="77777777" w:rsidR="0053173F" w:rsidRPr="0098370A" w:rsidRDefault="0053173F" w:rsidP="0098370A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</w:p>
          <w:p w14:paraId="1E253D30" w14:textId="4C8E7F48" w:rsidR="0098370A" w:rsidRPr="0098370A" w:rsidRDefault="0098370A" w:rsidP="0098370A">
            <w:pPr>
              <w:rPr>
                <w:rFonts w:cstheme="minorHAnsi"/>
              </w:rPr>
            </w:pPr>
          </w:p>
          <w:p w14:paraId="15A912C9" w14:textId="77777777" w:rsidR="0098370A" w:rsidRPr="0098370A" w:rsidRDefault="0098370A" w:rsidP="0098370A">
            <w:pPr>
              <w:rPr>
                <w:rFonts w:cstheme="minorHAnsi"/>
              </w:rPr>
            </w:pPr>
          </w:p>
          <w:p w14:paraId="7A517C48" w14:textId="6F144B2A" w:rsidR="0098370A" w:rsidRPr="0098370A" w:rsidRDefault="0098370A" w:rsidP="00821499">
            <w:pPr>
              <w:rPr>
                <w:rFonts w:cstheme="minorHAnsi"/>
              </w:rPr>
            </w:pPr>
          </w:p>
          <w:p w14:paraId="78946A50" w14:textId="70BF7A2B" w:rsidR="0098370A" w:rsidRPr="0098370A" w:rsidRDefault="0098370A" w:rsidP="00821499">
            <w:pPr>
              <w:rPr>
                <w:rFonts w:cstheme="minorHAnsi"/>
              </w:rPr>
            </w:pPr>
          </w:p>
          <w:p w14:paraId="615C82C8" w14:textId="49F36B01" w:rsidR="0098370A" w:rsidRPr="0098370A" w:rsidRDefault="0098370A" w:rsidP="0098370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8370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77CC00FB" w14:textId="77777777" w:rsidR="0098370A" w:rsidRDefault="0098370A" w:rsidP="0098370A">
            <w:pPr>
              <w:ind w:firstLine="708"/>
              <w:rPr>
                <w:rFonts w:cstheme="minorHAnsi"/>
              </w:rPr>
            </w:pPr>
          </w:p>
          <w:p w14:paraId="351215DD" w14:textId="1A5CDE61" w:rsidR="0098370A" w:rsidRPr="0098370A" w:rsidRDefault="0098370A" w:rsidP="0098370A">
            <w:pPr>
              <w:rPr>
                <w:rFonts w:cstheme="minorHAnsi"/>
              </w:rPr>
            </w:pPr>
            <w:r w:rsidRPr="0098370A">
              <w:rPr>
                <w:rFonts w:cstheme="minorHAnsi"/>
              </w:rPr>
              <w:t>Vzorky pojiva č. 1 a 2 (7851 a 7852) byly nejspíše tvořeny škrobem. Přítomnost malého množství bílkovin nelze vyloučit.</w:t>
            </w:r>
          </w:p>
          <w:p w14:paraId="11DD85A5" w14:textId="77777777" w:rsidR="0098370A" w:rsidRPr="0098370A" w:rsidRDefault="0098370A" w:rsidP="0098370A">
            <w:pPr>
              <w:rPr>
                <w:rFonts w:cstheme="minorHAnsi"/>
              </w:rPr>
            </w:pPr>
          </w:p>
          <w:p w14:paraId="7CBEAE3E" w14:textId="77777777" w:rsidR="0098370A" w:rsidRPr="0098370A" w:rsidRDefault="0098370A" w:rsidP="00821499">
            <w:pPr>
              <w:rPr>
                <w:rFonts w:cstheme="minorHAnsi"/>
              </w:rPr>
            </w:pPr>
          </w:p>
          <w:p w14:paraId="36D30144" w14:textId="77777777" w:rsidR="0065280A" w:rsidRPr="0098370A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98370A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98370A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8370A" w:rsidRPr="0098370A" w14:paraId="6588E497" w14:textId="77777777" w:rsidTr="00CF54D3">
        <w:tc>
          <w:tcPr>
            <w:tcW w:w="10060" w:type="dxa"/>
          </w:tcPr>
          <w:p w14:paraId="6A3A9C3E" w14:textId="77777777" w:rsidR="00AA48FC" w:rsidRPr="0098370A" w:rsidRDefault="00AA48FC" w:rsidP="00821499">
            <w:pPr>
              <w:rPr>
                <w:rFonts w:cstheme="minorHAnsi"/>
                <w:b/>
              </w:rPr>
            </w:pPr>
            <w:r w:rsidRPr="0098370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8370A" w14:paraId="24BB7D60" w14:textId="77777777" w:rsidTr="00CF54D3">
        <w:tc>
          <w:tcPr>
            <w:tcW w:w="10060" w:type="dxa"/>
          </w:tcPr>
          <w:p w14:paraId="4FB66E8A" w14:textId="77777777" w:rsidR="00AA48FC" w:rsidRPr="0098370A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98370A" w:rsidRDefault="0022194F" w:rsidP="00821499">
      <w:pPr>
        <w:spacing w:line="240" w:lineRule="auto"/>
        <w:rPr>
          <w:rFonts w:cstheme="minorHAnsi"/>
        </w:rPr>
      </w:pPr>
    </w:p>
    <w:sectPr w:rsidR="0022194F" w:rsidRPr="0098370A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4DD9" w14:textId="77777777" w:rsidR="0016121A" w:rsidRDefault="0016121A" w:rsidP="00AA48FC">
      <w:pPr>
        <w:spacing w:after="0" w:line="240" w:lineRule="auto"/>
      </w:pPr>
      <w:r>
        <w:separator/>
      </w:r>
    </w:p>
  </w:endnote>
  <w:endnote w:type="continuationSeparator" w:id="0">
    <w:p w14:paraId="1D231825" w14:textId="77777777" w:rsidR="0016121A" w:rsidRDefault="0016121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B4C2" w14:textId="77777777" w:rsidR="0016121A" w:rsidRDefault="0016121A" w:rsidP="00AA48FC">
      <w:pPr>
        <w:spacing w:after="0" w:line="240" w:lineRule="auto"/>
      </w:pPr>
      <w:r>
        <w:separator/>
      </w:r>
    </w:p>
  </w:footnote>
  <w:footnote w:type="continuationSeparator" w:id="0">
    <w:p w14:paraId="4E3A5E30" w14:textId="77777777" w:rsidR="0016121A" w:rsidRDefault="0016121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6121A"/>
    <w:rsid w:val="0021097B"/>
    <w:rsid w:val="0022194F"/>
    <w:rsid w:val="003449DF"/>
    <w:rsid w:val="003601F1"/>
    <w:rsid w:val="003D0950"/>
    <w:rsid w:val="00494840"/>
    <w:rsid w:val="0053173F"/>
    <w:rsid w:val="00592AF1"/>
    <w:rsid w:val="005A54E0"/>
    <w:rsid w:val="005C155B"/>
    <w:rsid w:val="0065280A"/>
    <w:rsid w:val="00821499"/>
    <w:rsid w:val="0098370A"/>
    <w:rsid w:val="009A03AE"/>
    <w:rsid w:val="00AA48FC"/>
    <w:rsid w:val="00B90C16"/>
    <w:rsid w:val="00C30ACE"/>
    <w:rsid w:val="00C657DB"/>
    <w:rsid w:val="00C74C8C"/>
    <w:rsid w:val="00CC1EA8"/>
    <w:rsid w:val="00CC3434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2022-06-23T06:50:00Z</dcterms:created>
  <dcterms:modified xsi:type="dcterms:W3CDTF">2022-06-23T06:52:00Z</dcterms:modified>
</cp:coreProperties>
</file>