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0572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E05720" w:rsidRPr="00E05720" w14:paraId="308E4BCF" w14:textId="77777777" w:rsidTr="00CF54D3">
        <w:tc>
          <w:tcPr>
            <w:tcW w:w="4606" w:type="dxa"/>
          </w:tcPr>
          <w:p w14:paraId="42DD7B2F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03114F5" w:rsidR="0022194F" w:rsidRPr="00E05720" w:rsidRDefault="00E05720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7781</w:t>
            </w:r>
          </w:p>
        </w:tc>
      </w:tr>
      <w:tr w:rsidR="00E05720" w:rsidRPr="00E05720" w14:paraId="616D8CF9" w14:textId="77777777" w:rsidTr="00CF54D3">
        <w:tc>
          <w:tcPr>
            <w:tcW w:w="4606" w:type="dxa"/>
          </w:tcPr>
          <w:p w14:paraId="5DFEFE58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B11FE9E" w:rsidR="0022194F" w:rsidRPr="00E05720" w:rsidRDefault="00E05720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1</w:t>
            </w:r>
          </w:p>
        </w:tc>
      </w:tr>
      <w:tr w:rsidR="00E05720" w:rsidRPr="00E05720" w14:paraId="106D8ED7" w14:textId="77777777" w:rsidTr="00CF54D3">
        <w:tc>
          <w:tcPr>
            <w:tcW w:w="4606" w:type="dxa"/>
          </w:tcPr>
          <w:p w14:paraId="42C61C07" w14:textId="77777777" w:rsidR="00AA48FC" w:rsidRPr="00E05720" w:rsidRDefault="00AA48FC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 xml:space="preserve">Pořadové číslo karty vzorku v </w:t>
            </w:r>
            <w:r w:rsidR="000A6440" w:rsidRPr="00E0572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FB3DFF3" w:rsidR="00AA48FC" w:rsidRPr="00E05720" w:rsidRDefault="00E15402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812</w:t>
            </w:r>
          </w:p>
        </w:tc>
      </w:tr>
      <w:tr w:rsidR="00E05720" w:rsidRPr="00E05720" w14:paraId="32CF643C" w14:textId="77777777" w:rsidTr="00CF54D3">
        <w:tc>
          <w:tcPr>
            <w:tcW w:w="4606" w:type="dxa"/>
          </w:tcPr>
          <w:p w14:paraId="560D95E3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7F8D2B97" w14:textId="77777777" w:rsidTr="00CF54D3">
        <w:tc>
          <w:tcPr>
            <w:tcW w:w="4606" w:type="dxa"/>
          </w:tcPr>
          <w:p w14:paraId="59451275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307F083" w:rsidR="0022194F" w:rsidRPr="00E05720" w:rsidRDefault="00E15402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 xml:space="preserve">Um. dílo na papíře Betlém, res. </w:t>
            </w:r>
            <w:proofErr w:type="spellStart"/>
            <w:r w:rsidRPr="00E05720">
              <w:rPr>
                <w:rFonts w:cstheme="minorHAnsi"/>
              </w:rPr>
              <w:t>Ulbriková</w:t>
            </w:r>
            <w:proofErr w:type="spellEnd"/>
          </w:p>
        </w:tc>
      </w:tr>
      <w:tr w:rsidR="00E05720" w:rsidRPr="00E05720" w14:paraId="54033E58" w14:textId="77777777" w:rsidTr="00CF54D3">
        <w:tc>
          <w:tcPr>
            <w:tcW w:w="4606" w:type="dxa"/>
          </w:tcPr>
          <w:p w14:paraId="65CE29A7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E05720" w:rsidRPr="00E05720" w14:paraId="20E9038E" w14:textId="77777777" w:rsidTr="00E05720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271EE" w14:textId="77777777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05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979D8" w14:textId="77777777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05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4511F" w14:textId="77777777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05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05720" w:rsidRPr="00E05720" w14:paraId="5062D86B" w14:textId="77777777" w:rsidTr="00E05720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2AA4" w14:textId="77777777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0572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0572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29711" w14:textId="1B604105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7781</w:t>
                  </w:r>
                  <w:r w:rsidRPr="00E0572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A3793" w14:textId="77777777" w:rsidR="00E05720" w:rsidRPr="00E05720" w:rsidRDefault="00E05720" w:rsidP="00E05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0572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5E1A21DD" w14:textId="77777777" w:rsidTr="00CF54D3">
        <w:tc>
          <w:tcPr>
            <w:tcW w:w="4606" w:type="dxa"/>
          </w:tcPr>
          <w:p w14:paraId="1B7B8745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0ACABA34" w14:textId="77777777" w:rsidTr="00CF54D3">
        <w:tc>
          <w:tcPr>
            <w:tcW w:w="4606" w:type="dxa"/>
          </w:tcPr>
          <w:p w14:paraId="2B920B9B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7715CB8F" w14:textId="77777777" w:rsidTr="00CF54D3">
        <w:tc>
          <w:tcPr>
            <w:tcW w:w="4606" w:type="dxa"/>
          </w:tcPr>
          <w:p w14:paraId="1E56020F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20A918C5" w14:textId="77777777" w:rsidTr="00CF54D3">
        <w:tc>
          <w:tcPr>
            <w:tcW w:w="4606" w:type="dxa"/>
          </w:tcPr>
          <w:p w14:paraId="1A2F26B6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Datace</w:t>
            </w:r>
            <w:r w:rsidR="00AA48FC" w:rsidRPr="00E0572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05720" w:rsidRDefault="0022194F" w:rsidP="00821499">
            <w:pPr>
              <w:rPr>
                <w:rFonts w:cstheme="minorHAnsi"/>
              </w:rPr>
            </w:pPr>
          </w:p>
        </w:tc>
      </w:tr>
      <w:tr w:rsidR="00E05720" w:rsidRPr="00E05720" w14:paraId="0BF9C387" w14:textId="77777777" w:rsidTr="00CF54D3">
        <w:tc>
          <w:tcPr>
            <w:tcW w:w="4606" w:type="dxa"/>
          </w:tcPr>
          <w:p w14:paraId="12280DD1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17C2A48" w:rsidR="0022194F" w:rsidRPr="00E05720" w:rsidRDefault="00E15402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Hurtová Alena</w:t>
            </w:r>
          </w:p>
        </w:tc>
      </w:tr>
      <w:tr w:rsidR="00E05720" w:rsidRPr="00E05720" w14:paraId="3B388C43" w14:textId="77777777" w:rsidTr="00CF54D3">
        <w:tc>
          <w:tcPr>
            <w:tcW w:w="4606" w:type="dxa"/>
          </w:tcPr>
          <w:p w14:paraId="07CED6AE" w14:textId="77777777" w:rsidR="0022194F" w:rsidRPr="00E05720" w:rsidRDefault="0022194F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Datum zpracování zprávy</w:t>
            </w:r>
            <w:r w:rsidR="00AA48FC" w:rsidRPr="00E0572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349B55F" w:rsidR="0022194F" w:rsidRPr="00E05720" w:rsidRDefault="00E15402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17. 4. 2015</w:t>
            </w:r>
          </w:p>
        </w:tc>
      </w:tr>
      <w:tr w:rsidR="00E05720" w:rsidRPr="00E05720" w14:paraId="39B656B6" w14:textId="77777777" w:rsidTr="00CF54D3">
        <w:tc>
          <w:tcPr>
            <w:tcW w:w="4606" w:type="dxa"/>
          </w:tcPr>
          <w:p w14:paraId="0369BDA3" w14:textId="77777777" w:rsidR="005A54E0" w:rsidRPr="00E05720" w:rsidRDefault="005A54E0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Číslo příslušné zprávy v </w:t>
            </w:r>
            <w:r w:rsidR="000A6440" w:rsidRPr="00E05720">
              <w:rPr>
                <w:rFonts w:cstheme="minorHAnsi"/>
                <w:b/>
              </w:rPr>
              <w:t>databázi</w:t>
            </w:r>
            <w:r w:rsidRPr="00E0572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19F193F" w:rsidR="005A54E0" w:rsidRPr="00E05720" w:rsidRDefault="00E15402" w:rsidP="00821499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2015_15</w:t>
            </w:r>
          </w:p>
        </w:tc>
      </w:tr>
    </w:tbl>
    <w:p w14:paraId="2329459B" w14:textId="77777777" w:rsidR="00AA48FC" w:rsidRPr="00E0572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720" w:rsidRPr="00E05720" w14:paraId="5F13C4C5" w14:textId="77777777" w:rsidTr="00CF54D3">
        <w:tc>
          <w:tcPr>
            <w:tcW w:w="10060" w:type="dxa"/>
          </w:tcPr>
          <w:p w14:paraId="01601BB6" w14:textId="77777777" w:rsidR="00AA48FC" w:rsidRPr="00E05720" w:rsidRDefault="00AA48FC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Výsledky analýzy</w:t>
            </w:r>
          </w:p>
        </w:tc>
      </w:tr>
      <w:tr w:rsidR="00AA48FC" w:rsidRPr="00E05720" w14:paraId="40D63742" w14:textId="77777777" w:rsidTr="00CF54D3">
        <w:tc>
          <w:tcPr>
            <w:tcW w:w="10060" w:type="dxa"/>
          </w:tcPr>
          <w:p w14:paraId="1C89CE2F" w14:textId="77777777" w:rsidR="00AA48FC" w:rsidRPr="00E05720" w:rsidRDefault="00AA48FC" w:rsidP="00821499">
            <w:pPr>
              <w:rPr>
                <w:rFonts w:cstheme="minorHAnsi"/>
              </w:rPr>
            </w:pPr>
          </w:p>
          <w:p w14:paraId="56F492C5" w14:textId="7EDD4D09" w:rsidR="00E05720" w:rsidRPr="00E05720" w:rsidRDefault="00E05720" w:rsidP="00E0572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720">
              <w:rPr>
                <w:rFonts w:asciiTheme="minorHAnsi" w:hAnsiTheme="minorHAnsi" w:cstheme="minorHAnsi"/>
                <w:i w:val="0"/>
                <w:szCs w:val="22"/>
              </w:rPr>
              <w:t>Identifikace pigmentu a pojiva</w:t>
            </w:r>
          </w:p>
          <w:p w14:paraId="7FAF7BFC" w14:textId="77777777" w:rsidR="00E05720" w:rsidRPr="00E05720" w:rsidRDefault="00E05720" w:rsidP="00E0572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720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9"/>
              <w:gridCol w:w="2429"/>
              <w:gridCol w:w="2429"/>
            </w:tblGrid>
            <w:tr w:rsidR="00E05720" w:rsidRPr="00E05720" w14:paraId="1A825B7E" w14:textId="77777777" w:rsidTr="0015643B">
              <w:trPr>
                <w:trHeight w:val="264"/>
              </w:trPr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46C62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2EAC91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9EFCA8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FABE5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E05720" w:rsidRPr="00E05720" w14:paraId="54DB439C" w14:textId="77777777" w:rsidTr="0015643B">
              <w:trPr>
                <w:trHeight w:val="249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15FCA873" w14:textId="3AA0F07F" w:rsidR="00E05720" w:rsidRPr="00E05720" w:rsidRDefault="00E05720" w:rsidP="00E05720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  <w:proofErr w:type="spellStart"/>
                  <w:r w:rsidRPr="00E05720">
                    <w:rPr>
                      <w:rFonts w:cstheme="minorHAnsi"/>
                      <w:b/>
                      <w:bCs/>
                      <w:u w:val="single"/>
                    </w:rPr>
                    <w:t>Vz.č</w:t>
                  </w:r>
                  <w:proofErr w:type="spellEnd"/>
                  <w:r w:rsidRPr="00E05720">
                    <w:rPr>
                      <w:rFonts w:cstheme="minorHAnsi"/>
                      <w:b/>
                      <w:bCs/>
                      <w:u w:val="single"/>
                    </w:rPr>
                    <w:t xml:space="preserve">. 1 </w:t>
                  </w:r>
                  <w:r w:rsidRPr="00E05720">
                    <w:rPr>
                      <w:rFonts w:cstheme="minorHAnsi"/>
                      <w:b/>
                      <w:bCs/>
                      <w:u w:val="single"/>
                    </w:rPr>
                    <w:t>(7781)</w:t>
                  </w:r>
                </w:p>
              </w:tc>
              <w:tc>
                <w:tcPr>
                  <w:tcW w:w="1239" w:type="pct"/>
                  <w:shd w:val="clear" w:color="auto" w:fill="auto"/>
                  <w:vAlign w:val="center"/>
                </w:tcPr>
                <w:p w14:paraId="18D6F5AF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099BED01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4" w:type="pct"/>
                </w:tcPr>
                <w:p w14:paraId="3DDFFC35" w14:textId="77777777" w:rsidR="00E05720" w:rsidRPr="00E05720" w:rsidRDefault="00E05720" w:rsidP="00E05720">
                  <w:pPr>
                    <w:rPr>
                      <w:rFonts w:cstheme="minorHAnsi"/>
                    </w:rPr>
                  </w:pPr>
                  <w:r w:rsidRPr="00E05720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7ABDA703" w14:textId="77777777" w:rsidR="00E05720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58BD1B25" w14:textId="77777777" w:rsidR="00E05720" w:rsidRPr="00E05720" w:rsidRDefault="00E05720" w:rsidP="00E0572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720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69C73A6C" w14:textId="4A8AA22D" w:rsidR="00E05720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  <w:noProof/>
              </w:rPr>
              <w:drawing>
                <wp:inline distT="0" distB="0" distL="0" distR="0" wp14:anchorId="762808E7" wp14:editId="2623E811">
                  <wp:extent cx="4676775" cy="292417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9353A" w14:textId="77777777" w:rsidR="00E05720" w:rsidRPr="00E05720" w:rsidRDefault="00E05720" w:rsidP="00E05720">
            <w:pPr>
              <w:rPr>
                <w:rFonts w:cstheme="minorHAnsi"/>
              </w:rPr>
            </w:pPr>
          </w:p>
          <w:p w14:paraId="311BAC71" w14:textId="67EAC5C5" w:rsidR="00E05720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  <w:noProof/>
              </w:rPr>
              <w:lastRenderedPageBreak/>
              <w:drawing>
                <wp:inline distT="0" distB="0" distL="0" distR="0" wp14:anchorId="78EA7E1A" wp14:editId="672A96DF">
                  <wp:extent cx="4676775" cy="29241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331A3" w14:textId="77777777" w:rsidR="00E05720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 xml:space="preserve">Spektrum vzorku 7781 bylo porovnáno se spektry standardů. Spektrum vzorku se nejvíce podobalo spektru bílkoviny. Dále je zde podobnost se spektrem polysacharidu, mohlo by se jednat o papírovou podložku. </w:t>
            </w:r>
          </w:p>
          <w:p w14:paraId="458C6A33" w14:textId="2E83F1BD" w:rsidR="0065280A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br w:type="page"/>
            </w:r>
          </w:p>
          <w:p w14:paraId="36D30144" w14:textId="77777777" w:rsidR="0065280A" w:rsidRPr="00E05720" w:rsidRDefault="0065280A" w:rsidP="00821499">
            <w:pPr>
              <w:rPr>
                <w:rFonts w:cstheme="minorHAnsi"/>
              </w:rPr>
            </w:pPr>
          </w:p>
          <w:p w14:paraId="63E367AC" w14:textId="00FD7F85" w:rsidR="00E05720" w:rsidRDefault="00E05720" w:rsidP="00E0572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57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11B848" w14:textId="77777777" w:rsidR="00E05720" w:rsidRPr="00E05720" w:rsidRDefault="00E05720" w:rsidP="00E05720"/>
          <w:p w14:paraId="260D1956" w14:textId="3A146F90" w:rsidR="00E05720" w:rsidRPr="00E05720" w:rsidRDefault="00E05720" w:rsidP="00E05720">
            <w:pPr>
              <w:rPr>
                <w:rFonts w:cstheme="minorHAnsi"/>
              </w:rPr>
            </w:pPr>
            <w:r w:rsidRPr="00E05720">
              <w:rPr>
                <w:rFonts w:cstheme="minorHAnsi"/>
              </w:rPr>
              <w:t xml:space="preserve">Pojivo barevné vrstvy vzorku č. 1 </w:t>
            </w:r>
            <w:r>
              <w:rPr>
                <w:rFonts w:cstheme="minorHAnsi"/>
              </w:rPr>
              <w:t xml:space="preserve">(7781) </w:t>
            </w:r>
            <w:r w:rsidRPr="00E05720">
              <w:rPr>
                <w:rFonts w:cstheme="minorHAnsi"/>
              </w:rPr>
              <w:t xml:space="preserve">bylo nejspíše bílkovinného charakteru. </w:t>
            </w:r>
          </w:p>
          <w:p w14:paraId="1470A77E" w14:textId="4A83216F" w:rsidR="0065280A" w:rsidRPr="00E0572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0572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720" w:rsidRPr="00E05720" w14:paraId="6588E497" w14:textId="77777777" w:rsidTr="00CF54D3">
        <w:tc>
          <w:tcPr>
            <w:tcW w:w="10060" w:type="dxa"/>
          </w:tcPr>
          <w:p w14:paraId="6A3A9C3E" w14:textId="77777777" w:rsidR="00AA48FC" w:rsidRPr="00E05720" w:rsidRDefault="00AA48FC" w:rsidP="00821499">
            <w:pPr>
              <w:rPr>
                <w:rFonts w:cstheme="minorHAnsi"/>
                <w:b/>
              </w:rPr>
            </w:pPr>
            <w:r w:rsidRPr="00E0572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05720" w14:paraId="24BB7D60" w14:textId="77777777" w:rsidTr="00CF54D3">
        <w:tc>
          <w:tcPr>
            <w:tcW w:w="10060" w:type="dxa"/>
          </w:tcPr>
          <w:p w14:paraId="4FB66E8A" w14:textId="77777777" w:rsidR="00AA48FC" w:rsidRPr="00E0572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05720" w:rsidRDefault="0022194F" w:rsidP="00821499">
      <w:pPr>
        <w:spacing w:line="240" w:lineRule="auto"/>
        <w:rPr>
          <w:rFonts w:cstheme="minorHAnsi"/>
        </w:rPr>
      </w:pPr>
    </w:p>
    <w:sectPr w:rsidR="0022194F" w:rsidRPr="00E0572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EB24" w14:textId="77777777" w:rsidR="00DF1DDE" w:rsidRDefault="00DF1DDE" w:rsidP="00AA48FC">
      <w:pPr>
        <w:spacing w:after="0" w:line="240" w:lineRule="auto"/>
      </w:pPr>
      <w:r>
        <w:separator/>
      </w:r>
    </w:p>
  </w:endnote>
  <w:endnote w:type="continuationSeparator" w:id="0">
    <w:p w14:paraId="66103F9F" w14:textId="77777777" w:rsidR="00DF1DDE" w:rsidRDefault="00DF1DD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4661" w14:textId="77777777" w:rsidR="00DF1DDE" w:rsidRDefault="00DF1DDE" w:rsidP="00AA48FC">
      <w:pPr>
        <w:spacing w:after="0" w:line="240" w:lineRule="auto"/>
      </w:pPr>
      <w:r>
        <w:separator/>
      </w:r>
    </w:p>
  </w:footnote>
  <w:footnote w:type="continuationSeparator" w:id="0">
    <w:p w14:paraId="089ADF3D" w14:textId="77777777" w:rsidR="00DF1DDE" w:rsidRDefault="00DF1DD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95652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F1DDE"/>
    <w:rsid w:val="00E05720"/>
    <w:rsid w:val="00E15402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2022-06-22T08:00:00Z</dcterms:created>
  <dcterms:modified xsi:type="dcterms:W3CDTF">2022-06-22T08:08:00Z</dcterms:modified>
</cp:coreProperties>
</file>