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01D1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A01D17" w:rsidRPr="00A01D17" w14:paraId="308E4BCF" w14:textId="77777777" w:rsidTr="00CF54D3">
        <w:tc>
          <w:tcPr>
            <w:tcW w:w="4606" w:type="dxa"/>
          </w:tcPr>
          <w:p w14:paraId="42DD7B2F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23D1B7" w:rsidR="0022194F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7892</w:t>
            </w:r>
          </w:p>
        </w:tc>
      </w:tr>
      <w:tr w:rsidR="00A01D17" w:rsidRPr="00A01D17" w14:paraId="616D8CF9" w14:textId="77777777" w:rsidTr="00CF54D3">
        <w:tc>
          <w:tcPr>
            <w:tcW w:w="4606" w:type="dxa"/>
          </w:tcPr>
          <w:p w14:paraId="5DFEFE58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2CF303C" w:rsidR="0022194F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1</w:t>
            </w:r>
          </w:p>
        </w:tc>
      </w:tr>
      <w:tr w:rsidR="00A01D17" w:rsidRPr="00A01D17" w14:paraId="106D8ED7" w14:textId="77777777" w:rsidTr="00CF54D3">
        <w:tc>
          <w:tcPr>
            <w:tcW w:w="4606" w:type="dxa"/>
          </w:tcPr>
          <w:p w14:paraId="42C61C07" w14:textId="77777777" w:rsidR="00AA48FC" w:rsidRPr="00A01D17" w:rsidRDefault="00AA48FC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 xml:space="preserve">Pořadové číslo karty vzorku v </w:t>
            </w:r>
            <w:r w:rsidR="000A6440" w:rsidRPr="00A01D1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B929561" w:rsidR="00AA48FC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796</w:t>
            </w:r>
          </w:p>
        </w:tc>
      </w:tr>
      <w:tr w:rsidR="00A01D17" w:rsidRPr="00A01D17" w14:paraId="32CF643C" w14:textId="77777777" w:rsidTr="00CF54D3">
        <w:tc>
          <w:tcPr>
            <w:tcW w:w="4606" w:type="dxa"/>
          </w:tcPr>
          <w:p w14:paraId="560D95E3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01D17" w:rsidRDefault="0022194F" w:rsidP="00821499">
            <w:pPr>
              <w:rPr>
                <w:rFonts w:cstheme="minorHAnsi"/>
              </w:rPr>
            </w:pPr>
          </w:p>
        </w:tc>
      </w:tr>
      <w:tr w:rsidR="00A01D17" w:rsidRPr="00A01D17" w14:paraId="7F8D2B97" w14:textId="77777777" w:rsidTr="00CF54D3">
        <w:tc>
          <w:tcPr>
            <w:tcW w:w="4606" w:type="dxa"/>
          </w:tcPr>
          <w:p w14:paraId="59451275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2359DD2" w:rsidR="0022194F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Kniha, res. Jadlovská</w:t>
            </w:r>
          </w:p>
        </w:tc>
      </w:tr>
      <w:tr w:rsidR="00A01D17" w:rsidRPr="00A01D17" w14:paraId="54033E58" w14:textId="77777777" w:rsidTr="00CF54D3">
        <w:tc>
          <w:tcPr>
            <w:tcW w:w="4606" w:type="dxa"/>
          </w:tcPr>
          <w:p w14:paraId="65CE29A7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A01D17" w:rsidRPr="00A01D17" w14:paraId="05C9C1CA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F2B60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FE9F4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EF495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01D17" w:rsidRPr="00A01D17" w14:paraId="70DDCA76" w14:textId="77777777" w:rsidTr="00A01D17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C04B4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D2835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C69A6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pokryvový papír ze zadní desky</w:t>
                  </w:r>
                </w:p>
              </w:tc>
            </w:tr>
            <w:tr w:rsidR="00A01D17" w:rsidRPr="00A01D17" w14:paraId="308400D8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D03D0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E841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5C719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papírová podložka z knižního bloku první strana v první složce, první svazek</w:t>
                  </w:r>
                </w:p>
              </w:tc>
            </w:tr>
            <w:tr w:rsidR="00A01D17" w:rsidRPr="00A01D17" w14:paraId="62066301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348F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A46D7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C675F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papírová podložka z posledních složek druhého bloku</w:t>
                  </w:r>
                </w:p>
              </w:tc>
            </w:tr>
          </w:tbl>
          <w:p w14:paraId="3120D7CA" w14:textId="77777777" w:rsidR="0022194F" w:rsidRPr="00A01D17" w:rsidRDefault="0022194F" w:rsidP="00821499">
            <w:pPr>
              <w:rPr>
                <w:rFonts w:cstheme="minorHAnsi"/>
              </w:rPr>
            </w:pPr>
          </w:p>
        </w:tc>
      </w:tr>
      <w:tr w:rsidR="00A01D17" w:rsidRPr="00A01D17" w14:paraId="5E1A21DD" w14:textId="77777777" w:rsidTr="00CF54D3">
        <w:tc>
          <w:tcPr>
            <w:tcW w:w="4606" w:type="dxa"/>
          </w:tcPr>
          <w:p w14:paraId="1B7B8745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01D17" w:rsidRDefault="0022194F" w:rsidP="00821499">
            <w:pPr>
              <w:rPr>
                <w:rFonts w:cstheme="minorHAnsi"/>
              </w:rPr>
            </w:pPr>
          </w:p>
        </w:tc>
      </w:tr>
      <w:tr w:rsidR="00A01D17" w:rsidRPr="00A01D17" w14:paraId="0ACABA34" w14:textId="77777777" w:rsidTr="00CF54D3">
        <w:tc>
          <w:tcPr>
            <w:tcW w:w="4606" w:type="dxa"/>
          </w:tcPr>
          <w:p w14:paraId="2B920B9B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8CD2786" w:rsidR="0022194F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Kniha</w:t>
            </w:r>
          </w:p>
        </w:tc>
      </w:tr>
      <w:tr w:rsidR="00A01D17" w:rsidRPr="00A01D17" w14:paraId="7715CB8F" w14:textId="77777777" w:rsidTr="00CF54D3">
        <w:tc>
          <w:tcPr>
            <w:tcW w:w="4606" w:type="dxa"/>
          </w:tcPr>
          <w:p w14:paraId="1E56020F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01D17" w:rsidRDefault="0022194F" w:rsidP="00821499">
            <w:pPr>
              <w:rPr>
                <w:rFonts w:cstheme="minorHAnsi"/>
              </w:rPr>
            </w:pPr>
          </w:p>
        </w:tc>
      </w:tr>
      <w:tr w:rsidR="00A01D17" w:rsidRPr="00A01D17" w14:paraId="20A918C5" w14:textId="77777777" w:rsidTr="00CF54D3">
        <w:tc>
          <w:tcPr>
            <w:tcW w:w="4606" w:type="dxa"/>
          </w:tcPr>
          <w:p w14:paraId="1A2F26B6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Datace</w:t>
            </w:r>
            <w:r w:rsidR="00AA48FC" w:rsidRPr="00A01D1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01D17" w:rsidRDefault="0022194F" w:rsidP="00821499">
            <w:pPr>
              <w:rPr>
                <w:rFonts w:cstheme="minorHAnsi"/>
              </w:rPr>
            </w:pPr>
          </w:p>
        </w:tc>
      </w:tr>
      <w:tr w:rsidR="00A01D17" w:rsidRPr="00A01D17" w14:paraId="0BF9C387" w14:textId="77777777" w:rsidTr="00CF54D3">
        <w:tc>
          <w:tcPr>
            <w:tcW w:w="4606" w:type="dxa"/>
          </w:tcPr>
          <w:p w14:paraId="12280DD1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531B92A" w:rsidR="0022194F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Hurtová Alena</w:t>
            </w:r>
          </w:p>
        </w:tc>
      </w:tr>
      <w:tr w:rsidR="00A01D17" w:rsidRPr="00A01D17" w14:paraId="3B388C43" w14:textId="77777777" w:rsidTr="00CF54D3">
        <w:tc>
          <w:tcPr>
            <w:tcW w:w="4606" w:type="dxa"/>
          </w:tcPr>
          <w:p w14:paraId="07CED6AE" w14:textId="77777777" w:rsidR="0022194F" w:rsidRPr="00A01D17" w:rsidRDefault="0022194F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Datum zpracování zprávy</w:t>
            </w:r>
            <w:r w:rsidR="00AA48FC" w:rsidRPr="00A01D1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CB6537" w:rsidR="0022194F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25. 4. 2015</w:t>
            </w:r>
          </w:p>
        </w:tc>
      </w:tr>
      <w:tr w:rsidR="00A01D17" w:rsidRPr="00A01D17" w14:paraId="39B656B6" w14:textId="77777777" w:rsidTr="00CF54D3">
        <w:tc>
          <w:tcPr>
            <w:tcW w:w="4606" w:type="dxa"/>
          </w:tcPr>
          <w:p w14:paraId="0369BDA3" w14:textId="77777777" w:rsidR="005A54E0" w:rsidRPr="00A01D17" w:rsidRDefault="005A54E0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Číslo příslušné zprávy v </w:t>
            </w:r>
            <w:r w:rsidR="000A6440" w:rsidRPr="00A01D17">
              <w:rPr>
                <w:rFonts w:cstheme="minorHAnsi"/>
                <w:b/>
              </w:rPr>
              <w:t>databázi</w:t>
            </w:r>
            <w:r w:rsidRPr="00A01D1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12E07BB" w:rsidR="005A54E0" w:rsidRPr="00A01D17" w:rsidRDefault="00A01D17" w:rsidP="00821499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2015_11</w:t>
            </w:r>
          </w:p>
        </w:tc>
      </w:tr>
    </w:tbl>
    <w:p w14:paraId="2329459B" w14:textId="77777777" w:rsidR="00AA48FC" w:rsidRPr="00A01D1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D17" w:rsidRPr="00A01D17" w14:paraId="5F13C4C5" w14:textId="77777777" w:rsidTr="00CF54D3">
        <w:tc>
          <w:tcPr>
            <w:tcW w:w="10060" w:type="dxa"/>
          </w:tcPr>
          <w:p w14:paraId="01601BB6" w14:textId="77777777" w:rsidR="00AA48FC" w:rsidRPr="00A01D17" w:rsidRDefault="00AA48FC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Výsledky analýzy</w:t>
            </w:r>
          </w:p>
        </w:tc>
      </w:tr>
      <w:tr w:rsidR="00A01D17" w:rsidRPr="00A01D17" w14:paraId="40D63742" w14:textId="77777777" w:rsidTr="00CF54D3">
        <w:tc>
          <w:tcPr>
            <w:tcW w:w="10060" w:type="dxa"/>
          </w:tcPr>
          <w:p w14:paraId="1C89CE2F" w14:textId="77777777" w:rsidR="00AA48FC" w:rsidRPr="00A01D17" w:rsidRDefault="00AA48FC" w:rsidP="00821499">
            <w:pPr>
              <w:rPr>
                <w:rFonts w:cstheme="minorHAnsi"/>
              </w:rPr>
            </w:pPr>
          </w:p>
          <w:p w14:paraId="389802D7" w14:textId="5FB11CB0" w:rsidR="00A01D17" w:rsidRPr="00A01D17" w:rsidRDefault="00A01D17" w:rsidP="00A01D1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1D1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3AB1B3F8" w14:textId="77777777" w:rsidR="00A01D17" w:rsidRPr="00A01D17" w:rsidRDefault="00A01D17" w:rsidP="00A01D1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01D1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(7892)</w:t>
            </w:r>
          </w:p>
          <w:p w14:paraId="4E51FDF8" w14:textId="77777777" w:rsidR="00A01D17" w:rsidRPr="00A01D17" w:rsidRDefault="00A01D17" w:rsidP="00A01D1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1D17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A88FADF" w14:textId="77777777" w:rsidR="00A01D17" w:rsidRPr="00A01D17" w:rsidRDefault="00A01D17" w:rsidP="00A01D17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01D17" w:rsidRPr="00A01D17" w14:paraId="5663D9FB" w14:textId="77777777" w:rsidTr="007970A6">
              <w:trPr>
                <w:jc w:val="center"/>
              </w:trPr>
              <w:tc>
                <w:tcPr>
                  <w:tcW w:w="2596" w:type="pct"/>
                </w:tcPr>
                <w:p w14:paraId="340D0671" w14:textId="0A37E957" w:rsidR="00A01D17" w:rsidRPr="00A01D17" w:rsidRDefault="00A01D17" w:rsidP="00A01D17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01D17">
                    <w:rPr>
                      <w:rFonts w:cstheme="minorHAnsi"/>
                      <w:noProof/>
                    </w:rPr>
                    <w:drawing>
                      <wp:inline distT="0" distB="0" distL="0" distR="0" wp14:anchorId="199C7EFC" wp14:editId="64B4E166">
                        <wp:extent cx="234315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2BCF730" w14:textId="601D3B14" w:rsidR="00A01D17" w:rsidRPr="00A01D17" w:rsidRDefault="00A01D17" w:rsidP="00A01D17">
                  <w:pPr>
                    <w:spacing w:before="120" w:after="120"/>
                    <w:rPr>
                      <w:rFonts w:cstheme="minorHAnsi"/>
                    </w:rPr>
                  </w:pPr>
                  <w:r w:rsidRPr="00A01D17">
                    <w:rPr>
                      <w:rFonts w:cstheme="minorHAnsi"/>
                      <w:noProof/>
                    </w:rPr>
                    <w:drawing>
                      <wp:inline distT="0" distB="0" distL="0" distR="0" wp14:anchorId="23C04B1C" wp14:editId="0559C668">
                        <wp:extent cx="23526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1D17" w:rsidRPr="00A01D17" w14:paraId="797FCC18" w14:textId="77777777" w:rsidTr="007970A6">
              <w:trPr>
                <w:jc w:val="center"/>
              </w:trPr>
              <w:tc>
                <w:tcPr>
                  <w:tcW w:w="2596" w:type="pct"/>
                </w:tcPr>
                <w:p w14:paraId="4FAE619A" w14:textId="327F64E1" w:rsidR="00A01D17" w:rsidRPr="00A01D17" w:rsidRDefault="00A01D17" w:rsidP="00A01D17">
                  <w:pPr>
                    <w:spacing w:before="120" w:after="120"/>
                    <w:rPr>
                      <w:rFonts w:cstheme="minorHAnsi"/>
                    </w:rPr>
                  </w:pPr>
                  <w:r w:rsidRPr="00A01D17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30E488A" wp14:editId="25B52CAB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FE32E9A" w14:textId="06182D27" w:rsidR="00A01D17" w:rsidRPr="00A01D17" w:rsidRDefault="00A01D17" w:rsidP="00A01D17">
                  <w:pPr>
                    <w:spacing w:before="120" w:after="120"/>
                    <w:rPr>
                      <w:rFonts w:cstheme="minorHAnsi"/>
                    </w:rPr>
                  </w:pPr>
                  <w:r w:rsidRPr="00A01D17">
                    <w:rPr>
                      <w:rFonts w:cstheme="minorHAnsi"/>
                      <w:noProof/>
                    </w:rPr>
                    <w:drawing>
                      <wp:inline distT="0" distB="0" distL="0" distR="0" wp14:anchorId="7601A807" wp14:editId="7A4D6492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C5A231" w14:textId="77777777" w:rsidR="00A01D17" w:rsidRPr="00A01D17" w:rsidRDefault="00A01D17" w:rsidP="00A01D17">
            <w:pPr>
              <w:rPr>
                <w:rFonts w:cstheme="minorHAnsi"/>
              </w:rPr>
            </w:pPr>
          </w:p>
          <w:p w14:paraId="56EBF3D0" w14:textId="77777777" w:rsidR="00A01D17" w:rsidRPr="00A01D17" w:rsidRDefault="00A01D17" w:rsidP="00A01D17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Vlákna vzorku se po styku s Herzbergovým činidlem zbarvila do vínově červena.</w:t>
            </w:r>
          </w:p>
          <w:p w14:paraId="34F54D60" w14:textId="77777777" w:rsidR="00A01D17" w:rsidRPr="00A01D17" w:rsidRDefault="00A01D17" w:rsidP="00A01D17">
            <w:pPr>
              <w:rPr>
                <w:rFonts w:cstheme="minorHAnsi"/>
              </w:rPr>
            </w:pPr>
          </w:p>
          <w:p w14:paraId="41A63B69" w14:textId="77777777" w:rsidR="00A01D17" w:rsidRPr="00A01D17" w:rsidRDefault="00A01D17" w:rsidP="00A01D17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458C6A33" w14:textId="2141F553" w:rsidR="0065280A" w:rsidRPr="00A01D17" w:rsidRDefault="00A01D17" w:rsidP="00A01D17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br w:type="page"/>
            </w:r>
          </w:p>
          <w:p w14:paraId="36D30144" w14:textId="77777777" w:rsidR="0065280A" w:rsidRPr="00A01D17" w:rsidRDefault="0065280A" w:rsidP="00821499">
            <w:pPr>
              <w:rPr>
                <w:rFonts w:cstheme="minorHAnsi"/>
              </w:rPr>
            </w:pPr>
          </w:p>
          <w:p w14:paraId="477484D5" w14:textId="7780CED8" w:rsidR="00A01D17" w:rsidRPr="00A01D17" w:rsidRDefault="00A01D17" w:rsidP="00A01D1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01D1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56B9531" w14:textId="77777777" w:rsidR="00A01D17" w:rsidRPr="00A01D17" w:rsidRDefault="00A01D17" w:rsidP="00A01D17">
            <w:pPr>
              <w:rPr>
                <w:rFonts w:cstheme="minorHAnsi"/>
              </w:rPr>
            </w:pPr>
          </w:p>
          <w:p w14:paraId="5C18BFE3" w14:textId="238C38CB" w:rsidR="00A01D17" w:rsidRPr="00A01D17" w:rsidRDefault="00A01D17" w:rsidP="00A01D17">
            <w:pPr>
              <w:rPr>
                <w:rFonts w:cstheme="minorHAnsi"/>
              </w:rPr>
            </w:pPr>
            <w:r w:rsidRPr="00A01D17">
              <w:rPr>
                <w:rFonts w:cstheme="minorHAnsi"/>
              </w:rPr>
              <w:t>Vzorky papíru č. 1, 2 a 3 (7892, 7893 a 7894) byly nejspíše tvořeny hadrovinou ze lněných nebo konopných vláken.</w:t>
            </w:r>
          </w:p>
          <w:p w14:paraId="1470A77E" w14:textId="4A83216F" w:rsidR="0065280A" w:rsidRPr="00A01D1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01D1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D17" w:rsidRPr="00A01D17" w14:paraId="6588E497" w14:textId="77777777" w:rsidTr="00CF54D3">
        <w:tc>
          <w:tcPr>
            <w:tcW w:w="10060" w:type="dxa"/>
          </w:tcPr>
          <w:p w14:paraId="6A3A9C3E" w14:textId="77777777" w:rsidR="00AA48FC" w:rsidRPr="00A01D17" w:rsidRDefault="00AA48FC" w:rsidP="00821499">
            <w:pPr>
              <w:rPr>
                <w:rFonts w:cstheme="minorHAnsi"/>
                <w:b/>
              </w:rPr>
            </w:pPr>
            <w:r w:rsidRPr="00A01D17">
              <w:rPr>
                <w:rFonts w:cstheme="minorHAnsi"/>
                <w:b/>
              </w:rPr>
              <w:t>Fotodokumentace analýzy</w:t>
            </w:r>
          </w:p>
        </w:tc>
      </w:tr>
      <w:tr w:rsidR="00A01D17" w:rsidRPr="00A01D17" w14:paraId="24BB7D60" w14:textId="77777777" w:rsidTr="00CF54D3">
        <w:tc>
          <w:tcPr>
            <w:tcW w:w="10060" w:type="dxa"/>
          </w:tcPr>
          <w:p w14:paraId="4FB66E8A" w14:textId="77777777" w:rsidR="00AA48FC" w:rsidRPr="00A01D1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01D17" w:rsidRDefault="0022194F" w:rsidP="00821499">
      <w:pPr>
        <w:spacing w:line="240" w:lineRule="auto"/>
        <w:rPr>
          <w:rFonts w:cstheme="minorHAnsi"/>
        </w:rPr>
      </w:pPr>
    </w:p>
    <w:sectPr w:rsidR="0022194F" w:rsidRPr="00A01D1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13AA" w14:textId="77777777" w:rsidR="00A554B2" w:rsidRDefault="00A554B2" w:rsidP="00AA48FC">
      <w:pPr>
        <w:spacing w:after="0" w:line="240" w:lineRule="auto"/>
      </w:pPr>
      <w:r>
        <w:separator/>
      </w:r>
    </w:p>
  </w:endnote>
  <w:endnote w:type="continuationSeparator" w:id="0">
    <w:p w14:paraId="5175DEA6" w14:textId="77777777" w:rsidR="00A554B2" w:rsidRDefault="00A554B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C6F5" w14:textId="77777777" w:rsidR="00A554B2" w:rsidRDefault="00A554B2" w:rsidP="00AA48FC">
      <w:pPr>
        <w:spacing w:after="0" w:line="240" w:lineRule="auto"/>
      </w:pPr>
      <w:r>
        <w:separator/>
      </w:r>
    </w:p>
  </w:footnote>
  <w:footnote w:type="continuationSeparator" w:id="0">
    <w:p w14:paraId="06DF9EF4" w14:textId="77777777" w:rsidR="00A554B2" w:rsidRDefault="00A554B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01D17"/>
    <w:rsid w:val="00A554B2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E2FA2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2022-06-20T12:42:00Z</dcterms:created>
  <dcterms:modified xsi:type="dcterms:W3CDTF">2022-06-20T12:47:00Z</dcterms:modified>
</cp:coreProperties>
</file>