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E2C2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684"/>
        <w:gridCol w:w="8376"/>
      </w:tblGrid>
      <w:tr w:rsidR="00821499" w:rsidRPr="004E2C20" w14:paraId="308E4BCF" w14:textId="77777777" w:rsidTr="00CF54D3">
        <w:tc>
          <w:tcPr>
            <w:tcW w:w="4606" w:type="dxa"/>
          </w:tcPr>
          <w:p w14:paraId="42DD7B2F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C005A20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616D8CF9" w14:textId="77777777" w:rsidTr="00CF54D3">
        <w:tc>
          <w:tcPr>
            <w:tcW w:w="4606" w:type="dxa"/>
          </w:tcPr>
          <w:p w14:paraId="5DFEFE58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B0CFF2F" w:rsidR="0022194F" w:rsidRPr="004E2C20" w:rsidRDefault="004E2C2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821499" w:rsidRPr="004E2C20" w14:paraId="106D8ED7" w14:textId="77777777" w:rsidTr="00CF54D3">
        <w:tc>
          <w:tcPr>
            <w:tcW w:w="4606" w:type="dxa"/>
          </w:tcPr>
          <w:p w14:paraId="42C61C07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 xml:space="preserve">Pořadové číslo karty vzorku v </w:t>
            </w:r>
            <w:r w:rsidR="000A6440" w:rsidRPr="004E2C2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89C239C" w:rsidR="00AA48FC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78</w:t>
            </w:r>
            <w:r w:rsidR="00464009" w:rsidRPr="004E2C20">
              <w:rPr>
                <w:rFonts w:cstheme="minorHAnsi"/>
              </w:rPr>
              <w:t>7</w:t>
            </w:r>
          </w:p>
        </w:tc>
      </w:tr>
      <w:tr w:rsidR="00821499" w:rsidRPr="004E2C20" w14:paraId="32CF643C" w14:textId="77777777" w:rsidTr="00CF54D3">
        <w:tc>
          <w:tcPr>
            <w:tcW w:w="4606" w:type="dxa"/>
          </w:tcPr>
          <w:p w14:paraId="560D95E3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7F8D2B97" w14:textId="77777777" w:rsidTr="00CF54D3">
        <w:tc>
          <w:tcPr>
            <w:tcW w:w="4606" w:type="dxa"/>
          </w:tcPr>
          <w:p w14:paraId="59451275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4480395" w:rsidR="0022194F" w:rsidRPr="004E2C20" w:rsidRDefault="00464009" w:rsidP="00821499">
            <w:pPr>
              <w:rPr>
                <w:rFonts w:cstheme="minorHAnsi"/>
              </w:rPr>
            </w:pPr>
            <w:proofErr w:type="spellStart"/>
            <w:r w:rsidRPr="004E2C20">
              <w:rPr>
                <w:rFonts w:cstheme="minorHAnsi"/>
              </w:rPr>
              <w:t>Mortuárium</w:t>
            </w:r>
            <w:proofErr w:type="spellEnd"/>
            <w:r w:rsidRPr="004E2C20">
              <w:rPr>
                <w:rFonts w:cstheme="minorHAnsi"/>
              </w:rPr>
              <w:t xml:space="preserve"> kontesy </w:t>
            </w:r>
            <w:proofErr w:type="spellStart"/>
            <w:r w:rsidRPr="004E2C20">
              <w:rPr>
                <w:rFonts w:cstheme="minorHAnsi"/>
              </w:rPr>
              <w:t>Márie</w:t>
            </w:r>
            <w:proofErr w:type="spellEnd"/>
            <w:r w:rsidRPr="004E2C20">
              <w:rPr>
                <w:rFonts w:cstheme="minorHAnsi"/>
              </w:rPr>
              <w:t xml:space="preserve"> </w:t>
            </w:r>
            <w:r w:rsidRPr="004E2C20">
              <w:rPr>
                <w:rFonts w:cstheme="minorHAnsi"/>
              </w:rPr>
              <w:t>T</w:t>
            </w:r>
            <w:r w:rsidRPr="004E2C20">
              <w:rPr>
                <w:rFonts w:cstheme="minorHAnsi"/>
              </w:rPr>
              <w:t xml:space="preserve">erézie </w:t>
            </w:r>
            <w:proofErr w:type="spellStart"/>
            <w:r w:rsidRPr="004E2C20">
              <w:rPr>
                <w:rFonts w:cstheme="minorHAnsi"/>
              </w:rPr>
              <w:t>Keglevičovej</w:t>
            </w:r>
            <w:proofErr w:type="spellEnd"/>
            <w:r w:rsidRPr="004E2C20">
              <w:rPr>
                <w:rFonts w:cstheme="minorHAnsi"/>
              </w:rPr>
              <w:t xml:space="preserve">, H-20999, res. </w:t>
            </w:r>
            <w:proofErr w:type="spellStart"/>
            <w:r w:rsidRPr="004E2C20">
              <w:rPr>
                <w:rFonts w:cstheme="minorHAnsi"/>
              </w:rPr>
              <w:t>Kocka</w:t>
            </w:r>
            <w:proofErr w:type="spellEnd"/>
          </w:p>
        </w:tc>
      </w:tr>
      <w:tr w:rsidR="00821499" w:rsidRPr="004E2C20" w14:paraId="54033E58" w14:textId="77777777" w:rsidTr="00CF54D3">
        <w:tc>
          <w:tcPr>
            <w:tcW w:w="4606" w:type="dxa"/>
          </w:tcPr>
          <w:p w14:paraId="65CE29A7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464009" w:rsidRPr="00464009" w14:paraId="57441402" w14:textId="77777777" w:rsidTr="00464009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19BE4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767EC1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96E95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464009" w:rsidRPr="00464009" w14:paraId="009B4293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06E4F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54C7E2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84F441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464009" w:rsidRPr="00464009" w14:paraId="13E33CAC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55B686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82A90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95D398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464009" w:rsidRPr="00464009" w14:paraId="50C04BDB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9B4CC8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D5445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F6BD12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červená pruh</w:t>
                  </w:r>
                </w:p>
              </w:tc>
            </w:tr>
            <w:tr w:rsidR="00464009" w:rsidRPr="00464009" w14:paraId="1F285C89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2AF52F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0D0A1B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49755D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464009" w:rsidRPr="00464009" w14:paraId="1A68AC84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72AEE3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C205E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629131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lev zlatolesklá vrstva</w:t>
                  </w:r>
                </w:p>
              </w:tc>
            </w:tr>
            <w:tr w:rsidR="00464009" w:rsidRPr="00464009" w14:paraId="5424392A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AF01C6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3CDCA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7982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5A9573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modrá barevná vrstva</w:t>
                  </w:r>
                </w:p>
              </w:tc>
            </w:tr>
          </w:tbl>
          <w:p w14:paraId="3120D7CA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5E1A21DD" w14:textId="77777777" w:rsidTr="00CF54D3">
        <w:tc>
          <w:tcPr>
            <w:tcW w:w="4606" w:type="dxa"/>
          </w:tcPr>
          <w:p w14:paraId="1B7B8745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7BC735D3" w14:textId="38D648D3" w:rsidR="00464009" w:rsidRPr="004E2C20" w:rsidRDefault="00464009" w:rsidP="00821499">
            <w:pPr>
              <w:rPr>
                <w:rFonts w:cstheme="minorHAnsi"/>
                <w:noProof/>
              </w:rPr>
            </w:pPr>
            <w:r w:rsidRPr="004E2C20">
              <w:rPr>
                <w:rFonts w:cstheme="minorHAnsi"/>
                <w:noProof/>
              </w:rPr>
              <w:drawing>
                <wp:inline distT="0" distB="0" distL="0" distR="0" wp14:anchorId="0FB4890B" wp14:editId="1BFA1BED">
                  <wp:extent cx="5158596" cy="2826298"/>
                  <wp:effectExtent l="0" t="0" r="444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57" cy="283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5D085" w14:textId="44494E92" w:rsidR="00464009" w:rsidRPr="004E2C20" w:rsidRDefault="00464009" w:rsidP="00821499">
            <w:pPr>
              <w:rPr>
                <w:rFonts w:cstheme="minorHAnsi"/>
                <w:noProof/>
              </w:rPr>
            </w:pPr>
            <w:r w:rsidRPr="004E2C20">
              <w:rPr>
                <w:rFonts w:cstheme="minorHAnsi"/>
                <w:noProof/>
              </w:rPr>
              <w:lastRenderedPageBreak/>
              <w:drawing>
                <wp:inline distT="0" distB="0" distL="0" distR="0" wp14:anchorId="081DCCD0" wp14:editId="3D30EB2E">
                  <wp:extent cx="5175598" cy="2762096"/>
                  <wp:effectExtent l="0" t="0" r="6350" b="63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795" cy="277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20A6C4BD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0ACABA34" w14:textId="77777777" w:rsidTr="00CF54D3">
        <w:tc>
          <w:tcPr>
            <w:tcW w:w="4606" w:type="dxa"/>
          </w:tcPr>
          <w:p w14:paraId="2B920B9B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7715CB8F" w14:textId="77777777" w:rsidTr="00CF54D3">
        <w:tc>
          <w:tcPr>
            <w:tcW w:w="4606" w:type="dxa"/>
          </w:tcPr>
          <w:p w14:paraId="1E56020F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20A918C5" w14:textId="77777777" w:rsidTr="00CF54D3">
        <w:tc>
          <w:tcPr>
            <w:tcW w:w="4606" w:type="dxa"/>
          </w:tcPr>
          <w:p w14:paraId="1A2F26B6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Datace</w:t>
            </w:r>
            <w:r w:rsidR="00AA48FC" w:rsidRPr="004E2C2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0BF9C387" w14:textId="77777777" w:rsidTr="00CF54D3">
        <w:tc>
          <w:tcPr>
            <w:tcW w:w="4606" w:type="dxa"/>
          </w:tcPr>
          <w:p w14:paraId="12280DD1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6797D07" w:rsidR="0022194F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Hurtová Alena</w:t>
            </w:r>
          </w:p>
        </w:tc>
      </w:tr>
      <w:tr w:rsidR="00821499" w:rsidRPr="004E2C20" w14:paraId="3B388C43" w14:textId="77777777" w:rsidTr="00CF54D3">
        <w:tc>
          <w:tcPr>
            <w:tcW w:w="4606" w:type="dxa"/>
          </w:tcPr>
          <w:p w14:paraId="07CED6AE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Datum zpracování zprávy</w:t>
            </w:r>
            <w:r w:rsidR="00AA48FC" w:rsidRPr="004E2C2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4D8F005" w:rsidR="0022194F" w:rsidRPr="004E2C20" w:rsidRDefault="0046400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1</w:t>
            </w:r>
            <w:r w:rsidR="00821499" w:rsidRPr="004E2C20">
              <w:rPr>
                <w:rFonts w:cstheme="minorHAnsi"/>
              </w:rPr>
              <w:t xml:space="preserve">. </w:t>
            </w:r>
            <w:r w:rsidRPr="004E2C20">
              <w:rPr>
                <w:rFonts w:cstheme="minorHAnsi"/>
              </w:rPr>
              <w:t>10</w:t>
            </w:r>
            <w:r w:rsidR="00821499" w:rsidRPr="004E2C20">
              <w:rPr>
                <w:rFonts w:cstheme="minorHAnsi"/>
              </w:rPr>
              <w:t>. 2015</w:t>
            </w:r>
          </w:p>
        </w:tc>
      </w:tr>
      <w:tr w:rsidR="005A54E0" w:rsidRPr="004E2C20" w14:paraId="39B656B6" w14:textId="77777777" w:rsidTr="00CF54D3">
        <w:tc>
          <w:tcPr>
            <w:tcW w:w="4606" w:type="dxa"/>
          </w:tcPr>
          <w:p w14:paraId="0369BDA3" w14:textId="77777777" w:rsidR="005A54E0" w:rsidRPr="004E2C20" w:rsidRDefault="005A54E0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Číslo příslušné zprávy v </w:t>
            </w:r>
            <w:r w:rsidR="000A6440" w:rsidRPr="004E2C20">
              <w:rPr>
                <w:rFonts w:cstheme="minorHAnsi"/>
                <w:b/>
              </w:rPr>
              <w:t>databázi</w:t>
            </w:r>
            <w:r w:rsidRPr="004E2C2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E9C7148" w:rsidR="005A54E0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2015_</w:t>
            </w:r>
            <w:r w:rsidR="00464009" w:rsidRPr="004E2C20">
              <w:rPr>
                <w:rFonts w:cstheme="minorHAnsi"/>
              </w:rPr>
              <w:t>8</w:t>
            </w:r>
          </w:p>
        </w:tc>
      </w:tr>
    </w:tbl>
    <w:p w14:paraId="2329459B" w14:textId="77777777" w:rsidR="00AA48FC" w:rsidRPr="004E2C2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1"/>
      </w:tblGrid>
      <w:tr w:rsidR="00821499" w:rsidRPr="004E2C20" w14:paraId="5F13C4C5" w14:textId="77777777" w:rsidTr="00CF54D3">
        <w:tc>
          <w:tcPr>
            <w:tcW w:w="10060" w:type="dxa"/>
          </w:tcPr>
          <w:p w14:paraId="01601BB6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Výsledky analýzy</w:t>
            </w:r>
          </w:p>
        </w:tc>
      </w:tr>
      <w:tr w:rsidR="00AA48FC" w:rsidRPr="004E2C20" w14:paraId="40D63742" w14:textId="77777777" w:rsidTr="00CF54D3">
        <w:tc>
          <w:tcPr>
            <w:tcW w:w="10060" w:type="dxa"/>
          </w:tcPr>
          <w:p w14:paraId="1C89CE2F" w14:textId="77777777" w:rsidR="00AA48FC" w:rsidRPr="004E2C20" w:rsidRDefault="00AA48FC" w:rsidP="00821499">
            <w:pPr>
              <w:rPr>
                <w:rFonts w:cstheme="minorHAnsi"/>
              </w:rPr>
            </w:pPr>
          </w:p>
          <w:p w14:paraId="7B077035" w14:textId="483DD76C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E2C20">
              <w:rPr>
                <w:rFonts w:cstheme="minorHAnsi"/>
                <w:b/>
                <w:bCs/>
              </w:rPr>
              <w:t>Mobilní XRF analýza</w:t>
            </w:r>
          </w:p>
          <w:p w14:paraId="077E23A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C076B74" w14:textId="77777777" w:rsidR="004E2C20" w:rsidRPr="004E2C20" w:rsidRDefault="004E2C20" w:rsidP="004E2C20">
            <w:pPr>
              <w:rPr>
                <w:rFonts w:cstheme="minorHAnsi"/>
                <w:b/>
                <w:bCs/>
                <w:u w:val="single"/>
              </w:rPr>
            </w:pPr>
            <w:r w:rsidRPr="004E2C20">
              <w:rPr>
                <w:rFonts w:cstheme="minorHAnsi"/>
                <w:b/>
                <w:bCs/>
                <w:u w:val="single"/>
              </w:rPr>
              <w:t xml:space="preserve">Vzorek č. 1 </w:t>
            </w:r>
          </w:p>
          <w:p w14:paraId="458C6A33" w14:textId="66DFD6C2" w:rsidR="0065280A" w:rsidRDefault="004E2C20" w:rsidP="004E2C20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hedvábí bez barevné úpravy</w:t>
            </w:r>
          </w:p>
          <w:p w14:paraId="343EBC26" w14:textId="65C4D851" w:rsidR="007A59C5" w:rsidRDefault="007A59C5" w:rsidP="004E2C20">
            <w:pPr>
              <w:rPr>
                <w:rFonts w:cstheme="minorHAnsi"/>
              </w:rPr>
            </w:pPr>
          </w:p>
          <w:p w14:paraId="4BAB8573" w14:textId="6DDFD228" w:rsidR="007A59C5" w:rsidRDefault="007A59C5" w:rsidP="004E2C20">
            <w:pPr>
              <w:rPr>
                <w:rFonts w:cstheme="minorHAnsi"/>
              </w:rPr>
            </w:pPr>
            <w:r>
              <w:object w:dxaOrig="17610" w:dyaOrig="12525" w14:anchorId="6DDD2E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95.85pt;height:352.55pt" o:ole="">
                  <v:imagedata r:id="rId9" o:title=""/>
                </v:shape>
                <o:OLEObject Type="Embed" ProgID="PBrush" ShapeID="_x0000_i1027" DrawAspect="Content" ObjectID="_1716971810" r:id="rId10"/>
              </w:object>
            </w:r>
          </w:p>
          <w:p w14:paraId="2AEE5AFF" w14:textId="1525BD29" w:rsidR="004E2C20" w:rsidRDefault="004E2C20" w:rsidP="004E2C20">
            <w:pPr>
              <w:rPr>
                <w:rFonts w:cstheme="minorHAnsi"/>
              </w:rPr>
            </w:pPr>
          </w:p>
          <w:p w14:paraId="4ABFF26C" w14:textId="77777777" w:rsidR="00BD252A" w:rsidRPr="007A59C5" w:rsidRDefault="00BD252A" w:rsidP="00BD252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A59C5">
              <w:rPr>
                <w:rFonts w:cstheme="minorHAnsi"/>
                <w:b/>
                <w:bCs/>
              </w:rPr>
              <w:t>Prvkové složení podle XRF</w:t>
            </w:r>
          </w:p>
          <w:p w14:paraId="40C4007C" w14:textId="77777777" w:rsidR="00BD252A" w:rsidRPr="007A59C5" w:rsidRDefault="00BD252A" w:rsidP="00BD252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9C5">
              <w:rPr>
                <w:rFonts w:cstheme="minorHAnsi"/>
              </w:rPr>
              <w:t xml:space="preserve">Si, S, K, Ca, </w:t>
            </w:r>
            <w:proofErr w:type="spellStart"/>
            <w:r w:rsidRPr="007A59C5">
              <w:rPr>
                <w:rFonts w:cstheme="minorHAnsi"/>
              </w:rPr>
              <w:t>Fe</w:t>
            </w:r>
            <w:proofErr w:type="spellEnd"/>
            <w:r w:rsidRPr="007A59C5">
              <w:rPr>
                <w:rFonts w:cstheme="minorHAnsi"/>
              </w:rPr>
              <w:t xml:space="preserve">, </w:t>
            </w:r>
            <w:proofErr w:type="spellStart"/>
            <w:r w:rsidRPr="007A59C5">
              <w:rPr>
                <w:rFonts w:cstheme="minorHAnsi"/>
              </w:rPr>
              <w:t>Cu</w:t>
            </w:r>
            <w:proofErr w:type="spellEnd"/>
            <w:r w:rsidRPr="007A59C5">
              <w:rPr>
                <w:rFonts w:cstheme="minorHAnsi"/>
              </w:rPr>
              <w:t xml:space="preserve">, Zn, </w:t>
            </w:r>
            <w:proofErr w:type="spellStart"/>
            <w:r w:rsidRPr="007A59C5">
              <w:rPr>
                <w:rFonts w:cstheme="minorHAnsi"/>
              </w:rPr>
              <w:t>Sn</w:t>
            </w:r>
            <w:proofErr w:type="spellEnd"/>
            <w:r w:rsidRPr="007A59C5">
              <w:rPr>
                <w:rFonts w:cstheme="minorHAnsi"/>
              </w:rPr>
              <w:t xml:space="preserve">, </w:t>
            </w:r>
            <w:proofErr w:type="spellStart"/>
            <w:r w:rsidRPr="007A59C5">
              <w:rPr>
                <w:rFonts w:cstheme="minorHAnsi"/>
              </w:rPr>
              <w:t>Pb</w:t>
            </w:r>
            <w:proofErr w:type="spellEnd"/>
          </w:p>
          <w:p w14:paraId="3A537A6D" w14:textId="77777777" w:rsidR="00BD252A" w:rsidRPr="007A59C5" w:rsidRDefault="00BD252A" w:rsidP="00BD252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9C5">
              <w:rPr>
                <w:rFonts w:cstheme="minorHAnsi"/>
              </w:rPr>
              <w:t>Pravděpodobné složení</w:t>
            </w:r>
          </w:p>
          <w:p w14:paraId="2F8C7839" w14:textId="77777777" w:rsidR="00BD252A" w:rsidRPr="007A59C5" w:rsidRDefault="00BD252A" w:rsidP="00BD252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9C5">
              <w:rPr>
                <w:rFonts w:cstheme="minorHAnsi"/>
              </w:rPr>
              <w:t>Hedvábná látka obsahovala sloučeniny cínu, ty se používaly pro zatěžkávání hedvábí.</w:t>
            </w:r>
          </w:p>
          <w:p w14:paraId="3AECE744" w14:textId="77777777" w:rsidR="00BD252A" w:rsidRPr="007A59C5" w:rsidRDefault="00BD252A" w:rsidP="00BD252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9C5">
              <w:rPr>
                <w:rFonts w:cstheme="minorHAnsi"/>
              </w:rPr>
              <w:t>Protože měřené místo hedvábí nemělo žádnou viditelnou úpravu, ostatní prvky pocházely</w:t>
            </w:r>
          </w:p>
          <w:p w14:paraId="63D67D2C" w14:textId="5770CF47" w:rsidR="004E2C20" w:rsidRDefault="00BD252A" w:rsidP="00BD252A">
            <w:pPr>
              <w:rPr>
                <w:rFonts w:ascii="Arial" w:hAnsi="Arial" w:cs="Arial"/>
              </w:rPr>
            </w:pPr>
            <w:r w:rsidRPr="007A59C5">
              <w:rPr>
                <w:rFonts w:cstheme="minorHAnsi"/>
              </w:rPr>
              <w:t>nejspíše z nečistot či jinak vnesených látek</w:t>
            </w:r>
            <w:r>
              <w:rPr>
                <w:rFonts w:ascii="Arial" w:hAnsi="Arial" w:cs="Arial"/>
              </w:rPr>
              <w:t>.</w:t>
            </w:r>
          </w:p>
          <w:p w14:paraId="1DCCC34B" w14:textId="536CC852" w:rsidR="00784AA1" w:rsidRDefault="00784AA1" w:rsidP="00BD252A">
            <w:pPr>
              <w:rPr>
                <w:rFonts w:ascii="Arial" w:hAnsi="Arial" w:cs="Arial"/>
              </w:rPr>
            </w:pPr>
          </w:p>
          <w:p w14:paraId="0F4DD4D9" w14:textId="77777777" w:rsidR="00784AA1" w:rsidRPr="004E2C20" w:rsidRDefault="00784AA1" w:rsidP="00BD252A">
            <w:pPr>
              <w:rPr>
                <w:rFonts w:cstheme="minorHAnsi"/>
              </w:rPr>
            </w:pPr>
          </w:p>
          <w:p w14:paraId="36D30144" w14:textId="77777777" w:rsidR="0065280A" w:rsidRPr="004E2C20" w:rsidRDefault="0065280A" w:rsidP="00821499">
            <w:pPr>
              <w:rPr>
                <w:rFonts w:cstheme="minorHAnsi"/>
              </w:rPr>
            </w:pPr>
          </w:p>
          <w:p w14:paraId="30B981AD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E2C20">
              <w:rPr>
                <w:rFonts w:cstheme="minorHAnsi"/>
                <w:b/>
                <w:bCs/>
              </w:rPr>
              <w:t>Závěr:</w:t>
            </w:r>
          </w:p>
          <w:p w14:paraId="57B0A11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Analýza pomocí mobilního XRF analyzátoru je nedestruktivní metoda, kdy se přístroj</w:t>
            </w:r>
          </w:p>
          <w:p w14:paraId="2E1FCD23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150D87E4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4322F6F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2F684F79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4FBD9937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37ABBF07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52CC4689" w14:textId="368CF26D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látek, a proto je určení těchto látek pouze orientační.</w:t>
            </w:r>
          </w:p>
          <w:p w14:paraId="583D1996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1BACB3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Červená barevná vrstva byla nejspíše tvořena olovnatým pigmentem miniem, dále</w:t>
            </w:r>
          </w:p>
          <w:p w14:paraId="328E7EA6" w14:textId="3B0B6F1A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zde mohl být přítomen jiný olovnatý pigment.</w:t>
            </w:r>
          </w:p>
          <w:p w14:paraId="40B20998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F152D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Modrá barevná vrstva + vzorek č 6 (7982) byla nejspíše tvořena smaltem a ojediněle</w:t>
            </w:r>
          </w:p>
          <w:p w14:paraId="7C02C4C2" w14:textId="0926DB32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zrny olovnaté běloby.</w:t>
            </w:r>
          </w:p>
          <w:p w14:paraId="32B3D1E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15A4E9" w14:textId="77777777" w:rsidR="0065280A" w:rsidRPr="004E2C20" w:rsidRDefault="004E2C20" w:rsidP="004E2C20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Zlatolesklá vrstva byla tvořena zlatem a mědí.</w:t>
            </w:r>
          </w:p>
          <w:p w14:paraId="6C58A214" w14:textId="77777777" w:rsidR="004E2C20" w:rsidRPr="004E2C20" w:rsidRDefault="004E2C20" w:rsidP="004E2C20">
            <w:pPr>
              <w:rPr>
                <w:rFonts w:cstheme="minorHAnsi"/>
              </w:rPr>
            </w:pPr>
          </w:p>
          <w:p w14:paraId="1470A77E" w14:textId="68645689" w:rsidR="004E2C20" w:rsidRPr="004E2C20" w:rsidRDefault="004E2C20" w:rsidP="004E2C20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E2C2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E2C20" w14:paraId="6588E497" w14:textId="77777777" w:rsidTr="00CF54D3">
        <w:tc>
          <w:tcPr>
            <w:tcW w:w="10060" w:type="dxa"/>
          </w:tcPr>
          <w:p w14:paraId="6A3A9C3E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E2C20" w14:paraId="24BB7D60" w14:textId="77777777" w:rsidTr="00CF54D3">
        <w:tc>
          <w:tcPr>
            <w:tcW w:w="10060" w:type="dxa"/>
          </w:tcPr>
          <w:p w14:paraId="4FB66E8A" w14:textId="77777777" w:rsidR="00AA48FC" w:rsidRPr="004E2C2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E2C20" w:rsidRDefault="0022194F" w:rsidP="00821499">
      <w:pPr>
        <w:spacing w:line="240" w:lineRule="auto"/>
        <w:rPr>
          <w:rFonts w:cstheme="minorHAnsi"/>
        </w:rPr>
      </w:pPr>
    </w:p>
    <w:sectPr w:rsidR="0022194F" w:rsidRPr="004E2C20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A6D2A" w14:textId="77777777" w:rsidR="00C007F8" w:rsidRDefault="00C007F8" w:rsidP="00AA48FC">
      <w:pPr>
        <w:spacing w:after="0" w:line="240" w:lineRule="auto"/>
      </w:pPr>
      <w:r>
        <w:separator/>
      </w:r>
    </w:p>
  </w:endnote>
  <w:endnote w:type="continuationSeparator" w:id="0">
    <w:p w14:paraId="4E60CB76" w14:textId="77777777" w:rsidR="00C007F8" w:rsidRDefault="00C007F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28E60" w14:textId="77777777" w:rsidR="00C007F8" w:rsidRDefault="00C007F8" w:rsidP="00AA48FC">
      <w:pPr>
        <w:spacing w:after="0" w:line="240" w:lineRule="auto"/>
      </w:pPr>
      <w:r>
        <w:separator/>
      </w:r>
    </w:p>
  </w:footnote>
  <w:footnote w:type="continuationSeparator" w:id="0">
    <w:p w14:paraId="43DEF00C" w14:textId="77777777" w:rsidR="00C007F8" w:rsidRDefault="00C007F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4660"/>
    <w:rsid w:val="0021097B"/>
    <w:rsid w:val="0022194F"/>
    <w:rsid w:val="003449DF"/>
    <w:rsid w:val="003D0950"/>
    <w:rsid w:val="00464009"/>
    <w:rsid w:val="00494840"/>
    <w:rsid w:val="004E2C20"/>
    <w:rsid w:val="005A54E0"/>
    <w:rsid w:val="005C155B"/>
    <w:rsid w:val="0065280A"/>
    <w:rsid w:val="00784AA1"/>
    <w:rsid w:val="007A59C5"/>
    <w:rsid w:val="007C28BC"/>
    <w:rsid w:val="00821499"/>
    <w:rsid w:val="009A03AE"/>
    <w:rsid w:val="00AA48FC"/>
    <w:rsid w:val="00B90C16"/>
    <w:rsid w:val="00BD252A"/>
    <w:rsid w:val="00C007F8"/>
    <w:rsid w:val="00C30ACE"/>
    <w:rsid w:val="00C74C8C"/>
    <w:rsid w:val="00CC123A"/>
    <w:rsid w:val="00CC1EA8"/>
    <w:rsid w:val="00CF54D3"/>
    <w:rsid w:val="00EB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2</cp:revision>
  <cp:lastPrinted>2021-08-26T10:01:00Z</cp:lastPrinted>
  <dcterms:created xsi:type="dcterms:W3CDTF">2022-06-17T09:50:00Z</dcterms:created>
  <dcterms:modified xsi:type="dcterms:W3CDTF">2022-06-17T09:50:00Z</dcterms:modified>
</cp:coreProperties>
</file>