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87B97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280A" w:rsidRPr="00887B97" w14:paraId="308E4BCF" w14:textId="77777777" w:rsidTr="00CF54D3">
        <w:tc>
          <w:tcPr>
            <w:tcW w:w="4606" w:type="dxa"/>
          </w:tcPr>
          <w:p w14:paraId="42DD7B2F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0D33C67" w:rsidR="0022194F" w:rsidRPr="00887B97" w:rsidRDefault="0022194F">
            <w:pPr>
              <w:rPr>
                <w:rFonts w:cstheme="minorHAnsi"/>
              </w:rPr>
            </w:pPr>
          </w:p>
        </w:tc>
      </w:tr>
      <w:tr w:rsidR="0065280A" w:rsidRPr="00887B97" w14:paraId="616D8CF9" w14:textId="77777777" w:rsidTr="00CF54D3">
        <w:tc>
          <w:tcPr>
            <w:tcW w:w="4606" w:type="dxa"/>
          </w:tcPr>
          <w:p w14:paraId="5DFEFE58" w14:textId="77777777" w:rsidR="0022194F" w:rsidRPr="00887B97" w:rsidRDefault="0022194F" w:rsidP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8A68C4" w:rsidR="0022194F" w:rsidRPr="00887B97" w:rsidRDefault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V2</w:t>
            </w:r>
          </w:p>
        </w:tc>
      </w:tr>
      <w:tr w:rsidR="0065280A" w:rsidRPr="00887B97" w14:paraId="106D8ED7" w14:textId="77777777" w:rsidTr="00CF54D3">
        <w:tc>
          <w:tcPr>
            <w:tcW w:w="4606" w:type="dxa"/>
          </w:tcPr>
          <w:p w14:paraId="42C61C07" w14:textId="77777777" w:rsidR="00AA48FC" w:rsidRPr="00887B97" w:rsidRDefault="00AA48FC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 xml:space="preserve">Pořadové číslo karty vzorku v </w:t>
            </w:r>
            <w:r w:rsidR="000A6440" w:rsidRPr="00887B9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8EF2F3F" w:rsidR="00AA48FC" w:rsidRPr="00887B97" w:rsidRDefault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763</w:t>
            </w:r>
          </w:p>
        </w:tc>
      </w:tr>
      <w:tr w:rsidR="0065280A" w:rsidRPr="00887B97" w14:paraId="32CF643C" w14:textId="77777777" w:rsidTr="00CF54D3">
        <w:tc>
          <w:tcPr>
            <w:tcW w:w="4606" w:type="dxa"/>
          </w:tcPr>
          <w:p w14:paraId="560D95E3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02E41C6" w:rsidR="0022194F" w:rsidRPr="00887B97" w:rsidRDefault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Velehrad</w:t>
            </w:r>
          </w:p>
        </w:tc>
      </w:tr>
      <w:tr w:rsidR="0065280A" w:rsidRPr="00887B97" w14:paraId="7F8D2B97" w14:textId="77777777" w:rsidTr="00CF54D3">
        <w:tc>
          <w:tcPr>
            <w:tcW w:w="4606" w:type="dxa"/>
          </w:tcPr>
          <w:p w14:paraId="59451275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A6A6F04" w:rsidR="0022194F" w:rsidRPr="00887B97" w:rsidRDefault="001E7122">
            <w:pPr>
              <w:rPr>
                <w:rFonts w:cstheme="minorHAnsi"/>
              </w:rPr>
            </w:pPr>
            <w:proofErr w:type="spellStart"/>
            <w:r w:rsidRPr="00887B97">
              <w:rPr>
                <w:rFonts w:cstheme="minorHAnsi"/>
              </w:rPr>
              <w:t>Kláštěr</w:t>
            </w:r>
            <w:proofErr w:type="spellEnd"/>
            <w:r w:rsidRPr="00887B97">
              <w:rPr>
                <w:rFonts w:cstheme="minorHAnsi"/>
              </w:rPr>
              <w:t>, Nástěnná malba, res. Zeman</w:t>
            </w:r>
          </w:p>
        </w:tc>
      </w:tr>
      <w:tr w:rsidR="0065280A" w:rsidRPr="00887B97" w14:paraId="54033E58" w14:textId="77777777" w:rsidTr="00CF54D3">
        <w:tc>
          <w:tcPr>
            <w:tcW w:w="4606" w:type="dxa"/>
          </w:tcPr>
          <w:p w14:paraId="65CE29A7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4533E4" w:rsidRPr="004533E4" w14:paraId="1E0EB8FD" w14:textId="77777777" w:rsidTr="004533E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3D635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D8FC2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103E1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533E4" w:rsidRPr="004533E4" w14:paraId="7ED059BD" w14:textId="77777777" w:rsidTr="004533E4">
              <w:trPr>
                <w:trHeight w:val="12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B8B44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A82E0" w14:textId="2AEAD51B" w:rsidR="004533E4" w:rsidRPr="004533E4" w:rsidRDefault="004533E4" w:rsidP="00521A4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B96AD" w14:textId="77777777" w:rsidR="004533E4" w:rsidRPr="004533E4" w:rsidRDefault="004533E4" w:rsidP="004533E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tmavě hnědá barevná vrstva s bílým podkladem z mladší barevné vrstvy inkarnátu, datace 1885</w:t>
                  </w:r>
                </w:p>
              </w:tc>
            </w:tr>
            <w:tr w:rsidR="004533E4" w:rsidRPr="004533E4" w14:paraId="16D202F7" w14:textId="77777777" w:rsidTr="004533E4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FA145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AA669" w14:textId="0DFE45E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EFBE4" w14:textId="77777777" w:rsidR="004533E4" w:rsidRPr="004533E4" w:rsidRDefault="004533E4" w:rsidP="004533E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béžová barevná vrstva s bílým podkladem, z původní barevné vrstvy, datace 1776</w:t>
                  </w:r>
                </w:p>
              </w:tc>
            </w:tr>
          </w:tbl>
          <w:p w14:paraId="3120D7CA" w14:textId="77777777" w:rsidR="0022194F" w:rsidRPr="00887B97" w:rsidRDefault="0022194F">
            <w:pPr>
              <w:rPr>
                <w:rFonts w:cstheme="minorHAnsi"/>
              </w:rPr>
            </w:pPr>
          </w:p>
        </w:tc>
      </w:tr>
      <w:tr w:rsidR="0065280A" w:rsidRPr="00887B97" w14:paraId="5E1A21DD" w14:textId="77777777" w:rsidTr="00CF54D3">
        <w:tc>
          <w:tcPr>
            <w:tcW w:w="4606" w:type="dxa"/>
          </w:tcPr>
          <w:p w14:paraId="1B7B8745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87B97" w:rsidRDefault="0022194F">
            <w:pPr>
              <w:rPr>
                <w:rFonts w:cstheme="minorHAnsi"/>
              </w:rPr>
            </w:pPr>
          </w:p>
        </w:tc>
      </w:tr>
      <w:tr w:rsidR="0065280A" w:rsidRPr="00887B97" w14:paraId="0ACABA34" w14:textId="77777777" w:rsidTr="00CF54D3">
        <w:tc>
          <w:tcPr>
            <w:tcW w:w="4606" w:type="dxa"/>
          </w:tcPr>
          <w:p w14:paraId="2B920B9B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57F4006" w:rsidR="0022194F" w:rsidRPr="00887B97" w:rsidRDefault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Nástěnná malba</w:t>
            </w:r>
          </w:p>
        </w:tc>
      </w:tr>
      <w:tr w:rsidR="0065280A" w:rsidRPr="00887B97" w14:paraId="7715CB8F" w14:textId="77777777" w:rsidTr="00CF54D3">
        <w:tc>
          <w:tcPr>
            <w:tcW w:w="4606" w:type="dxa"/>
          </w:tcPr>
          <w:p w14:paraId="1E56020F" w14:textId="77777777" w:rsidR="0022194F" w:rsidRPr="00887B97" w:rsidRDefault="0022194F" w:rsidP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21A531D8" w:rsidR="0022194F" w:rsidRPr="00887B97" w:rsidRDefault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Omítka</w:t>
            </w:r>
          </w:p>
        </w:tc>
      </w:tr>
      <w:tr w:rsidR="0065280A" w:rsidRPr="00887B97" w14:paraId="20A918C5" w14:textId="77777777" w:rsidTr="00CF54D3">
        <w:tc>
          <w:tcPr>
            <w:tcW w:w="4606" w:type="dxa"/>
          </w:tcPr>
          <w:p w14:paraId="1A2F26B6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Datace</w:t>
            </w:r>
            <w:r w:rsidR="00AA48FC" w:rsidRPr="00887B9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4BF498D" w:rsidR="0022194F" w:rsidRPr="00887B97" w:rsidRDefault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1885</w:t>
            </w:r>
            <w:r w:rsidR="004533E4" w:rsidRPr="00887B97">
              <w:rPr>
                <w:rFonts w:cstheme="minorHAnsi"/>
              </w:rPr>
              <w:t xml:space="preserve"> (1776)</w:t>
            </w:r>
          </w:p>
        </w:tc>
      </w:tr>
      <w:tr w:rsidR="0065280A" w:rsidRPr="00887B97" w14:paraId="0BF9C387" w14:textId="77777777" w:rsidTr="00CF54D3">
        <w:tc>
          <w:tcPr>
            <w:tcW w:w="4606" w:type="dxa"/>
          </w:tcPr>
          <w:p w14:paraId="12280DD1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C759933" w:rsidR="0022194F" w:rsidRPr="00887B97" w:rsidRDefault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Hurtová Alena</w:t>
            </w:r>
          </w:p>
        </w:tc>
      </w:tr>
      <w:tr w:rsidR="0065280A" w:rsidRPr="00887B97" w14:paraId="3B388C43" w14:textId="77777777" w:rsidTr="00CF54D3">
        <w:tc>
          <w:tcPr>
            <w:tcW w:w="4606" w:type="dxa"/>
          </w:tcPr>
          <w:p w14:paraId="07CED6AE" w14:textId="77777777" w:rsidR="0022194F" w:rsidRPr="00887B97" w:rsidRDefault="0022194F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Datum zpracování zprávy</w:t>
            </w:r>
            <w:r w:rsidR="00AA48FC" w:rsidRPr="00887B9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F4D9D2" w:rsidR="0022194F" w:rsidRPr="00887B97" w:rsidRDefault="00FD075E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27. 8. 2015</w:t>
            </w:r>
          </w:p>
        </w:tc>
      </w:tr>
      <w:tr w:rsidR="005A54E0" w:rsidRPr="00887B97" w14:paraId="39B656B6" w14:textId="77777777" w:rsidTr="00CF54D3">
        <w:tc>
          <w:tcPr>
            <w:tcW w:w="4606" w:type="dxa"/>
          </w:tcPr>
          <w:p w14:paraId="0369BDA3" w14:textId="77777777" w:rsidR="005A54E0" w:rsidRPr="00887B97" w:rsidRDefault="005A54E0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Číslo příslušné zprávy v </w:t>
            </w:r>
            <w:r w:rsidR="000A6440" w:rsidRPr="00887B97">
              <w:rPr>
                <w:rFonts w:cstheme="minorHAnsi"/>
                <w:b/>
              </w:rPr>
              <w:t>databázi</w:t>
            </w:r>
            <w:r w:rsidRPr="00887B9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00AD8D" w:rsidR="005A54E0" w:rsidRPr="00887B97" w:rsidRDefault="00FD075E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2015_4</w:t>
            </w:r>
          </w:p>
        </w:tc>
      </w:tr>
    </w:tbl>
    <w:p w14:paraId="2329459B" w14:textId="77777777" w:rsidR="00AA48FC" w:rsidRPr="00887B97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280A" w:rsidRPr="00887B97" w14:paraId="5F13C4C5" w14:textId="77777777" w:rsidTr="00CF54D3">
        <w:tc>
          <w:tcPr>
            <w:tcW w:w="10060" w:type="dxa"/>
          </w:tcPr>
          <w:p w14:paraId="01601BB6" w14:textId="77777777" w:rsidR="00AA48FC" w:rsidRPr="00887B97" w:rsidRDefault="00AA48FC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Výsledky analýzy</w:t>
            </w:r>
          </w:p>
        </w:tc>
      </w:tr>
      <w:tr w:rsidR="00AA48FC" w:rsidRPr="00887B97" w14:paraId="40D63742" w14:textId="77777777" w:rsidTr="00CF54D3">
        <w:tc>
          <w:tcPr>
            <w:tcW w:w="10060" w:type="dxa"/>
          </w:tcPr>
          <w:p w14:paraId="1C89CE2F" w14:textId="77777777" w:rsidR="00AA48FC" w:rsidRPr="00887B97" w:rsidRDefault="00AA48FC">
            <w:pPr>
              <w:rPr>
                <w:rFonts w:cstheme="minorHAnsi"/>
              </w:rPr>
            </w:pPr>
          </w:p>
          <w:p w14:paraId="458C6A33" w14:textId="2CE6F3CD" w:rsidR="0065280A" w:rsidRPr="00887B97" w:rsidRDefault="00887B97" w:rsidP="0065280A">
            <w:pPr>
              <w:rPr>
                <w:rFonts w:cstheme="minorHAnsi"/>
                <w:b/>
                <w:bCs/>
              </w:rPr>
            </w:pPr>
            <w:r w:rsidRPr="00887B97">
              <w:rPr>
                <w:rFonts w:cstheme="minorHAnsi"/>
                <w:b/>
                <w:bCs/>
              </w:rPr>
              <w:t>Identifikace pojiva</w:t>
            </w:r>
          </w:p>
          <w:p w14:paraId="4A29127B" w14:textId="24B6C2A4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34058534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87B97">
              <w:rPr>
                <w:rFonts w:cstheme="minorHAnsi"/>
                <w:b/>
                <w:bCs/>
              </w:rPr>
              <w:t>Mikrochemické testy</w:t>
            </w:r>
          </w:p>
          <w:p w14:paraId="52D3E039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254DDDB9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Vzorek                  Důkaz na bílkoviny                        Důkaz na oleje</w:t>
            </w:r>
          </w:p>
          <w:p w14:paraId="373FD514" w14:textId="4DBF0970" w:rsidR="00887B97" w:rsidRPr="00887B97" w:rsidRDefault="00887B97" w:rsidP="00887B9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887B97">
              <w:rPr>
                <w:rFonts w:cstheme="minorHAnsi"/>
                <w:b/>
                <w:bCs/>
                <w:u w:val="single"/>
              </w:rPr>
              <w:t>Vz.č</w:t>
            </w:r>
            <w:proofErr w:type="spellEnd"/>
            <w:r w:rsidRPr="00887B97">
              <w:rPr>
                <w:rFonts w:cstheme="minorHAnsi"/>
                <w:b/>
                <w:bCs/>
                <w:u w:val="single"/>
              </w:rPr>
              <w:t>. V2</w:t>
            </w:r>
            <w:r w:rsidRPr="00887B97">
              <w:rPr>
                <w:rFonts w:cstheme="minorHAnsi"/>
              </w:rPr>
              <w:t xml:space="preserve">                  +                                                    ++</w:t>
            </w:r>
          </w:p>
          <w:p w14:paraId="26DE360F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Vzorek obsahuje velké množství ++, vzorek obsahuje malé množství +, vzorek neobsahuje -.</w:t>
            </w:r>
          </w:p>
          <w:p w14:paraId="35CCB677" w14:textId="77777777" w:rsidR="00887B97" w:rsidRPr="00887B97" w:rsidRDefault="00887B97" w:rsidP="00887B97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Prázdné pole – nebyla provedena tato zkouška.</w:t>
            </w:r>
          </w:p>
          <w:p w14:paraId="1255CBC6" w14:textId="38152DD1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1F8B770E" w14:textId="44631C8B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294ACCC6" w14:textId="4A50E31F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  <w:r w:rsidRPr="00887B97">
              <w:rPr>
                <w:rFonts w:cstheme="minorHAnsi"/>
                <w:b/>
                <w:bCs/>
              </w:rPr>
              <w:t>Infračervená spektroskopie</w:t>
            </w:r>
          </w:p>
          <w:p w14:paraId="1C25F08F" w14:textId="4E674428" w:rsidR="00887B97" w:rsidRPr="00887B97" w:rsidRDefault="00887B97" w:rsidP="0065280A">
            <w:pPr>
              <w:rPr>
                <w:rFonts w:cstheme="minorHAnsi"/>
                <w:b/>
                <w:bCs/>
                <w:u w:val="single"/>
              </w:rPr>
            </w:pPr>
            <w:r w:rsidRPr="00887B97">
              <w:rPr>
                <w:rFonts w:cstheme="minorHAnsi"/>
                <w:b/>
                <w:bCs/>
                <w:u w:val="single"/>
              </w:rPr>
              <w:t>Vzorek V2</w:t>
            </w:r>
          </w:p>
          <w:p w14:paraId="4D4E1C59" w14:textId="05C3875A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718D9127" w14:textId="77777777" w:rsidR="00887B97" w:rsidRPr="00887B97" w:rsidRDefault="00887B97" w:rsidP="00887B97">
            <w:pPr>
              <w:rPr>
                <w:rFonts w:cstheme="minorHAnsi"/>
              </w:rPr>
            </w:pPr>
          </w:p>
          <w:p w14:paraId="5F067C14" w14:textId="77777777" w:rsidR="00887B97" w:rsidRPr="00887B97" w:rsidRDefault="00887B97" w:rsidP="00887B97">
            <w:pPr>
              <w:rPr>
                <w:rFonts w:cstheme="minorHAnsi"/>
              </w:rPr>
            </w:pPr>
            <w:r w:rsidRPr="00887B97">
              <w:rPr>
                <w:rFonts w:cstheme="minorHAnsi"/>
                <w:noProof/>
              </w:rPr>
              <w:lastRenderedPageBreak/>
              <w:drawing>
                <wp:inline distT="0" distB="0" distL="0" distR="0" wp14:anchorId="001C9F35" wp14:editId="651468B4">
                  <wp:extent cx="5753735" cy="3631565"/>
                  <wp:effectExtent l="0" t="0" r="0" b="698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363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2EF4C" w14:textId="77777777" w:rsidR="00887B97" w:rsidRPr="00887B97" w:rsidRDefault="00887B97" w:rsidP="00887B97">
            <w:pPr>
              <w:rPr>
                <w:rFonts w:cstheme="minorHAnsi"/>
              </w:rPr>
            </w:pPr>
          </w:p>
          <w:p w14:paraId="3532FCE5" w14:textId="77777777" w:rsidR="00887B97" w:rsidRPr="00887B97" w:rsidRDefault="00887B97" w:rsidP="00887B97">
            <w:pPr>
              <w:rPr>
                <w:rFonts w:cstheme="minorHAnsi"/>
              </w:rPr>
            </w:pPr>
            <w:r w:rsidRPr="00887B97">
              <w:rPr>
                <w:rFonts w:cstheme="minorHAnsi"/>
                <w:noProof/>
              </w:rPr>
              <w:drawing>
                <wp:inline distT="0" distB="0" distL="0" distR="0" wp14:anchorId="5B01A0ED" wp14:editId="68877CA9">
                  <wp:extent cx="5760720" cy="3630295"/>
                  <wp:effectExtent l="0" t="0" r="0" b="825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63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C3F85" w14:textId="0FF4DDD8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3FEF625D" w14:textId="5D9D5AC8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3AFF80D9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Spektrum vzorku V2 bylo porovnáno se spektry standardů. Spektrum vzorku bylo nejspíše</w:t>
            </w:r>
          </w:p>
          <w:p w14:paraId="76FEDBF9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směsné (vzorek byl tvořen několika druhy látek), bylo zde možné pozorovat podobnost se</w:t>
            </w:r>
          </w:p>
          <w:p w14:paraId="2A49D9D1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spektrem oleje, šelaku – zástupce pryskyřic a boloňské křídy – zástupce síranů. Vzorek tedy</w:t>
            </w:r>
          </w:p>
          <w:p w14:paraId="6E35F23A" w14:textId="77777777" w:rsidR="00887B97" w:rsidRPr="00887B97" w:rsidRDefault="00887B97" w:rsidP="00887B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 xml:space="preserve">nejspíše obsahoval nepolární látky typu olej nebo </w:t>
            </w:r>
            <w:proofErr w:type="gramStart"/>
            <w:r w:rsidRPr="00887B97">
              <w:rPr>
                <w:rFonts w:cstheme="minorHAnsi"/>
              </w:rPr>
              <w:t>pryskyřice</w:t>
            </w:r>
            <w:proofErr w:type="gramEnd"/>
            <w:r w:rsidRPr="00887B97">
              <w:rPr>
                <w:rFonts w:cstheme="minorHAnsi"/>
              </w:rPr>
              <w:t xml:space="preserve"> popřípadě polymery na bázi</w:t>
            </w:r>
          </w:p>
          <w:p w14:paraId="78B0920E" w14:textId="269A89F7" w:rsidR="00887B97" w:rsidRPr="00887B97" w:rsidRDefault="00887B97" w:rsidP="00887B97">
            <w:pPr>
              <w:rPr>
                <w:rFonts w:cstheme="minorHAnsi"/>
                <w:b/>
                <w:bCs/>
              </w:rPr>
            </w:pPr>
            <w:r w:rsidRPr="00887B97">
              <w:rPr>
                <w:rFonts w:cstheme="minorHAnsi"/>
              </w:rPr>
              <w:t>akrylátů a nějaký typ síranu mohlo se jednat o sádru.</w:t>
            </w:r>
          </w:p>
          <w:p w14:paraId="73779D3A" w14:textId="4ED7BDDF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459BE682" w14:textId="08E6E28B" w:rsidR="00887B97" w:rsidRPr="00887B97" w:rsidRDefault="00887B97" w:rsidP="0065280A">
            <w:pPr>
              <w:rPr>
                <w:rFonts w:cstheme="minorHAnsi"/>
                <w:b/>
                <w:bCs/>
              </w:rPr>
            </w:pPr>
          </w:p>
          <w:p w14:paraId="1C8DB5C1" w14:textId="77777777" w:rsidR="00887B97" w:rsidRPr="00887B97" w:rsidRDefault="00887B97" w:rsidP="0065280A">
            <w:pPr>
              <w:rPr>
                <w:rFonts w:cstheme="minorHAnsi"/>
              </w:rPr>
            </w:pPr>
          </w:p>
          <w:p w14:paraId="36D30144" w14:textId="77777777" w:rsidR="0065280A" w:rsidRPr="00887B97" w:rsidRDefault="0065280A" w:rsidP="0065280A">
            <w:pPr>
              <w:rPr>
                <w:rFonts w:cstheme="minorHAnsi"/>
              </w:rPr>
            </w:pPr>
          </w:p>
          <w:p w14:paraId="52674797" w14:textId="3ABA9B79" w:rsidR="001E7122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87B97">
              <w:rPr>
                <w:rFonts w:cstheme="minorHAnsi"/>
                <w:b/>
                <w:bCs/>
              </w:rPr>
              <w:t>Závěr</w:t>
            </w:r>
          </w:p>
          <w:p w14:paraId="23EB5284" w14:textId="77777777" w:rsidR="00192F5D" w:rsidRPr="00887B97" w:rsidRDefault="00192F5D" w:rsidP="001E71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F325DF8" w14:textId="77777777" w:rsidR="001E7122" w:rsidRPr="00887B97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Vzorek barevné vrstvy č. V2. nejspíše obsahoval bílkoviny, oleje a sírany (sádru).</w:t>
            </w:r>
          </w:p>
          <w:p w14:paraId="2A4BE570" w14:textId="77777777" w:rsidR="001E7122" w:rsidRPr="00887B97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 xml:space="preserve">Dále vzorek mohl obsahovat přírodní </w:t>
            </w:r>
            <w:proofErr w:type="gramStart"/>
            <w:r w:rsidRPr="00887B97">
              <w:rPr>
                <w:rFonts w:cstheme="minorHAnsi"/>
              </w:rPr>
              <w:t>pryskyřici</w:t>
            </w:r>
            <w:proofErr w:type="gramEnd"/>
            <w:r w:rsidRPr="00887B97">
              <w:rPr>
                <w:rFonts w:cstheme="minorHAnsi"/>
              </w:rPr>
              <w:t xml:space="preserve"> popřípadě nějaký polymer na bázi akrylátu či</w:t>
            </w:r>
          </w:p>
          <w:p w14:paraId="3CADB435" w14:textId="3323C801" w:rsidR="001E7122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acetátů.</w:t>
            </w:r>
          </w:p>
          <w:p w14:paraId="7EBCA19B" w14:textId="77777777" w:rsidR="00192F5D" w:rsidRPr="00887B97" w:rsidRDefault="00192F5D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E729C5" w14:textId="77777777" w:rsidR="001E7122" w:rsidRPr="00887B97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Vzorek barevné vrstvy č. V3. nejspíše obsahoval nějaký typ hlinitokřemičitanů a</w:t>
            </w:r>
          </w:p>
          <w:p w14:paraId="353A6693" w14:textId="77777777" w:rsidR="001E7122" w:rsidRPr="00887B97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>uhličitanů. Vzhledem k barevnosti vzorku by se mohlo jednat o okr a bělobu (plavenou křídu,</w:t>
            </w:r>
          </w:p>
          <w:p w14:paraId="1C7DE08F" w14:textId="77777777" w:rsidR="001E7122" w:rsidRPr="00887B97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87B97">
              <w:rPr>
                <w:rFonts w:cstheme="minorHAnsi"/>
              </w:rPr>
              <w:t xml:space="preserve">olovnatou bělobu </w:t>
            </w:r>
            <w:proofErr w:type="gramStart"/>
            <w:r w:rsidRPr="00887B97">
              <w:rPr>
                <w:rFonts w:cstheme="minorHAnsi"/>
              </w:rPr>
              <w:t>atd..</w:t>
            </w:r>
            <w:proofErr w:type="gramEnd"/>
            <w:r w:rsidRPr="00887B97">
              <w:rPr>
                <w:rFonts w:cstheme="minorHAnsi"/>
              </w:rPr>
              <w:t>) Vzorek mohl obsahovat i organické látky, ale jejich množství je pod</w:t>
            </w:r>
          </w:p>
          <w:p w14:paraId="257CBFBE" w14:textId="77777777" w:rsidR="0065280A" w:rsidRPr="00887B97" w:rsidRDefault="001E7122" w:rsidP="001E7122">
            <w:pPr>
              <w:rPr>
                <w:rFonts w:cstheme="minorHAnsi"/>
              </w:rPr>
            </w:pPr>
            <w:r w:rsidRPr="00887B97">
              <w:rPr>
                <w:rFonts w:cstheme="minorHAnsi"/>
              </w:rPr>
              <w:t>mezí identifikovatelnosti.</w:t>
            </w:r>
          </w:p>
          <w:p w14:paraId="22188A91" w14:textId="77777777" w:rsidR="001E7122" w:rsidRPr="00887B97" w:rsidRDefault="001E7122" w:rsidP="001E7122">
            <w:pPr>
              <w:rPr>
                <w:rFonts w:cstheme="minorHAnsi"/>
              </w:rPr>
            </w:pPr>
          </w:p>
          <w:p w14:paraId="1470A77E" w14:textId="3DD4A707" w:rsidR="001E7122" w:rsidRPr="00887B97" w:rsidRDefault="001E7122" w:rsidP="001E7122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87B97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280A" w:rsidRPr="00887B97" w14:paraId="6588E497" w14:textId="77777777" w:rsidTr="00CF54D3">
        <w:tc>
          <w:tcPr>
            <w:tcW w:w="10060" w:type="dxa"/>
          </w:tcPr>
          <w:p w14:paraId="6A3A9C3E" w14:textId="77777777" w:rsidR="00AA48FC" w:rsidRPr="00887B97" w:rsidRDefault="00AA48FC">
            <w:pPr>
              <w:rPr>
                <w:rFonts w:cstheme="minorHAnsi"/>
                <w:b/>
              </w:rPr>
            </w:pPr>
            <w:r w:rsidRPr="00887B9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87B97" w14:paraId="24BB7D60" w14:textId="77777777" w:rsidTr="00CF54D3">
        <w:tc>
          <w:tcPr>
            <w:tcW w:w="10060" w:type="dxa"/>
          </w:tcPr>
          <w:p w14:paraId="4FB66E8A" w14:textId="77777777" w:rsidR="00AA48FC" w:rsidRPr="00887B97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87B97" w:rsidRDefault="0022194F">
      <w:pPr>
        <w:rPr>
          <w:rFonts w:cstheme="minorHAnsi"/>
        </w:rPr>
      </w:pPr>
    </w:p>
    <w:sectPr w:rsidR="0022194F" w:rsidRPr="00887B97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C6E9" w14:textId="77777777" w:rsidR="005A56A1" w:rsidRDefault="005A56A1" w:rsidP="00AA48FC">
      <w:pPr>
        <w:spacing w:after="0" w:line="240" w:lineRule="auto"/>
      </w:pPr>
      <w:r>
        <w:separator/>
      </w:r>
    </w:p>
  </w:endnote>
  <w:endnote w:type="continuationSeparator" w:id="0">
    <w:p w14:paraId="531E89F0" w14:textId="77777777" w:rsidR="005A56A1" w:rsidRDefault="005A56A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07C1" w14:textId="77777777" w:rsidR="005A56A1" w:rsidRDefault="005A56A1" w:rsidP="00AA48FC">
      <w:pPr>
        <w:spacing w:after="0" w:line="240" w:lineRule="auto"/>
      </w:pPr>
      <w:r>
        <w:separator/>
      </w:r>
    </w:p>
  </w:footnote>
  <w:footnote w:type="continuationSeparator" w:id="0">
    <w:p w14:paraId="10779FC8" w14:textId="77777777" w:rsidR="005A56A1" w:rsidRDefault="005A56A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92F5D"/>
    <w:rsid w:val="001E7122"/>
    <w:rsid w:val="0021097B"/>
    <w:rsid w:val="0022194F"/>
    <w:rsid w:val="003158C6"/>
    <w:rsid w:val="003449DF"/>
    <w:rsid w:val="003D0950"/>
    <w:rsid w:val="004533E4"/>
    <w:rsid w:val="00494840"/>
    <w:rsid w:val="00521A4C"/>
    <w:rsid w:val="005A54E0"/>
    <w:rsid w:val="005A56A1"/>
    <w:rsid w:val="005C155B"/>
    <w:rsid w:val="0065280A"/>
    <w:rsid w:val="00887B97"/>
    <w:rsid w:val="009A03AE"/>
    <w:rsid w:val="00AA48FC"/>
    <w:rsid w:val="00B90C16"/>
    <w:rsid w:val="00C30ACE"/>
    <w:rsid w:val="00C74C8C"/>
    <w:rsid w:val="00CC1EA8"/>
    <w:rsid w:val="00CF54D3"/>
    <w:rsid w:val="00DC5541"/>
    <w:rsid w:val="00EA4BE7"/>
    <w:rsid w:val="00EB0453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2022-06-14T11:47:00Z</dcterms:created>
  <dcterms:modified xsi:type="dcterms:W3CDTF">2022-06-14T13:24:00Z</dcterms:modified>
</cp:coreProperties>
</file>