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21274E" w:rsidRDefault="00C30ACE" w:rsidP="000D2C41">
      <w:pPr>
        <w:spacing w:after="0"/>
        <w:rPr>
          <w:rFonts w:cstheme="minorHAnsi"/>
        </w:rPr>
      </w:pPr>
    </w:p>
    <w:tbl>
      <w:tblPr>
        <w:tblStyle w:val="Mkatabulky"/>
        <w:tblW w:w="10060" w:type="dxa"/>
        <w:tblLook w:val="04A0" w:firstRow="1" w:lastRow="0" w:firstColumn="1" w:lastColumn="0" w:noHBand="0" w:noVBand="1"/>
      </w:tblPr>
      <w:tblGrid>
        <w:gridCol w:w="4606"/>
        <w:gridCol w:w="5454"/>
      </w:tblGrid>
      <w:tr w:rsidR="0021274E" w:rsidRPr="0021274E" w14:paraId="308E4BCF" w14:textId="77777777" w:rsidTr="00CF54D3">
        <w:tc>
          <w:tcPr>
            <w:tcW w:w="4606" w:type="dxa"/>
          </w:tcPr>
          <w:p w14:paraId="42DD7B2F" w14:textId="77777777" w:rsidR="0022194F" w:rsidRPr="0021274E" w:rsidRDefault="0022194F" w:rsidP="000D2C41">
            <w:pPr>
              <w:rPr>
                <w:rFonts w:cstheme="minorHAnsi"/>
                <w:b/>
              </w:rPr>
            </w:pPr>
            <w:r w:rsidRPr="0021274E">
              <w:rPr>
                <w:rFonts w:cstheme="minorHAnsi"/>
                <w:b/>
              </w:rPr>
              <w:t>Archivní číslo vzorku</w:t>
            </w:r>
          </w:p>
        </w:tc>
        <w:tc>
          <w:tcPr>
            <w:tcW w:w="5454" w:type="dxa"/>
          </w:tcPr>
          <w:p w14:paraId="45CBA539" w14:textId="7B76A15F" w:rsidR="0022194F" w:rsidRPr="0021274E" w:rsidRDefault="0053182D" w:rsidP="000D2C41">
            <w:pPr>
              <w:rPr>
                <w:rFonts w:cstheme="minorHAnsi"/>
              </w:rPr>
            </w:pPr>
            <w:r w:rsidRPr="0021274E">
              <w:rPr>
                <w:rFonts w:cstheme="minorHAnsi"/>
              </w:rPr>
              <w:t>7</w:t>
            </w:r>
            <w:r w:rsidR="000D2C41" w:rsidRPr="0021274E">
              <w:rPr>
                <w:rFonts w:cstheme="minorHAnsi"/>
              </w:rPr>
              <w:t>533</w:t>
            </w:r>
          </w:p>
        </w:tc>
      </w:tr>
      <w:tr w:rsidR="0021274E" w:rsidRPr="0021274E" w14:paraId="616D8CF9" w14:textId="77777777" w:rsidTr="00CF54D3">
        <w:tc>
          <w:tcPr>
            <w:tcW w:w="4606" w:type="dxa"/>
          </w:tcPr>
          <w:p w14:paraId="5DFEFE58" w14:textId="77777777" w:rsidR="0022194F" w:rsidRPr="0021274E" w:rsidRDefault="0022194F" w:rsidP="000D2C41">
            <w:pPr>
              <w:rPr>
                <w:rFonts w:cstheme="minorHAnsi"/>
                <w:b/>
              </w:rPr>
            </w:pPr>
            <w:r w:rsidRPr="0021274E">
              <w:rPr>
                <w:rFonts w:cstheme="minorHAnsi"/>
                <w:b/>
              </w:rPr>
              <w:t xml:space="preserve">Odběrové číslo vzorku </w:t>
            </w:r>
          </w:p>
        </w:tc>
        <w:tc>
          <w:tcPr>
            <w:tcW w:w="5454" w:type="dxa"/>
          </w:tcPr>
          <w:p w14:paraId="1A704E03" w14:textId="14A81ED7" w:rsidR="0022194F" w:rsidRPr="0021274E" w:rsidRDefault="000D2C41" w:rsidP="000D2C41">
            <w:pPr>
              <w:rPr>
                <w:rFonts w:cstheme="minorHAnsi"/>
              </w:rPr>
            </w:pPr>
            <w:r w:rsidRPr="0021274E">
              <w:rPr>
                <w:rFonts w:cstheme="minorHAnsi"/>
              </w:rPr>
              <w:t>8</w:t>
            </w:r>
          </w:p>
        </w:tc>
      </w:tr>
      <w:tr w:rsidR="0021274E" w:rsidRPr="0021274E" w14:paraId="106D8ED7" w14:textId="77777777" w:rsidTr="00CF54D3">
        <w:tc>
          <w:tcPr>
            <w:tcW w:w="4606" w:type="dxa"/>
          </w:tcPr>
          <w:p w14:paraId="42C61C07" w14:textId="77777777" w:rsidR="00AA48FC" w:rsidRPr="0021274E" w:rsidRDefault="00AA48FC" w:rsidP="000D2C41">
            <w:pPr>
              <w:rPr>
                <w:rFonts w:cstheme="minorHAnsi"/>
                <w:b/>
              </w:rPr>
            </w:pPr>
            <w:r w:rsidRPr="0021274E">
              <w:rPr>
                <w:rFonts w:cstheme="minorHAnsi"/>
                <w:b/>
              </w:rPr>
              <w:t xml:space="preserve">Pořadové číslo karty vzorku v </w:t>
            </w:r>
            <w:r w:rsidR="000A6440" w:rsidRPr="0021274E">
              <w:rPr>
                <w:rFonts w:cstheme="minorHAnsi"/>
                <w:b/>
              </w:rPr>
              <w:t>databázi</w:t>
            </w:r>
          </w:p>
        </w:tc>
        <w:tc>
          <w:tcPr>
            <w:tcW w:w="5454" w:type="dxa"/>
          </w:tcPr>
          <w:p w14:paraId="452DFDC7" w14:textId="1C425B08" w:rsidR="00AA48FC" w:rsidRPr="0021274E" w:rsidRDefault="00FB5A36" w:rsidP="000D2C41">
            <w:pPr>
              <w:rPr>
                <w:rFonts w:cstheme="minorHAnsi"/>
              </w:rPr>
            </w:pPr>
            <w:r w:rsidRPr="0021274E">
              <w:rPr>
                <w:rFonts w:cstheme="minorHAnsi"/>
              </w:rPr>
              <w:t>7</w:t>
            </w:r>
            <w:r w:rsidR="00A57B34" w:rsidRPr="0021274E">
              <w:rPr>
                <w:rFonts w:cstheme="minorHAnsi"/>
              </w:rPr>
              <w:t>2</w:t>
            </w:r>
            <w:r w:rsidR="000D2C41" w:rsidRPr="0021274E">
              <w:rPr>
                <w:rFonts w:cstheme="minorHAnsi"/>
              </w:rPr>
              <w:t>4</w:t>
            </w:r>
          </w:p>
        </w:tc>
      </w:tr>
      <w:tr w:rsidR="0021274E" w:rsidRPr="0021274E" w14:paraId="32CF643C" w14:textId="77777777" w:rsidTr="00CF54D3">
        <w:tc>
          <w:tcPr>
            <w:tcW w:w="4606" w:type="dxa"/>
          </w:tcPr>
          <w:p w14:paraId="560D95E3" w14:textId="77777777" w:rsidR="0022194F" w:rsidRPr="0021274E" w:rsidRDefault="0022194F" w:rsidP="000D2C41">
            <w:pPr>
              <w:rPr>
                <w:rFonts w:cstheme="minorHAnsi"/>
                <w:b/>
              </w:rPr>
            </w:pPr>
            <w:r w:rsidRPr="0021274E">
              <w:rPr>
                <w:rFonts w:cstheme="minorHAnsi"/>
                <w:b/>
              </w:rPr>
              <w:t>Místo</w:t>
            </w:r>
          </w:p>
        </w:tc>
        <w:tc>
          <w:tcPr>
            <w:tcW w:w="5454" w:type="dxa"/>
          </w:tcPr>
          <w:p w14:paraId="623BFFC0" w14:textId="77777777" w:rsidR="0022194F" w:rsidRPr="0021274E" w:rsidRDefault="0022194F" w:rsidP="000D2C41">
            <w:pPr>
              <w:rPr>
                <w:rFonts w:cstheme="minorHAnsi"/>
              </w:rPr>
            </w:pPr>
          </w:p>
        </w:tc>
      </w:tr>
      <w:tr w:rsidR="0021274E" w:rsidRPr="0021274E" w14:paraId="7F8D2B97" w14:textId="77777777" w:rsidTr="00CF54D3">
        <w:tc>
          <w:tcPr>
            <w:tcW w:w="4606" w:type="dxa"/>
          </w:tcPr>
          <w:p w14:paraId="59451275" w14:textId="77777777" w:rsidR="0022194F" w:rsidRPr="0021274E" w:rsidRDefault="0022194F" w:rsidP="000D2C41">
            <w:pPr>
              <w:rPr>
                <w:rFonts w:cstheme="minorHAnsi"/>
                <w:b/>
              </w:rPr>
            </w:pPr>
            <w:r w:rsidRPr="0021274E">
              <w:rPr>
                <w:rFonts w:cstheme="minorHAnsi"/>
                <w:b/>
              </w:rPr>
              <w:t>Objekt</w:t>
            </w:r>
          </w:p>
        </w:tc>
        <w:tc>
          <w:tcPr>
            <w:tcW w:w="5454" w:type="dxa"/>
          </w:tcPr>
          <w:p w14:paraId="49E20957" w14:textId="4F776B32" w:rsidR="0022194F" w:rsidRPr="0021274E" w:rsidRDefault="0053182D" w:rsidP="000D2C41">
            <w:pPr>
              <w:rPr>
                <w:rFonts w:cstheme="minorHAnsi"/>
              </w:rPr>
            </w:pPr>
            <w:r w:rsidRPr="0021274E">
              <w:rPr>
                <w:rFonts w:cstheme="minorHAnsi"/>
              </w:rPr>
              <w:t>Olejomalba Šrámek, res. Šaníková</w:t>
            </w:r>
          </w:p>
        </w:tc>
      </w:tr>
      <w:tr w:rsidR="0021274E" w:rsidRPr="0021274E" w14:paraId="54033E58" w14:textId="77777777" w:rsidTr="00CF54D3">
        <w:tc>
          <w:tcPr>
            <w:tcW w:w="4606" w:type="dxa"/>
          </w:tcPr>
          <w:p w14:paraId="65CE29A7" w14:textId="77777777" w:rsidR="0022194F" w:rsidRPr="0021274E" w:rsidRDefault="0022194F" w:rsidP="000D2C41">
            <w:pPr>
              <w:rPr>
                <w:rFonts w:cstheme="minorHAnsi"/>
                <w:b/>
              </w:rPr>
            </w:pPr>
            <w:r w:rsidRPr="0021274E">
              <w:rPr>
                <w:rFonts w:cstheme="minorHAnsi"/>
                <w:b/>
              </w:rPr>
              <w:t>Místo odběru popis</w:t>
            </w:r>
          </w:p>
        </w:tc>
        <w:tc>
          <w:tcPr>
            <w:tcW w:w="5454" w:type="dxa"/>
          </w:tcPr>
          <w:tbl>
            <w:tblPr>
              <w:tblW w:w="4720" w:type="dxa"/>
              <w:tblCellMar>
                <w:left w:w="70" w:type="dxa"/>
                <w:right w:w="70" w:type="dxa"/>
              </w:tblCellMar>
              <w:tblLook w:val="04A0" w:firstRow="1" w:lastRow="0" w:firstColumn="1" w:lastColumn="0" w:noHBand="0" w:noVBand="1"/>
            </w:tblPr>
            <w:tblGrid>
              <w:gridCol w:w="1117"/>
              <w:gridCol w:w="779"/>
              <w:gridCol w:w="2824"/>
            </w:tblGrid>
            <w:tr w:rsidR="0021274E" w:rsidRPr="0021274E" w14:paraId="0ADF4A8B" w14:textId="77777777" w:rsidTr="00FB5A36">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FF07" w14:textId="77777777" w:rsidR="00FB5A36" w:rsidRPr="0021274E" w:rsidRDefault="00FB5A36" w:rsidP="000D2C41">
                  <w:pPr>
                    <w:spacing w:after="0" w:line="240" w:lineRule="auto"/>
                    <w:jc w:val="center"/>
                    <w:rPr>
                      <w:rFonts w:eastAsia="Times New Roman" w:cstheme="minorHAnsi"/>
                      <w:b/>
                      <w:bCs/>
                      <w:lang w:eastAsia="cs-CZ"/>
                    </w:rPr>
                  </w:pPr>
                  <w:r w:rsidRPr="0021274E">
                    <w:rPr>
                      <w:rFonts w:eastAsia="Times New Roman" w:cstheme="minorHAnsi"/>
                      <w:b/>
                      <w:bCs/>
                      <w:lang w:eastAsia="cs-CZ"/>
                    </w:rPr>
                    <w:t>Vzorek</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13EA7BB" w14:textId="77777777" w:rsidR="00FB5A36" w:rsidRPr="0021274E" w:rsidRDefault="00FB5A36" w:rsidP="000D2C41">
                  <w:pPr>
                    <w:spacing w:after="0" w:line="240" w:lineRule="auto"/>
                    <w:jc w:val="center"/>
                    <w:rPr>
                      <w:rFonts w:eastAsia="Times New Roman" w:cstheme="minorHAnsi"/>
                      <w:b/>
                      <w:bCs/>
                      <w:lang w:eastAsia="cs-CZ"/>
                    </w:rPr>
                  </w:pPr>
                  <w:r w:rsidRPr="0021274E">
                    <w:rPr>
                      <w:rFonts w:eastAsia="Times New Roman" w:cstheme="minorHAnsi"/>
                      <w:b/>
                      <w:bCs/>
                      <w:lang w:eastAsia="cs-CZ"/>
                    </w:rPr>
                    <w:t>Archiv. číslo</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4BB571E5" w14:textId="77777777" w:rsidR="00FB5A36" w:rsidRPr="0021274E" w:rsidRDefault="00FB5A36" w:rsidP="000D2C41">
                  <w:pPr>
                    <w:spacing w:after="0" w:line="240" w:lineRule="auto"/>
                    <w:jc w:val="center"/>
                    <w:rPr>
                      <w:rFonts w:eastAsia="Times New Roman" w:cstheme="minorHAnsi"/>
                      <w:b/>
                      <w:bCs/>
                      <w:lang w:eastAsia="cs-CZ"/>
                    </w:rPr>
                  </w:pPr>
                  <w:r w:rsidRPr="0021274E">
                    <w:rPr>
                      <w:rFonts w:eastAsia="Times New Roman" w:cstheme="minorHAnsi"/>
                      <w:b/>
                      <w:bCs/>
                      <w:lang w:eastAsia="cs-CZ"/>
                    </w:rPr>
                    <w:t>Popis</w:t>
                  </w:r>
                </w:p>
              </w:tc>
            </w:tr>
            <w:tr w:rsidR="0021274E" w:rsidRPr="0021274E" w14:paraId="7A4C115E"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3B5CA3"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1</w:t>
                  </w:r>
                </w:p>
              </w:tc>
              <w:tc>
                <w:tcPr>
                  <w:tcW w:w="760" w:type="dxa"/>
                  <w:tcBorders>
                    <w:top w:val="nil"/>
                    <w:left w:val="nil"/>
                    <w:bottom w:val="single" w:sz="4" w:space="0" w:color="auto"/>
                    <w:right w:val="single" w:sz="4" w:space="0" w:color="auto"/>
                  </w:tcBorders>
                  <w:shd w:val="clear" w:color="auto" w:fill="auto"/>
                  <w:vAlign w:val="center"/>
                  <w:hideMark/>
                </w:tcPr>
                <w:p w14:paraId="075D9E27"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7467</w:t>
                  </w:r>
                </w:p>
              </w:tc>
              <w:tc>
                <w:tcPr>
                  <w:tcW w:w="2840" w:type="dxa"/>
                  <w:tcBorders>
                    <w:top w:val="nil"/>
                    <w:left w:val="nil"/>
                    <w:bottom w:val="single" w:sz="4" w:space="0" w:color="auto"/>
                    <w:right w:val="single" w:sz="4" w:space="0" w:color="auto"/>
                  </w:tcBorders>
                  <w:shd w:val="clear" w:color="auto" w:fill="auto"/>
                  <w:vAlign w:val="center"/>
                  <w:hideMark/>
                </w:tcPr>
                <w:p w14:paraId="2D88F5D7"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7E63E368"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43424D"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2</w:t>
                  </w:r>
                </w:p>
              </w:tc>
              <w:tc>
                <w:tcPr>
                  <w:tcW w:w="760" w:type="dxa"/>
                  <w:tcBorders>
                    <w:top w:val="nil"/>
                    <w:left w:val="nil"/>
                    <w:bottom w:val="single" w:sz="4" w:space="0" w:color="auto"/>
                    <w:right w:val="single" w:sz="4" w:space="0" w:color="auto"/>
                  </w:tcBorders>
                  <w:shd w:val="clear" w:color="auto" w:fill="auto"/>
                  <w:vAlign w:val="center"/>
                  <w:hideMark/>
                </w:tcPr>
                <w:p w14:paraId="56536740"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7468</w:t>
                  </w:r>
                </w:p>
              </w:tc>
              <w:tc>
                <w:tcPr>
                  <w:tcW w:w="2840" w:type="dxa"/>
                  <w:tcBorders>
                    <w:top w:val="nil"/>
                    <w:left w:val="nil"/>
                    <w:bottom w:val="single" w:sz="4" w:space="0" w:color="auto"/>
                    <w:right w:val="single" w:sz="4" w:space="0" w:color="auto"/>
                  </w:tcBorders>
                  <w:shd w:val="clear" w:color="auto" w:fill="auto"/>
                  <w:vAlign w:val="center"/>
                  <w:hideMark/>
                </w:tcPr>
                <w:p w14:paraId="58ACF5F0"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440398CD"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180A36"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3</w:t>
                  </w:r>
                </w:p>
              </w:tc>
              <w:tc>
                <w:tcPr>
                  <w:tcW w:w="760" w:type="dxa"/>
                  <w:tcBorders>
                    <w:top w:val="nil"/>
                    <w:left w:val="nil"/>
                    <w:bottom w:val="single" w:sz="4" w:space="0" w:color="auto"/>
                    <w:right w:val="single" w:sz="4" w:space="0" w:color="auto"/>
                  </w:tcBorders>
                  <w:shd w:val="clear" w:color="auto" w:fill="auto"/>
                  <w:vAlign w:val="center"/>
                  <w:hideMark/>
                </w:tcPr>
                <w:p w14:paraId="0A4C9628"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7469</w:t>
                  </w:r>
                </w:p>
              </w:tc>
              <w:tc>
                <w:tcPr>
                  <w:tcW w:w="2840" w:type="dxa"/>
                  <w:tcBorders>
                    <w:top w:val="nil"/>
                    <w:left w:val="nil"/>
                    <w:bottom w:val="single" w:sz="4" w:space="0" w:color="auto"/>
                    <w:right w:val="single" w:sz="4" w:space="0" w:color="auto"/>
                  </w:tcBorders>
                  <w:shd w:val="clear" w:color="auto" w:fill="auto"/>
                  <w:vAlign w:val="center"/>
                  <w:hideMark/>
                </w:tcPr>
                <w:p w14:paraId="37293C85"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0BD0843C"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09CC2F"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4</w:t>
                  </w:r>
                </w:p>
              </w:tc>
              <w:tc>
                <w:tcPr>
                  <w:tcW w:w="760" w:type="dxa"/>
                  <w:tcBorders>
                    <w:top w:val="nil"/>
                    <w:left w:val="nil"/>
                    <w:bottom w:val="single" w:sz="4" w:space="0" w:color="auto"/>
                    <w:right w:val="single" w:sz="4" w:space="0" w:color="auto"/>
                  </w:tcBorders>
                  <w:shd w:val="clear" w:color="auto" w:fill="auto"/>
                  <w:vAlign w:val="center"/>
                  <w:hideMark/>
                </w:tcPr>
                <w:p w14:paraId="67EB0D80"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7470</w:t>
                  </w:r>
                </w:p>
              </w:tc>
              <w:tc>
                <w:tcPr>
                  <w:tcW w:w="2840" w:type="dxa"/>
                  <w:tcBorders>
                    <w:top w:val="nil"/>
                    <w:left w:val="nil"/>
                    <w:bottom w:val="single" w:sz="4" w:space="0" w:color="auto"/>
                    <w:right w:val="single" w:sz="4" w:space="0" w:color="auto"/>
                  </w:tcBorders>
                  <w:shd w:val="clear" w:color="auto" w:fill="auto"/>
                  <w:vAlign w:val="center"/>
                  <w:hideMark/>
                </w:tcPr>
                <w:p w14:paraId="3F71CCF4"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79B4590B"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6DB23C"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5</w:t>
                  </w:r>
                </w:p>
              </w:tc>
              <w:tc>
                <w:tcPr>
                  <w:tcW w:w="760" w:type="dxa"/>
                  <w:tcBorders>
                    <w:top w:val="nil"/>
                    <w:left w:val="nil"/>
                    <w:bottom w:val="single" w:sz="4" w:space="0" w:color="auto"/>
                    <w:right w:val="single" w:sz="4" w:space="0" w:color="auto"/>
                  </w:tcBorders>
                  <w:shd w:val="clear" w:color="auto" w:fill="auto"/>
                  <w:vAlign w:val="center"/>
                  <w:hideMark/>
                </w:tcPr>
                <w:p w14:paraId="605B89BA"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7471</w:t>
                  </w:r>
                </w:p>
              </w:tc>
              <w:tc>
                <w:tcPr>
                  <w:tcW w:w="2840" w:type="dxa"/>
                  <w:tcBorders>
                    <w:top w:val="nil"/>
                    <w:left w:val="nil"/>
                    <w:bottom w:val="single" w:sz="4" w:space="0" w:color="auto"/>
                    <w:right w:val="single" w:sz="4" w:space="0" w:color="auto"/>
                  </w:tcBorders>
                  <w:shd w:val="clear" w:color="auto" w:fill="auto"/>
                  <w:vAlign w:val="center"/>
                  <w:hideMark/>
                </w:tcPr>
                <w:p w14:paraId="32BF8DEC"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188731D9"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C8F1AF"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6</w:t>
                  </w:r>
                </w:p>
              </w:tc>
              <w:tc>
                <w:tcPr>
                  <w:tcW w:w="760" w:type="dxa"/>
                  <w:tcBorders>
                    <w:top w:val="nil"/>
                    <w:left w:val="nil"/>
                    <w:bottom w:val="single" w:sz="4" w:space="0" w:color="auto"/>
                    <w:right w:val="single" w:sz="4" w:space="0" w:color="auto"/>
                  </w:tcBorders>
                  <w:shd w:val="clear" w:color="auto" w:fill="auto"/>
                  <w:vAlign w:val="center"/>
                  <w:hideMark/>
                </w:tcPr>
                <w:p w14:paraId="35EC95A0"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7472</w:t>
                  </w:r>
                </w:p>
              </w:tc>
              <w:tc>
                <w:tcPr>
                  <w:tcW w:w="2840" w:type="dxa"/>
                  <w:tcBorders>
                    <w:top w:val="nil"/>
                    <w:left w:val="nil"/>
                    <w:bottom w:val="single" w:sz="4" w:space="0" w:color="auto"/>
                    <w:right w:val="single" w:sz="4" w:space="0" w:color="auto"/>
                  </w:tcBorders>
                  <w:shd w:val="clear" w:color="auto" w:fill="auto"/>
                  <w:vAlign w:val="center"/>
                  <w:hideMark/>
                </w:tcPr>
                <w:p w14:paraId="5034E6CD"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45AABC5B"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90107A"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7</w:t>
                  </w:r>
                </w:p>
              </w:tc>
              <w:tc>
                <w:tcPr>
                  <w:tcW w:w="760" w:type="dxa"/>
                  <w:tcBorders>
                    <w:top w:val="nil"/>
                    <w:left w:val="nil"/>
                    <w:bottom w:val="single" w:sz="4" w:space="0" w:color="auto"/>
                    <w:right w:val="single" w:sz="4" w:space="0" w:color="auto"/>
                  </w:tcBorders>
                  <w:shd w:val="clear" w:color="auto" w:fill="auto"/>
                  <w:vAlign w:val="center"/>
                  <w:hideMark/>
                </w:tcPr>
                <w:p w14:paraId="52D4C61A"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7473</w:t>
                  </w:r>
                </w:p>
              </w:tc>
              <w:tc>
                <w:tcPr>
                  <w:tcW w:w="2840" w:type="dxa"/>
                  <w:tcBorders>
                    <w:top w:val="nil"/>
                    <w:left w:val="nil"/>
                    <w:bottom w:val="single" w:sz="4" w:space="0" w:color="auto"/>
                    <w:right w:val="single" w:sz="4" w:space="0" w:color="auto"/>
                  </w:tcBorders>
                  <w:shd w:val="clear" w:color="auto" w:fill="auto"/>
                  <w:vAlign w:val="center"/>
                  <w:hideMark/>
                </w:tcPr>
                <w:p w14:paraId="47C0AC9C"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pravý dolní roh</w:t>
                  </w:r>
                </w:p>
              </w:tc>
            </w:tr>
            <w:tr w:rsidR="0021274E" w:rsidRPr="0021274E" w14:paraId="0F03A36F"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08C72D"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8</w:t>
                  </w:r>
                </w:p>
              </w:tc>
              <w:tc>
                <w:tcPr>
                  <w:tcW w:w="760" w:type="dxa"/>
                  <w:tcBorders>
                    <w:top w:val="nil"/>
                    <w:left w:val="nil"/>
                    <w:bottom w:val="single" w:sz="4" w:space="0" w:color="auto"/>
                    <w:right w:val="single" w:sz="4" w:space="0" w:color="auto"/>
                  </w:tcBorders>
                  <w:shd w:val="clear" w:color="auto" w:fill="auto"/>
                  <w:vAlign w:val="center"/>
                  <w:hideMark/>
                </w:tcPr>
                <w:p w14:paraId="65CDD433"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7533</w:t>
                  </w:r>
                </w:p>
              </w:tc>
              <w:tc>
                <w:tcPr>
                  <w:tcW w:w="2840" w:type="dxa"/>
                  <w:tcBorders>
                    <w:top w:val="nil"/>
                    <w:left w:val="nil"/>
                    <w:bottom w:val="single" w:sz="4" w:space="0" w:color="auto"/>
                    <w:right w:val="single" w:sz="4" w:space="0" w:color="auto"/>
                  </w:tcBorders>
                  <w:shd w:val="clear" w:color="auto" w:fill="auto"/>
                  <w:vAlign w:val="center"/>
                  <w:hideMark/>
                </w:tcPr>
                <w:p w14:paraId="245293FA"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dřevěný rám pravý dolní roh</w:t>
                  </w:r>
                </w:p>
              </w:tc>
            </w:tr>
            <w:tr w:rsidR="0021274E" w:rsidRPr="0021274E" w14:paraId="053F190C" w14:textId="77777777" w:rsidTr="00FB5A3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A182FD"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Vz. č. 9</w:t>
                  </w:r>
                </w:p>
              </w:tc>
              <w:tc>
                <w:tcPr>
                  <w:tcW w:w="760" w:type="dxa"/>
                  <w:tcBorders>
                    <w:top w:val="nil"/>
                    <w:left w:val="nil"/>
                    <w:bottom w:val="single" w:sz="4" w:space="0" w:color="auto"/>
                    <w:right w:val="single" w:sz="4" w:space="0" w:color="auto"/>
                  </w:tcBorders>
                  <w:shd w:val="clear" w:color="auto" w:fill="auto"/>
                  <w:vAlign w:val="center"/>
                  <w:hideMark/>
                </w:tcPr>
                <w:p w14:paraId="642AD716" w14:textId="77777777" w:rsidR="00FB5A36" w:rsidRPr="0021274E" w:rsidRDefault="00FB5A36" w:rsidP="000D2C41">
                  <w:pPr>
                    <w:spacing w:after="0" w:line="240" w:lineRule="auto"/>
                    <w:jc w:val="center"/>
                    <w:rPr>
                      <w:rFonts w:eastAsia="Times New Roman" w:cstheme="minorHAnsi"/>
                      <w:lang w:eastAsia="cs-CZ"/>
                    </w:rPr>
                  </w:pPr>
                  <w:r w:rsidRPr="0021274E">
                    <w:rPr>
                      <w:rFonts w:eastAsia="Times New Roman" w:cstheme="minorHAnsi"/>
                      <w:lang w:eastAsia="cs-CZ"/>
                    </w:rPr>
                    <w:t>7594</w:t>
                  </w:r>
                </w:p>
              </w:tc>
              <w:tc>
                <w:tcPr>
                  <w:tcW w:w="2840" w:type="dxa"/>
                  <w:tcBorders>
                    <w:top w:val="nil"/>
                    <w:left w:val="nil"/>
                    <w:bottom w:val="single" w:sz="4" w:space="0" w:color="auto"/>
                    <w:right w:val="single" w:sz="4" w:space="0" w:color="auto"/>
                  </w:tcBorders>
                  <w:shd w:val="clear" w:color="auto" w:fill="auto"/>
                  <w:vAlign w:val="center"/>
                  <w:hideMark/>
                </w:tcPr>
                <w:p w14:paraId="5A8A4327" w14:textId="77777777" w:rsidR="00FB5A36" w:rsidRPr="0021274E" w:rsidRDefault="00FB5A36" w:rsidP="000D2C41">
                  <w:pPr>
                    <w:spacing w:after="0" w:line="240" w:lineRule="auto"/>
                    <w:jc w:val="both"/>
                    <w:rPr>
                      <w:rFonts w:eastAsia="Times New Roman" w:cstheme="minorHAnsi"/>
                      <w:lang w:eastAsia="cs-CZ"/>
                    </w:rPr>
                  </w:pPr>
                  <w:r w:rsidRPr="0021274E">
                    <w:rPr>
                      <w:rFonts w:eastAsia="Times New Roman" w:cstheme="minorHAnsi"/>
                      <w:lang w:eastAsia="cs-CZ"/>
                    </w:rPr>
                    <w:t>levý horní roh</w:t>
                  </w:r>
                </w:p>
              </w:tc>
            </w:tr>
          </w:tbl>
          <w:p w14:paraId="3120D7CA" w14:textId="77777777" w:rsidR="0022194F" w:rsidRPr="0021274E" w:rsidRDefault="0022194F" w:rsidP="000D2C41">
            <w:pPr>
              <w:rPr>
                <w:rFonts w:cstheme="minorHAnsi"/>
              </w:rPr>
            </w:pPr>
          </w:p>
        </w:tc>
      </w:tr>
      <w:tr w:rsidR="0021274E" w:rsidRPr="0021274E" w14:paraId="5E1A21DD" w14:textId="77777777" w:rsidTr="00CF54D3">
        <w:tc>
          <w:tcPr>
            <w:tcW w:w="4606" w:type="dxa"/>
          </w:tcPr>
          <w:p w14:paraId="1B7B8745" w14:textId="77777777" w:rsidR="0022194F" w:rsidRPr="0021274E" w:rsidRDefault="0022194F" w:rsidP="000D2C41">
            <w:pPr>
              <w:rPr>
                <w:rFonts w:cstheme="minorHAnsi"/>
                <w:b/>
              </w:rPr>
            </w:pPr>
            <w:r w:rsidRPr="0021274E">
              <w:rPr>
                <w:rFonts w:cstheme="minorHAnsi"/>
                <w:b/>
              </w:rPr>
              <w:t>Místo odběru foto</w:t>
            </w:r>
          </w:p>
        </w:tc>
        <w:tc>
          <w:tcPr>
            <w:tcW w:w="5454" w:type="dxa"/>
          </w:tcPr>
          <w:p w14:paraId="6D01189D" w14:textId="77777777" w:rsidR="0022194F" w:rsidRPr="0021274E" w:rsidRDefault="0022194F" w:rsidP="000D2C41">
            <w:pPr>
              <w:rPr>
                <w:rFonts w:cstheme="minorHAnsi"/>
              </w:rPr>
            </w:pPr>
          </w:p>
        </w:tc>
      </w:tr>
      <w:tr w:rsidR="0021274E" w:rsidRPr="0021274E" w14:paraId="0ACABA34" w14:textId="77777777" w:rsidTr="00CF54D3">
        <w:tc>
          <w:tcPr>
            <w:tcW w:w="4606" w:type="dxa"/>
          </w:tcPr>
          <w:p w14:paraId="2B920B9B" w14:textId="77777777" w:rsidR="0022194F" w:rsidRPr="0021274E" w:rsidRDefault="0022194F" w:rsidP="000D2C41">
            <w:pPr>
              <w:rPr>
                <w:rFonts w:cstheme="minorHAnsi"/>
                <w:b/>
              </w:rPr>
            </w:pPr>
            <w:r w:rsidRPr="0021274E">
              <w:rPr>
                <w:rFonts w:cstheme="minorHAnsi"/>
                <w:b/>
              </w:rPr>
              <w:t>Typ díla</w:t>
            </w:r>
          </w:p>
        </w:tc>
        <w:tc>
          <w:tcPr>
            <w:tcW w:w="5454" w:type="dxa"/>
          </w:tcPr>
          <w:p w14:paraId="1CD3F780" w14:textId="637BED93" w:rsidR="0022194F" w:rsidRPr="0021274E" w:rsidRDefault="00A76917" w:rsidP="000D2C41">
            <w:pPr>
              <w:rPr>
                <w:rFonts w:cstheme="minorHAnsi"/>
              </w:rPr>
            </w:pPr>
            <w:r>
              <w:rPr>
                <w:rFonts w:cstheme="minorHAnsi"/>
              </w:rPr>
              <w:t>Obraz</w:t>
            </w:r>
          </w:p>
        </w:tc>
      </w:tr>
      <w:tr w:rsidR="0021274E" w:rsidRPr="0021274E" w14:paraId="7715CB8F" w14:textId="77777777" w:rsidTr="00CF54D3">
        <w:tc>
          <w:tcPr>
            <w:tcW w:w="4606" w:type="dxa"/>
          </w:tcPr>
          <w:p w14:paraId="1E56020F" w14:textId="77777777" w:rsidR="0022194F" w:rsidRPr="0021274E" w:rsidRDefault="0022194F" w:rsidP="000D2C41">
            <w:pPr>
              <w:rPr>
                <w:rFonts w:cstheme="minorHAnsi"/>
                <w:b/>
              </w:rPr>
            </w:pPr>
            <w:r w:rsidRPr="0021274E">
              <w:rPr>
                <w:rFonts w:cstheme="minorHAnsi"/>
                <w:b/>
              </w:rPr>
              <w:t>Typ podložky (v případě vzorků povrchových úprav / barevných vrstev)</w:t>
            </w:r>
          </w:p>
        </w:tc>
        <w:tc>
          <w:tcPr>
            <w:tcW w:w="5454" w:type="dxa"/>
          </w:tcPr>
          <w:p w14:paraId="6499B085" w14:textId="77777777" w:rsidR="0022194F" w:rsidRPr="0021274E" w:rsidRDefault="0022194F" w:rsidP="000D2C41">
            <w:pPr>
              <w:rPr>
                <w:rFonts w:cstheme="minorHAnsi"/>
              </w:rPr>
            </w:pPr>
          </w:p>
        </w:tc>
      </w:tr>
      <w:tr w:rsidR="0021274E" w:rsidRPr="0021274E" w14:paraId="20A918C5" w14:textId="77777777" w:rsidTr="00CF54D3">
        <w:tc>
          <w:tcPr>
            <w:tcW w:w="4606" w:type="dxa"/>
          </w:tcPr>
          <w:p w14:paraId="1A2F26B6" w14:textId="77777777" w:rsidR="0022194F" w:rsidRPr="0021274E" w:rsidRDefault="0022194F" w:rsidP="000D2C41">
            <w:pPr>
              <w:rPr>
                <w:rFonts w:cstheme="minorHAnsi"/>
                <w:b/>
              </w:rPr>
            </w:pPr>
            <w:r w:rsidRPr="0021274E">
              <w:rPr>
                <w:rFonts w:cstheme="minorHAnsi"/>
                <w:b/>
              </w:rPr>
              <w:t>Datace</w:t>
            </w:r>
            <w:r w:rsidR="00AA48FC" w:rsidRPr="0021274E">
              <w:rPr>
                <w:rFonts w:cstheme="minorHAnsi"/>
                <w:b/>
              </w:rPr>
              <w:t xml:space="preserve"> objektu</w:t>
            </w:r>
          </w:p>
        </w:tc>
        <w:tc>
          <w:tcPr>
            <w:tcW w:w="5454" w:type="dxa"/>
          </w:tcPr>
          <w:p w14:paraId="1DECCE0A" w14:textId="77777777" w:rsidR="0022194F" w:rsidRPr="0021274E" w:rsidRDefault="0022194F" w:rsidP="000D2C41">
            <w:pPr>
              <w:rPr>
                <w:rFonts w:cstheme="minorHAnsi"/>
              </w:rPr>
            </w:pPr>
          </w:p>
        </w:tc>
      </w:tr>
      <w:tr w:rsidR="0021274E" w:rsidRPr="0021274E" w14:paraId="0BF9C387" w14:textId="77777777" w:rsidTr="00CF54D3">
        <w:tc>
          <w:tcPr>
            <w:tcW w:w="4606" w:type="dxa"/>
          </w:tcPr>
          <w:p w14:paraId="12280DD1" w14:textId="77777777" w:rsidR="0022194F" w:rsidRPr="0021274E" w:rsidRDefault="0022194F" w:rsidP="000D2C41">
            <w:pPr>
              <w:rPr>
                <w:rFonts w:cstheme="minorHAnsi"/>
                <w:b/>
              </w:rPr>
            </w:pPr>
            <w:r w:rsidRPr="0021274E">
              <w:rPr>
                <w:rFonts w:cstheme="minorHAnsi"/>
                <w:b/>
              </w:rPr>
              <w:t>Zpracovatel analýzy</w:t>
            </w:r>
          </w:p>
        </w:tc>
        <w:tc>
          <w:tcPr>
            <w:tcW w:w="5454" w:type="dxa"/>
          </w:tcPr>
          <w:p w14:paraId="25A6D302" w14:textId="6F7CB5BD" w:rsidR="0022194F" w:rsidRPr="0021274E" w:rsidRDefault="0053182D" w:rsidP="000D2C41">
            <w:pPr>
              <w:rPr>
                <w:rFonts w:cstheme="minorHAnsi"/>
              </w:rPr>
            </w:pPr>
            <w:r w:rsidRPr="0021274E">
              <w:rPr>
                <w:rFonts w:cstheme="minorHAnsi"/>
              </w:rPr>
              <w:t>Hurtová Alena</w:t>
            </w:r>
          </w:p>
        </w:tc>
      </w:tr>
      <w:tr w:rsidR="0021274E" w:rsidRPr="0021274E" w14:paraId="3B388C43" w14:textId="77777777" w:rsidTr="00CF54D3">
        <w:tc>
          <w:tcPr>
            <w:tcW w:w="4606" w:type="dxa"/>
          </w:tcPr>
          <w:p w14:paraId="07CED6AE" w14:textId="77777777" w:rsidR="0022194F" w:rsidRPr="0021274E" w:rsidRDefault="0022194F" w:rsidP="000D2C41">
            <w:pPr>
              <w:rPr>
                <w:rFonts w:cstheme="minorHAnsi"/>
                <w:b/>
              </w:rPr>
            </w:pPr>
            <w:r w:rsidRPr="0021274E">
              <w:rPr>
                <w:rFonts w:cstheme="minorHAnsi"/>
                <w:b/>
              </w:rPr>
              <w:t>Datum zpracování zprávy</w:t>
            </w:r>
            <w:r w:rsidR="00AA48FC" w:rsidRPr="0021274E">
              <w:rPr>
                <w:rFonts w:cstheme="minorHAnsi"/>
                <w:b/>
              </w:rPr>
              <w:t xml:space="preserve"> k analýze</w:t>
            </w:r>
          </w:p>
        </w:tc>
        <w:tc>
          <w:tcPr>
            <w:tcW w:w="5454" w:type="dxa"/>
          </w:tcPr>
          <w:p w14:paraId="250E9360" w14:textId="145DE303" w:rsidR="0022194F" w:rsidRPr="0021274E" w:rsidRDefault="0053182D" w:rsidP="000D2C41">
            <w:pPr>
              <w:rPr>
                <w:rFonts w:cstheme="minorHAnsi"/>
              </w:rPr>
            </w:pPr>
            <w:r w:rsidRPr="0021274E">
              <w:rPr>
                <w:rFonts w:cstheme="minorHAnsi"/>
              </w:rPr>
              <w:t>18. 4. 2014</w:t>
            </w:r>
          </w:p>
        </w:tc>
      </w:tr>
      <w:tr w:rsidR="000D2C41" w:rsidRPr="0021274E" w14:paraId="39B656B6" w14:textId="77777777" w:rsidTr="00CF54D3">
        <w:tc>
          <w:tcPr>
            <w:tcW w:w="4606" w:type="dxa"/>
          </w:tcPr>
          <w:p w14:paraId="0369BDA3" w14:textId="77777777" w:rsidR="005A54E0" w:rsidRPr="0021274E" w:rsidRDefault="005A54E0" w:rsidP="000D2C41">
            <w:pPr>
              <w:rPr>
                <w:rFonts w:cstheme="minorHAnsi"/>
                <w:b/>
              </w:rPr>
            </w:pPr>
            <w:r w:rsidRPr="0021274E">
              <w:rPr>
                <w:rFonts w:cstheme="minorHAnsi"/>
                <w:b/>
              </w:rPr>
              <w:t>Číslo příslušné zprávy v </w:t>
            </w:r>
            <w:r w:rsidR="000A6440" w:rsidRPr="0021274E">
              <w:rPr>
                <w:rFonts w:cstheme="minorHAnsi"/>
                <w:b/>
              </w:rPr>
              <w:t>databázi</w:t>
            </w:r>
            <w:r w:rsidRPr="0021274E">
              <w:rPr>
                <w:rFonts w:cstheme="minorHAnsi"/>
                <w:b/>
              </w:rPr>
              <w:t xml:space="preserve"> zpráv </w:t>
            </w:r>
          </w:p>
        </w:tc>
        <w:tc>
          <w:tcPr>
            <w:tcW w:w="5454" w:type="dxa"/>
          </w:tcPr>
          <w:p w14:paraId="0A9CBAC9" w14:textId="0148FCF2" w:rsidR="005A54E0" w:rsidRPr="0021274E" w:rsidRDefault="0053182D" w:rsidP="000D2C41">
            <w:pPr>
              <w:rPr>
                <w:rFonts w:cstheme="minorHAnsi"/>
              </w:rPr>
            </w:pPr>
            <w:r w:rsidRPr="0021274E">
              <w:rPr>
                <w:rFonts w:cstheme="minorHAnsi"/>
              </w:rPr>
              <w:t>2014_28</w:t>
            </w:r>
          </w:p>
        </w:tc>
      </w:tr>
    </w:tbl>
    <w:p w14:paraId="2329459B" w14:textId="77777777" w:rsidR="00AA48FC" w:rsidRPr="0021274E" w:rsidRDefault="00AA48FC" w:rsidP="000D2C41">
      <w:pPr>
        <w:spacing w:after="0"/>
        <w:rPr>
          <w:rFonts w:cstheme="minorHAnsi"/>
        </w:rPr>
      </w:pPr>
    </w:p>
    <w:tbl>
      <w:tblPr>
        <w:tblStyle w:val="Mkatabulky"/>
        <w:tblW w:w="10060" w:type="dxa"/>
        <w:tblLook w:val="04A0" w:firstRow="1" w:lastRow="0" w:firstColumn="1" w:lastColumn="0" w:noHBand="0" w:noVBand="1"/>
      </w:tblPr>
      <w:tblGrid>
        <w:gridCol w:w="10060"/>
      </w:tblGrid>
      <w:tr w:rsidR="0021274E" w:rsidRPr="0021274E" w14:paraId="5F13C4C5" w14:textId="77777777" w:rsidTr="00CF54D3">
        <w:tc>
          <w:tcPr>
            <w:tcW w:w="10060" w:type="dxa"/>
          </w:tcPr>
          <w:p w14:paraId="01601BB6" w14:textId="77777777" w:rsidR="00AA48FC" w:rsidRPr="0021274E" w:rsidRDefault="00AA48FC" w:rsidP="000D2C41">
            <w:pPr>
              <w:rPr>
                <w:rFonts w:cstheme="minorHAnsi"/>
                <w:b/>
              </w:rPr>
            </w:pPr>
            <w:r w:rsidRPr="0021274E">
              <w:rPr>
                <w:rFonts w:cstheme="minorHAnsi"/>
                <w:b/>
              </w:rPr>
              <w:t>Výsledky analýzy</w:t>
            </w:r>
          </w:p>
        </w:tc>
      </w:tr>
      <w:tr w:rsidR="000D2C41" w:rsidRPr="0021274E" w14:paraId="40D63742" w14:textId="77777777" w:rsidTr="00CF54D3">
        <w:tc>
          <w:tcPr>
            <w:tcW w:w="10060" w:type="dxa"/>
          </w:tcPr>
          <w:p w14:paraId="1C89CE2F" w14:textId="77777777" w:rsidR="00AA48FC" w:rsidRPr="0021274E" w:rsidRDefault="00AA48FC" w:rsidP="000D2C41">
            <w:pPr>
              <w:rPr>
                <w:rFonts w:cstheme="minorHAnsi"/>
              </w:rPr>
            </w:pPr>
          </w:p>
          <w:p w14:paraId="033CA414" w14:textId="77777777" w:rsidR="000D2C41" w:rsidRPr="0021274E" w:rsidRDefault="000D2C41" w:rsidP="000D2C41">
            <w:pPr>
              <w:pStyle w:val="Nadpis2"/>
              <w:outlineLvl w:val="1"/>
              <w:rPr>
                <w:rFonts w:asciiTheme="minorHAnsi" w:hAnsiTheme="minorHAnsi" w:cstheme="minorHAnsi"/>
                <w:b/>
                <w:bCs/>
                <w:color w:val="auto"/>
                <w:sz w:val="22"/>
                <w:szCs w:val="22"/>
              </w:rPr>
            </w:pPr>
            <w:r w:rsidRPr="0021274E">
              <w:rPr>
                <w:rFonts w:asciiTheme="minorHAnsi" w:hAnsiTheme="minorHAnsi" w:cstheme="minorHAnsi"/>
                <w:b/>
                <w:bCs/>
                <w:color w:val="auto"/>
                <w:sz w:val="22"/>
                <w:szCs w:val="22"/>
              </w:rPr>
              <w:t>Stratigrafie barevné vrstvy a prvková analýza:</w:t>
            </w:r>
          </w:p>
          <w:p w14:paraId="486F4E9C" w14:textId="77777777" w:rsidR="000D2C41" w:rsidRPr="0021274E" w:rsidRDefault="000D2C41" w:rsidP="000D2C41">
            <w:pPr>
              <w:pStyle w:val="Styl1"/>
              <w:numPr>
                <w:ilvl w:val="0"/>
                <w:numId w:val="0"/>
              </w:numPr>
              <w:spacing w:before="120"/>
              <w:ind w:left="360" w:hanging="360"/>
              <w:rPr>
                <w:rFonts w:asciiTheme="minorHAnsi" w:hAnsiTheme="minorHAnsi" w:cstheme="minorHAnsi"/>
                <w:b/>
                <w:bCs/>
                <w:szCs w:val="22"/>
                <w:u w:val="single"/>
              </w:rPr>
            </w:pPr>
            <w:r w:rsidRPr="0021274E">
              <w:rPr>
                <w:rFonts w:asciiTheme="minorHAnsi" w:hAnsiTheme="minorHAnsi" w:cstheme="minorHAnsi"/>
                <w:b/>
                <w:bCs/>
                <w:szCs w:val="22"/>
                <w:u w:val="single"/>
              </w:rPr>
              <w:t>Vzorek č. 8 (7533)</w:t>
            </w:r>
          </w:p>
          <w:p w14:paraId="71278B1E" w14:textId="77777777" w:rsidR="000D2C41" w:rsidRPr="0021274E" w:rsidRDefault="000D2C41" w:rsidP="000D2C41">
            <w:pPr>
              <w:pStyle w:val="Nadpis3"/>
              <w:spacing w:after="0"/>
              <w:outlineLvl w:val="2"/>
              <w:rPr>
                <w:rFonts w:asciiTheme="minorHAnsi" w:hAnsiTheme="minorHAnsi" w:cstheme="minorHAnsi"/>
                <w:i w:val="0"/>
                <w:szCs w:val="22"/>
              </w:rPr>
            </w:pPr>
            <w:r w:rsidRPr="0021274E">
              <w:rPr>
                <w:rFonts w:asciiTheme="minorHAnsi" w:hAnsiTheme="minorHAnsi" w:cstheme="minorHAnsi"/>
                <w:i w:val="0"/>
                <w:szCs w:val="22"/>
              </w:rPr>
              <w:t>Optická mikroskopie a rastrovací elektronová mikroskopie</w:t>
            </w:r>
          </w:p>
          <w:p w14:paraId="1510E394" w14:textId="77777777" w:rsidR="000D2C41" w:rsidRPr="0021274E" w:rsidRDefault="000D2C41" w:rsidP="000D2C41">
            <w:pPr>
              <w:rPr>
                <w:rFonts w:cstheme="minorHAnsi"/>
              </w:rPr>
            </w:pPr>
            <w:r w:rsidRPr="0021274E">
              <w:rPr>
                <w:rFonts w:cstheme="minorHAnsi"/>
              </w:rPr>
              <w:t xml:space="preserve">Bílé dopadající světlo </w:t>
            </w:r>
          </w:p>
          <w:p w14:paraId="43F76AF9" w14:textId="77777777" w:rsidR="000D2C41" w:rsidRPr="0021274E" w:rsidRDefault="000D2C41" w:rsidP="000D2C41">
            <w:pPr>
              <w:rPr>
                <w:rFonts w:cstheme="minorHAnsi"/>
              </w:rPr>
            </w:pPr>
            <w:r w:rsidRPr="0021274E">
              <w:rPr>
                <w:rFonts w:cstheme="minorHAnsi"/>
              </w:rPr>
              <w:t>REM-EDS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1274E" w:rsidRPr="0021274E" w14:paraId="0C340439" w14:textId="77777777" w:rsidTr="00380491">
              <w:tc>
                <w:tcPr>
                  <w:tcW w:w="9322" w:type="dxa"/>
                  <w:tcBorders>
                    <w:left w:val="nil"/>
                    <w:right w:val="nil"/>
                  </w:tcBorders>
                  <w:shd w:val="clear" w:color="auto" w:fill="auto"/>
                </w:tcPr>
                <w:p w14:paraId="05CFB3DE" w14:textId="0DBBE604" w:rsidR="000D2C41" w:rsidRPr="0021274E" w:rsidRDefault="000D2C41" w:rsidP="000D2C41">
                  <w:pPr>
                    <w:spacing w:before="120" w:after="0"/>
                    <w:jc w:val="center"/>
                    <w:rPr>
                      <w:rFonts w:cstheme="minorHAnsi"/>
                    </w:rPr>
                  </w:pPr>
                  <w:r w:rsidRPr="0021274E">
                    <w:rPr>
                      <w:rFonts w:cstheme="minorHAnsi"/>
                      <w:noProof/>
                    </w:rPr>
                    <w:lastRenderedPageBreak/>
                    <w:drawing>
                      <wp:inline distT="0" distB="0" distL="0" distR="0" wp14:anchorId="30DFA731" wp14:editId="5B20A08B">
                        <wp:extent cx="5181600" cy="3057525"/>
                        <wp:effectExtent l="0" t="0" r="0"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3057525"/>
                                </a:xfrm>
                                <a:prstGeom prst="rect">
                                  <a:avLst/>
                                </a:prstGeom>
                                <a:noFill/>
                                <a:ln>
                                  <a:noFill/>
                                </a:ln>
                              </pic:spPr>
                            </pic:pic>
                          </a:graphicData>
                        </a:graphic>
                      </wp:inline>
                    </w:drawing>
                  </w:r>
                </w:p>
              </w:tc>
            </w:tr>
            <w:tr w:rsidR="0021274E" w:rsidRPr="0021274E" w14:paraId="11969D91" w14:textId="77777777" w:rsidTr="00380491">
              <w:tc>
                <w:tcPr>
                  <w:tcW w:w="9322" w:type="dxa"/>
                  <w:tcBorders>
                    <w:left w:val="nil"/>
                    <w:right w:val="nil"/>
                  </w:tcBorders>
                  <w:shd w:val="clear" w:color="auto" w:fill="auto"/>
                </w:tcPr>
                <w:p w14:paraId="4292B781" w14:textId="3305BDF9" w:rsidR="000D2C41" w:rsidRPr="0021274E" w:rsidRDefault="000D2C41" w:rsidP="000D2C41">
                  <w:pPr>
                    <w:spacing w:before="120" w:after="0"/>
                    <w:jc w:val="center"/>
                    <w:rPr>
                      <w:rStyle w:val="Zdraznnjemn"/>
                      <w:rFonts w:cstheme="minorHAnsi"/>
                      <w:i w:val="0"/>
                      <w:iCs w:val="0"/>
                      <w:color w:val="auto"/>
                    </w:rPr>
                  </w:pPr>
                  <w:r w:rsidRPr="0021274E">
                    <w:rPr>
                      <w:rFonts w:cstheme="minorHAnsi"/>
                      <w:noProof/>
                    </w:rPr>
                    <w:drawing>
                      <wp:inline distT="0" distB="0" distL="0" distR="0" wp14:anchorId="0F1DBF32" wp14:editId="547BF8D4">
                        <wp:extent cx="2905125" cy="251460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2514600"/>
                                </a:xfrm>
                                <a:prstGeom prst="rect">
                                  <a:avLst/>
                                </a:prstGeom>
                                <a:noFill/>
                                <a:ln>
                                  <a:noFill/>
                                </a:ln>
                              </pic:spPr>
                            </pic:pic>
                          </a:graphicData>
                        </a:graphic>
                      </wp:inline>
                    </w:drawing>
                  </w:r>
                </w:p>
              </w:tc>
            </w:tr>
          </w:tbl>
          <w:p w14:paraId="5A278503" w14:textId="77777777" w:rsidR="000D2C41" w:rsidRPr="0021274E" w:rsidRDefault="000D2C41" w:rsidP="000D2C41">
            <w:pPr>
              <w:pStyle w:val="Nadpis3"/>
              <w:spacing w:after="0"/>
              <w:outlineLvl w:val="2"/>
              <w:rPr>
                <w:rFonts w:asciiTheme="minorHAnsi" w:hAnsiTheme="minorHAnsi" w:cstheme="minorHAnsi"/>
                <w:i w:val="0"/>
                <w:szCs w:val="22"/>
              </w:rPr>
            </w:pPr>
          </w:p>
          <w:tbl>
            <w:tblPr>
              <w:tblW w:w="0" w:type="auto"/>
              <w:tblLook w:val="04A0" w:firstRow="1" w:lastRow="0" w:firstColumn="1" w:lastColumn="0" w:noHBand="0" w:noVBand="1"/>
            </w:tblPr>
            <w:tblGrid>
              <w:gridCol w:w="1242"/>
              <w:gridCol w:w="7970"/>
            </w:tblGrid>
            <w:tr w:rsidR="0021274E" w:rsidRPr="0021274E" w14:paraId="77BF37A0" w14:textId="77777777" w:rsidTr="00380491">
              <w:tc>
                <w:tcPr>
                  <w:tcW w:w="1242" w:type="dxa"/>
                  <w:shd w:val="clear" w:color="auto" w:fill="auto"/>
                </w:tcPr>
                <w:p w14:paraId="3926ACEA" w14:textId="77777777" w:rsidR="000D2C41" w:rsidRPr="0021274E" w:rsidRDefault="000D2C41" w:rsidP="000D2C41">
                  <w:pPr>
                    <w:pStyle w:val="Nadpis3"/>
                    <w:spacing w:after="0"/>
                    <w:rPr>
                      <w:rFonts w:asciiTheme="minorHAnsi" w:hAnsiTheme="minorHAnsi" w:cstheme="minorHAnsi"/>
                      <w:i w:val="0"/>
                      <w:szCs w:val="22"/>
                      <w:lang w:val="cs-CZ" w:eastAsia="cs-CZ"/>
                    </w:rPr>
                  </w:pPr>
                  <w:r w:rsidRPr="0021274E">
                    <w:rPr>
                      <w:rFonts w:asciiTheme="minorHAnsi" w:hAnsiTheme="minorHAnsi" w:cstheme="minorHAnsi"/>
                      <w:i w:val="0"/>
                      <w:szCs w:val="22"/>
                      <w:lang w:val="cs-CZ" w:eastAsia="cs-CZ"/>
                    </w:rPr>
                    <w:t>Vrstva</w:t>
                  </w:r>
                </w:p>
              </w:tc>
              <w:tc>
                <w:tcPr>
                  <w:tcW w:w="7970" w:type="dxa"/>
                  <w:shd w:val="clear" w:color="auto" w:fill="auto"/>
                </w:tcPr>
                <w:p w14:paraId="1BC46B45" w14:textId="77777777" w:rsidR="000D2C41" w:rsidRPr="0021274E" w:rsidRDefault="000D2C41" w:rsidP="000D2C41">
                  <w:pPr>
                    <w:pStyle w:val="Nadpis3"/>
                    <w:spacing w:after="0"/>
                    <w:rPr>
                      <w:rFonts w:asciiTheme="minorHAnsi" w:hAnsiTheme="minorHAnsi" w:cstheme="minorHAnsi"/>
                      <w:i w:val="0"/>
                      <w:szCs w:val="22"/>
                      <w:lang w:val="cs-CZ" w:eastAsia="cs-CZ"/>
                    </w:rPr>
                  </w:pPr>
                  <w:r w:rsidRPr="0021274E">
                    <w:rPr>
                      <w:rFonts w:asciiTheme="minorHAnsi" w:hAnsiTheme="minorHAnsi" w:cstheme="minorHAnsi"/>
                      <w:i w:val="0"/>
                      <w:szCs w:val="22"/>
                      <w:lang w:val="cs-CZ" w:eastAsia="cs-CZ"/>
                    </w:rPr>
                    <w:t>Popis</w:t>
                  </w:r>
                </w:p>
                <w:p w14:paraId="5953FCDF" w14:textId="77777777" w:rsidR="000D2C41" w:rsidRPr="0021274E" w:rsidRDefault="000D2C41" w:rsidP="000D2C41">
                  <w:pPr>
                    <w:pStyle w:val="Nadpis3"/>
                    <w:spacing w:after="0"/>
                    <w:rPr>
                      <w:rFonts w:asciiTheme="minorHAnsi" w:hAnsiTheme="minorHAnsi" w:cstheme="minorHAnsi"/>
                      <w:i w:val="0"/>
                      <w:szCs w:val="22"/>
                      <w:lang w:val="cs-CZ" w:eastAsia="cs-CZ"/>
                    </w:rPr>
                  </w:pPr>
                  <w:r w:rsidRPr="0021274E">
                    <w:rPr>
                      <w:rFonts w:asciiTheme="minorHAnsi" w:hAnsiTheme="minorHAnsi" w:cstheme="minorHAnsi"/>
                      <w:i w:val="0"/>
                      <w:szCs w:val="22"/>
                      <w:lang w:val="cs-CZ" w:eastAsia="cs-CZ"/>
                    </w:rPr>
                    <w:t>REM- EDS – prvkové složení</w:t>
                  </w:r>
                </w:p>
                <w:p w14:paraId="0618E9CE" w14:textId="77777777" w:rsidR="000D2C41" w:rsidRPr="0021274E" w:rsidRDefault="000D2C41" w:rsidP="000D2C41">
                  <w:pPr>
                    <w:pStyle w:val="Nadpis3"/>
                    <w:spacing w:after="0"/>
                    <w:rPr>
                      <w:rFonts w:asciiTheme="minorHAnsi" w:hAnsiTheme="minorHAnsi" w:cstheme="minorHAnsi"/>
                      <w:i w:val="0"/>
                      <w:szCs w:val="22"/>
                      <w:lang w:val="cs-CZ" w:eastAsia="cs-CZ"/>
                    </w:rPr>
                  </w:pPr>
                  <w:r w:rsidRPr="0021274E">
                    <w:rPr>
                      <w:rFonts w:asciiTheme="minorHAnsi" w:hAnsiTheme="minorHAnsi" w:cstheme="minorHAnsi"/>
                      <w:i w:val="0"/>
                      <w:szCs w:val="22"/>
                      <w:lang w:val="cs-CZ" w:eastAsia="cs-CZ"/>
                    </w:rPr>
                    <w:t>Složení</w:t>
                  </w:r>
                </w:p>
                <w:p w14:paraId="04CE41CE" w14:textId="77777777" w:rsidR="000D2C41" w:rsidRPr="0021274E" w:rsidRDefault="000D2C41" w:rsidP="000D2C41">
                  <w:pPr>
                    <w:spacing w:after="0"/>
                    <w:rPr>
                      <w:rFonts w:cstheme="minorHAnsi"/>
                    </w:rPr>
                  </w:pPr>
                </w:p>
              </w:tc>
            </w:tr>
            <w:tr w:rsidR="0021274E" w:rsidRPr="0021274E" w14:paraId="706C1FC6" w14:textId="77777777" w:rsidTr="00380491">
              <w:tc>
                <w:tcPr>
                  <w:tcW w:w="1242" w:type="dxa"/>
                  <w:shd w:val="clear" w:color="auto" w:fill="auto"/>
                </w:tcPr>
                <w:p w14:paraId="7DC5F360" w14:textId="77777777" w:rsidR="000D2C41" w:rsidRPr="0021274E" w:rsidRDefault="000D2C41" w:rsidP="000D2C41">
                  <w:pPr>
                    <w:spacing w:before="120" w:after="0"/>
                    <w:rPr>
                      <w:rFonts w:cstheme="minorHAnsi"/>
                    </w:rPr>
                  </w:pPr>
                  <w:r w:rsidRPr="0021274E">
                    <w:rPr>
                      <w:rFonts w:cstheme="minorHAnsi"/>
                    </w:rPr>
                    <w:t>0</w:t>
                  </w:r>
                </w:p>
              </w:tc>
              <w:tc>
                <w:tcPr>
                  <w:tcW w:w="7970" w:type="dxa"/>
                  <w:shd w:val="clear" w:color="auto" w:fill="auto"/>
                </w:tcPr>
                <w:p w14:paraId="2E16ACA0" w14:textId="77777777" w:rsidR="000D2C41" w:rsidRPr="0021274E" w:rsidRDefault="000D2C41" w:rsidP="000D2C41">
                  <w:pPr>
                    <w:spacing w:before="120" w:after="0"/>
                    <w:rPr>
                      <w:rFonts w:cstheme="minorHAnsi"/>
                    </w:rPr>
                  </w:pPr>
                  <w:r w:rsidRPr="0021274E">
                    <w:rPr>
                      <w:rFonts w:cstheme="minorHAnsi"/>
                    </w:rPr>
                    <w:t>Hnědá vrstva</w:t>
                  </w:r>
                </w:p>
                <w:p w14:paraId="36E94E9E" w14:textId="77777777" w:rsidR="000D2C41" w:rsidRPr="0021274E" w:rsidRDefault="000D2C41" w:rsidP="000D2C41">
                  <w:pPr>
                    <w:spacing w:before="120" w:after="0"/>
                    <w:rPr>
                      <w:rFonts w:cstheme="minorHAnsi"/>
                    </w:rPr>
                  </w:pPr>
                  <w:r w:rsidRPr="0021274E">
                    <w:rPr>
                      <w:rFonts w:cstheme="minorHAnsi"/>
                    </w:rPr>
                    <w:t>C, O, Al, Si, K, Ca</w:t>
                  </w:r>
                </w:p>
                <w:p w14:paraId="2F79CABB" w14:textId="77777777" w:rsidR="000D2C41" w:rsidRPr="0021274E" w:rsidRDefault="000D2C41" w:rsidP="000D2C41">
                  <w:pPr>
                    <w:spacing w:before="120" w:after="0"/>
                    <w:rPr>
                      <w:rFonts w:cstheme="minorHAnsi"/>
                    </w:rPr>
                  </w:pPr>
                  <w:r w:rsidRPr="0021274E">
                    <w:rPr>
                      <w:rFonts w:cstheme="minorHAnsi"/>
                    </w:rPr>
                    <w:t>Vrstva byla nejspíše tvořena organickou látkou – pojivem a hlinitokřemičitany</w:t>
                  </w:r>
                </w:p>
                <w:p w14:paraId="6E633EC6" w14:textId="77777777" w:rsidR="000D2C41" w:rsidRPr="0021274E" w:rsidRDefault="000D2C41" w:rsidP="000D2C41">
                  <w:pPr>
                    <w:spacing w:before="120" w:after="0"/>
                    <w:rPr>
                      <w:rFonts w:cstheme="minorHAnsi"/>
                    </w:rPr>
                  </w:pPr>
                </w:p>
              </w:tc>
            </w:tr>
            <w:tr w:rsidR="0021274E" w:rsidRPr="0021274E" w14:paraId="5069B73C" w14:textId="77777777" w:rsidTr="00380491">
              <w:tc>
                <w:tcPr>
                  <w:tcW w:w="1242" w:type="dxa"/>
                  <w:shd w:val="clear" w:color="auto" w:fill="auto"/>
                </w:tcPr>
                <w:p w14:paraId="7F0BD3DB" w14:textId="77777777" w:rsidR="000D2C41" w:rsidRPr="0021274E" w:rsidRDefault="000D2C41" w:rsidP="000D2C41">
                  <w:pPr>
                    <w:spacing w:before="120" w:after="0"/>
                    <w:rPr>
                      <w:rFonts w:cstheme="minorHAnsi"/>
                    </w:rPr>
                  </w:pPr>
                  <w:r w:rsidRPr="0021274E">
                    <w:rPr>
                      <w:rFonts w:cstheme="minorHAnsi"/>
                    </w:rPr>
                    <w:t>1</w:t>
                  </w:r>
                </w:p>
              </w:tc>
              <w:tc>
                <w:tcPr>
                  <w:tcW w:w="7970" w:type="dxa"/>
                  <w:shd w:val="clear" w:color="auto" w:fill="auto"/>
                </w:tcPr>
                <w:p w14:paraId="03CB6C2D" w14:textId="77777777" w:rsidR="000D2C41" w:rsidRPr="0021274E" w:rsidRDefault="000D2C41" w:rsidP="000D2C41">
                  <w:pPr>
                    <w:spacing w:before="120" w:after="0"/>
                    <w:rPr>
                      <w:rFonts w:cstheme="minorHAnsi"/>
                    </w:rPr>
                  </w:pPr>
                  <w:r w:rsidRPr="0021274E">
                    <w:rPr>
                      <w:rFonts w:cstheme="minorHAnsi"/>
                    </w:rPr>
                    <w:t xml:space="preserve">Tenká hnědá vrstva </w:t>
                  </w:r>
                </w:p>
                <w:p w14:paraId="2E01B851" w14:textId="77777777" w:rsidR="000D2C41" w:rsidRPr="0021274E" w:rsidRDefault="000D2C41" w:rsidP="000D2C41">
                  <w:pPr>
                    <w:spacing w:before="120" w:after="0"/>
                    <w:rPr>
                      <w:rFonts w:cstheme="minorHAnsi"/>
                    </w:rPr>
                  </w:pPr>
                  <w:r w:rsidRPr="0021274E">
                    <w:rPr>
                      <w:rFonts w:cstheme="minorHAnsi"/>
                    </w:rPr>
                    <w:t>C, O a malé množství Al, Si</w:t>
                  </w:r>
                </w:p>
                <w:p w14:paraId="1308B739" w14:textId="77777777" w:rsidR="000D2C41" w:rsidRPr="0021274E" w:rsidRDefault="000D2C41" w:rsidP="000D2C41">
                  <w:pPr>
                    <w:spacing w:before="120" w:after="0"/>
                    <w:rPr>
                      <w:rFonts w:cstheme="minorHAnsi"/>
                    </w:rPr>
                  </w:pPr>
                  <w:r w:rsidRPr="0021274E">
                    <w:rPr>
                      <w:rFonts w:cstheme="minorHAnsi"/>
                    </w:rPr>
                    <w:lastRenderedPageBreak/>
                    <w:t>Vrstva byla nejspíše tvořena organickou látkou a ojediněle se vyskytovala zrna hlinitokřemičitanů</w:t>
                  </w:r>
                </w:p>
              </w:tc>
            </w:tr>
            <w:tr w:rsidR="0021274E" w:rsidRPr="0021274E" w14:paraId="693C963F" w14:textId="77777777" w:rsidTr="00380491">
              <w:tc>
                <w:tcPr>
                  <w:tcW w:w="1242" w:type="dxa"/>
                  <w:shd w:val="clear" w:color="auto" w:fill="auto"/>
                </w:tcPr>
                <w:p w14:paraId="02A7551D" w14:textId="77777777" w:rsidR="000D2C41" w:rsidRPr="0021274E" w:rsidRDefault="000D2C41" w:rsidP="000D2C41">
                  <w:pPr>
                    <w:spacing w:before="120" w:after="0"/>
                    <w:rPr>
                      <w:rFonts w:cstheme="minorHAnsi"/>
                    </w:rPr>
                  </w:pPr>
                  <w:r w:rsidRPr="0021274E">
                    <w:rPr>
                      <w:rFonts w:cstheme="minorHAnsi"/>
                    </w:rPr>
                    <w:lastRenderedPageBreak/>
                    <w:t>2</w:t>
                  </w:r>
                </w:p>
              </w:tc>
              <w:tc>
                <w:tcPr>
                  <w:tcW w:w="7970" w:type="dxa"/>
                  <w:shd w:val="clear" w:color="auto" w:fill="auto"/>
                </w:tcPr>
                <w:p w14:paraId="6878E49E" w14:textId="77777777" w:rsidR="000D2C41" w:rsidRPr="0021274E" w:rsidRDefault="000D2C41" w:rsidP="000D2C41">
                  <w:pPr>
                    <w:spacing w:before="120" w:after="0"/>
                    <w:rPr>
                      <w:rFonts w:cstheme="minorHAnsi"/>
                    </w:rPr>
                  </w:pPr>
                  <w:r w:rsidRPr="0021274E">
                    <w:rPr>
                      <w:rFonts w:cstheme="minorHAnsi"/>
                    </w:rPr>
                    <w:t>Tenká kovově lesklá vrstva</w:t>
                  </w:r>
                </w:p>
                <w:p w14:paraId="00E76C41" w14:textId="77777777" w:rsidR="000D2C41" w:rsidRPr="0021274E" w:rsidRDefault="000D2C41" w:rsidP="000D2C41">
                  <w:pPr>
                    <w:spacing w:before="120" w:after="0"/>
                    <w:rPr>
                      <w:rFonts w:cstheme="minorHAnsi"/>
                    </w:rPr>
                  </w:pPr>
                  <w:r w:rsidRPr="0021274E">
                    <w:rPr>
                      <w:rFonts w:cstheme="minorHAnsi"/>
                    </w:rPr>
                    <w:t xml:space="preserve">Cu, Zn </w:t>
                  </w:r>
                </w:p>
                <w:p w14:paraId="49309E7A" w14:textId="77777777" w:rsidR="000D2C41" w:rsidRPr="0021274E" w:rsidRDefault="000D2C41" w:rsidP="000D2C41">
                  <w:pPr>
                    <w:spacing w:before="120" w:after="0"/>
                    <w:rPr>
                      <w:rFonts w:cstheme="minorHAnsi"/>
                    </w:rPr>
                  </w:pPr>
                  <w:r w:rsidRPr="0021274E">
                    <w:rPr>
                      <w:rFonts w:cstheme="minorHAnsi"/>
                    </w:rPr>
                    <w:t>Kovově lesklá vrstva byla nejspíše tvořena slitinou mědi a zinku – mosazí dle REM – EDS by se mohlo jednat o plátky</w:t>
                  </w:r>
                </w:p>
              </w:tc>
            </w:tr>
          </w:tbl>
          <w:p w14:paraId="545CD1B7" w14:textId="77777777" w:rsidR="000D2C41" w:rsidRPr="0021274E" w:rsidRDefault="000D2C41" w:rsidP="000D2C41">
            <w:pPr>
              <w:pStyle w:val="Nadpis3"/>
              <w:spacing w:after="0"/>
              <w:outlineLvl w:val="2"/>
              <w:rPr>
                <w:rFonts w:asciiTheme="minorHAnsi" w:hAnsiTheme="minorHAnsi" w:cstheme="minorHAnsi"/>
                <w:i w:val="0"/>
                <w:szCs w:val="22"/>
              </w:rPr>
            </w:pPr>
          </w:p>
          <w:p w14:paraId="4F9276FE" w14:textId="77777777" w:rsidR="00A163BF" w:rsidRPr="0021274E" w:rsidRDefault="00A163BF" w:rsidP="000D2C41">
            <w:pPr>
              <w:rPr>
                <w:rFonts w:cstheme="minorHAnsi"/>
              </w:rPr>
            </w:pPr>
          </w:p>
          <w:p w14:paraId="7DFDCD08" w14:textId="77777777" w:rsidR="0021274E" w:rsidRPr="0021274E" w:rsidRDefault="0084779C" w:rsidP="0021274E">
            <w:pPr>
              <w:pStyle w:val="Nadpis2"/>
              <w:outlineLvl w:val="1"/>
              <w:rPr>
                <w:rFonts w:asciiTheme="minorHAnsi" w:hAnsiTheme="minorHAnsi" w:cstheme="minorHAnsi"/>
                <w:b/>
                <w:bCs/>
                <w:color w:val="auto"/>
                <w:sz w:val="22"/>
                <w:szCs w:val="22"/>
              </w:rPr>
            </w:pPr>
            <w:r w:rsidRPr="0021274E">
              <w:rPr>
                <w:rFonts w:asciiTheme="minorHAnsi" w:hAnsiTheme="minorHAnsi" w:cstheme="minorHAnsi"/>
                <w:color w:val="auto"/>
                <w:sz w:val="22"/>
                <w:szCs w:val="22"/>
              </w:rPr>
              <w:br w:type="page"/>
            </w:r>
            <w:r w:rsidR="0021274E" w:rsidRPr="0021274E">
              <w:rPr>
                <w:rFonts w:asciiTheme="minorHAnsi" w:hAnsiTheme="minorHAnsi" w:cstheme="minorHAnsi"/>
                <w:b/>
                <w:bCs/>
                <w:color w:val="auto"/>
                <w:sz w:val="22"/>
                <w:szCs w:val="22"/>
              </w:rPr>
              <w:t>Identifikace organických látek:</w:t>
            </w:r>
          </w:p>
          <w:p w14:paraId="0CAF9F13" w14:textId="77777777" w:rsidR="0021274E" w:rsidRPr="0021274E" w:rsidRDefault="0021274E" w:rsidP="0021274E">
            <w:pPr>
              <w:pStyle w:val="Nadpis3"/>
              <w:outlineLvl w:val="2"/>
              <w:rPr>
                <w:rFonts w:asciiTheme="minorHAnsi" w:hAnsiTheme="minorHAnsi" w:cstheme="minorHAnsi"/>
                <w:i w:val="0"/>
                <w:szCs w:val="22"/>
              </w:rPr>
            </w:pPr>
            <w:r w:rsidRPr="0021274E">
              <w:rPr>
                <w:rFonts w:asciiTheme="minorHAnsi" w:hAnsiTheme="minorHAnsi" w:cstheme="minorHAnsi"/>
                <w:i w:val="0"/>
                <w:szCs w:val="22"/>
              </w:rPr>
              <w:t>Mikrochemické testy</w:t>
            </w:r>
          </w:p>
          <w:tbl>
            <w:tblPr>
              <w:tblW w:w="5000" w:type="pct"/>
              <w:tblBorders>
                <w:top w:val="single" w:sz="4" w:space="0" w:color="auto"/>
                <w:bottom w:val="single" w:sz="4" w:space="0" w:color="auto"/>
              </w:tblBorders>
              <w:tblLook w:val="01E0" w:firstRow="1" w:lastRow="1" w:firstColumn="1" w:lastColumn="1" w:noHBand="0" w:noVBand="0"/>
            </w:tblPr>
            <w:tblGrid>
              <w:gridCol w:w="2042"/>
              <w:gridCol w:w="1953"/>
              <w:gridCol w:w="1951"/>
              <w:gridCol w:w="1949"/>
              <w:gridCol w:w="1949"/>
            </w:tblGrid>
            <w:tr w:rsidR="0021274E" w:rsidRPr="0021274E" w14:paraId="6DEFA8E6" w14:textId="77777777" w:rsidTr="00380491">
              <w:tc>
                <w:tcPr>
                  <w:tcW w:w="1037" w:type="pct"/>
                  <w:tcBorders>
                    <w:top w:val="single" w:sz="4" w:space="0" w:color="auto"/>
                    <w:bottom w:val="single" w:sz="4" w:space="0" w:color="auto"/>
                  </w:tcBorders>
                  <w:shd w:val="clear" w:color="auto" w:fill="auto"/>
                  <w:vAlign w:val="center"/>
                </w:tcPr>
                <w:p w14:paraId="4876566C" w14:textId="77777777" w:rsidR="0021274E" w:rsidRPr="0021274E" w:rsidRDefault="0021274E" w:rsidP="0021274E">
                  <w:pPr>
                    <w:rPr>
                      <w:rFonts w:cstheme="minorHAnsi"/>
                    </w:rPr>
                  </w:pPr>
                  <w:r w:rsidRPr="0021274E">
                    <w:rPr>
                      <w:rFonts w:cstheme="minorHAnsi"/>
                    </w:rPr>
                    <w:t>Vzorek</w:t>
                  </w:r>
                </w:p>
              </w:tc>
              <w:tc>
                <w:tcPr>
                  <w:tcW w:w="992" w:type="pct"/>
                  <w:tcBorders>
                    <w:top w:val="single" w:sz="4" w:space="0" w:color="auto"/>
                    <w:bottom w:val="single" w:sz="4" w:space="0" w:color="auto"/>
                  </w:tcBorders>
                  <w:shd w:val="clear" w:color="auto" w:fill="auto"/>
                  <w:vAlign w:val="center"/>
                </w:tcPr>
                <w:p w14:paraId="7EDE41C0" w14:textId="77777777" w:rsidR="0021274E" w:rsidRPr="0021274E" w:rsidRDefault="0021274E" w:rsidP="0021274E">
                  <w:pPr>
                    <w:rPr>
                      <w:rFonts w:cstheme="minorHAnsi"/>
                    </w:rPr>
                  </w:pPr>
                  <w:r w:rsidRPr="0021274E">
                    <w:rPr>
                      <w:rFonts w:cstheme="minorHAnsi"/>
                    </w:rPr>
                    <w:t>Důkaz na škrob</w:t>
                  </w:r>
                </w:p>
              </w:tc>
              <w:tc>
                <w:tcPr>
                  <w:tcW w:w="991" w:type="pct"/>
                  <w:tcBorders>
                    <w:top w:val="single" w:sz="4" w:space="0" w:color="auto"/>
                    <w:bottom w:val="single" w:sz="4" w:space="0" w:color="auto"/>
                  </w:tcBorders>
                  <w:shd w:val="clear" w:color="auto" w:fill="auto"/>
                  <w:vAlign w:val="center"/>
                </w:tcPr>
                <w:p w14:paraId="2F8D5EC2" w14:textId="77777777" w:rsidR="0021274E" w:rsidRPr="0021274E" w:rsidRDefault="0021274E" w:rsidP="0021274E">
                  <w:pPr>
                    <w:rPr>
                      <w:rFonts w:cstheme="minorHAnsi"/>
                    </w:rPr>
                  </w:pPr>
                  <w:r w:rsidRPr="0021274E">
                    <w:rPr>
                      <w:rFonts w:cstheme="minorHAnsi"/>
                    </w:rPr>
                    <w:t>Důkaz na bílkoviny</w:t>
                  </w:r>
                </w:p>
              </w:tc>
              <w:tc>
                <w:tcPr>
                  <w:tcW w:w="990" w:type="pct"/>
                  <w:tcBorders>
                    <w:top w:val="single" w:sz="4" w:space="0" w:color="auto"/>
                    <w:bottom w:val="single" w:sz="4" w:space="0" w:color="auto"/>
                  </w:tcBorders>
                  <w:shd w:val="clear" w:color="auto" w:fill="auto"/>
                  <w:vAlign w:val="center"/>
                </w:tcPr>
                <w:p w14:paraId="5D7903A1" w14:textId="77777777" w:rsidR="0021274E" w:rsidRPr="0021274E" w:rsidRDefault="0021274E" w:rsidP="0021274E">
                  <w:pPr>
                    <w:rPr>
                      <w:rFonts w:cstheme="minorHAnsi"/>
                    </w:rPr>
                  </w:pPr>
                  <w:r w:rsidRPr="0021274E">
                    <w:rPr>
                      <w:rFonts w:cstheme="minorHAnsi"/>
                    </w:rPr>
                    <w:t>Důkaz na gumy</w:t>
                  </w:r>
                </w:p>
              </w:tc>
              <w:tc>
                <w:tcPr>
                  <w:tcW w:w="990" w:type="pct"/>
                  <w:tcBorders>
                    <w:top w:val="single" w:sz="4" w:space="0" w:color="auto"/>
                    <w:bottom w:val="single" w:sz="4" w:space="0" w:color="auto"/>
                  </w:tcBorders>
                </w:tcPr>
                <w:p w14:paraId="068D1873" w14:textId="77777777" w:rsidR="0021274E" w:rsidRPr="0021274E" w:rsidRDefault="0021274E" w:rsidP="0021274E">
                  <w:pPr>
                    <w:rPr>
                      <w:rFonts w:cstheme="minorHAnsi"/>
                    </w:rPr>
                  </w:pPr>
                  <w:r w:rsidRPr="0021274E">
                    <w:rPr>
                      <w:rFonts w:cstheme="minorHAnsi"/>
                    </w:rPr>
                    <w:t>Důkaz na oleje</w:t>
                  </w:r>
                </w:p>
              </w:tc>
            </w:tr>
            <w:tr w:rsidR="0021274E" w:rsidRPr="0021274E" w14:paraId="64ACB0FD" w14:textId="77777777" w:rsidTr="00380491">
              <w:tc>
                <w:tcPr>
                  <w:tcW w:w="1037" w:type="pct"/>
                  <w:shd w:val="clear" w:color="auto" w:fill="auto"/>
                  <w:vAlign w:val="center"/>
                </w:tcPr>
                <w:p w14:paraId="1E2F7771" w14:textId="77777777" w:rsidR="0021274E" w:rsidRPr="0021274E" w:rsidRDefault="0021274E" w:rsidP="0021274E">
                  <w:pPr>
                    <w:rPr>
                      <w:rFonts w:cstheme="minorHAnsi"/>
                      <w:b/>
                      <w:bCs/>
                      <w:u w:val="single"/>
                    </w:rPr>
                  </w:pPr>
                  <w:r w:rsidRPr="0021274E">
                    <w:rPr>
                      <w:rFonts w:cstheme="minorHAnsi"/>
                      <w:b/>
                      <w:bCs/>
                      <w:u w:val="single"/>
                    </w:rPr>
                    <w:t>Vz. č. V8 (7533)</w:t>
                  </w:r>
                </w:p>
              </w:tc>
              <w:tc>
                <w:tcPr>
                  <w:tcW w:w="992" w:type="pct"/>
                  <w:shd w:val="clear" w:color="auto" w:fill="auto"/>
                  <w:vAlign w:val="center"/>
                </w:tcPr>
                <w:p w14:paraId="1E05F582" w14:textId="77777777" w:rsidR="0021274E" w:rsidRPr="0021274E" w:rsidRDefault="0021274E" w:rsidP="0021274E">
                  <w:pPr>
                    <w:rPr>
                      <w:rFonts w:cstheme="minorHAnsi"/>
                    </w:rPr>
                  </w:pPr>
                </w:p>
              </w:tc>
              <w:tc>
                <w:tcPr>
                  <w:tcW w:w="991" w:type="pct"/>
                  <w:shd w:val="clear" w:color="auto" w:fill="auto"/>
                  <w:vAlign w:val="center"/>
                </w:tcPr>
                <w:p w14:paraId="65A82C54" w14:textId="77777777" w:rsidR="0021274E" w:rsidRPr="0021274E" w:rsidRDefault="0021274E" w:rsidP="0021274E">
                  <w:pPr>
                    <w:rPr>
                      <w:rFonts w:cstheme="minorHAnsi"/>
                    </w:rPr>
                  </w:pPr>
                  <w:r w:rsidRPr="0021274E">
                    <w:rPr>
                      <w:rFonts w:cstheme="minorHAnsi"/>
                    </w:rPr>
                    <w:t>++</w:t>
                  </w:r>
                </w:p>
              </w:tc>
              <w:tc>
                <w:tcPr>
                  <w:tcW w:w="990" w:type="pct"/>
                  <w:shd w:val="clear" w:color="auto" w:fill="auto"/>
                  <w:vAlign w:val="center"/>
                </w:tcPr>
                <w:p w14:paraId="7FB983E1" w14:textId="77777777" w:rsidR="0021274E" w:rsidRPr="0021274E" w:rsidRDefault="0021274E" w:rsidP="0021274E">
                  <w:pPr>
                    <w:rPr>
                      <w:rFonts w:cstheme="minorHAnsi"/>
                    </w:rPr>
                  </w:pPr>
                </w:p>
              </w:tc>
              <w:tc>
                <w:tcPr>
                  <w:tcW w:w="990" w:type="pct"/>
                </w:tcPr>
                <w:p w14:paraId="0B054820" w14:textId="77777777" w:rsidR="0021274E" w:rsidRPr="0021274E" w:rsidRDefault="0021274E" w:rsidP="0021274E">
                  <w:pPr>
                    <w:rPr>
                      <w:rFonts w:cstheme="minorHAnsi"/>
                    </w:rPr>
                  </w:pPr>
                </w:p>
              </w:tc>
            </w:tr>
          </w:tbl>
          <w:p w14:paraId="500ED10C" w14:textId="77777777" w:rsidR="0021274E" w:rsidRPr="0021274E" w:rsidRDefault="0021274E" w:rsidP="0021274E">
            <w:pPr>
              <w:rPr>
                <w:rFonts w:cstheme="minorHAnsi"/>
              </w:rPr>
            </w:pPr>
            <w:r w:rsidRPr="0021274E">
              <w:rPr>
                <w:rFonts w:cstheme="minorHAnsi"/>
              </w:rPr>
              <w:t>Vzorek obsahuje velké množství ++, vzorek obsahuje malé množství +, vzorek neobsahuje -. Prázdné pole – nebyla provedena tato zkouška.</w:t>
            </w:r>
          </w:p>
          <w:p w14:paraId="63768BDB" w14:textId="77777777" w:rsidR="0021274E" w:rsidRPr="0021274E" w:rsidRDefault="0021274E" w:rsidP="0021274E">
            <w:pPr>
              <w:rPr>
                <w:rFonts w:cstheme="minorHAnsi"/>
              </w:rPr>
            </w:pPr>
          </w:p>
          <w:p w14:paraId="55E029DF" w14:textId="77777777" w:rsidR="0021274E" w:rsidRPr="0021274E" w:rsidRDefault="0021274E" w:rsidP="0021274E">
            <w:pPr>
              <w:pStyle w:val="Nadpis3"/>
              <w:outlineLvl w:val="2"/>
              <w:rPr>
                <w:rFonts w:asciiTheme="minorHAnsi" w:hAnsiTheme="minorHAnsi" w:cstheme="minorHAnsi"/>
                <w:i w:val="0"/>
                <w:szCs w:val="22"/>
              </w:rPr>
            </w:pPr>
            <w:r w:rsidRPr="0021274E">
              <w:rPr>
                <w:rFonts w:asciiTheme="minorHAnsi" w:hAnsiTheme="minorHAnsi" w:cstheme="minorHAnsi"/>
                <w:i w:val="0"/>
                <w:szCs w:val="22"/>
              </w:rPr>
              <w:t>Infračervená spektroskopie</w:t>
            </w:r>
          </w:p>
          <w:p w14:paraId="13B33DA3" w14:textId="77777777" w:rsidR="0021274E" w:rsidRPr="0021274E" w:rsidRDefault="0021274E" w:rsidP="0021274E">
            <w:pPr>
              <w:jc w:val="center"/>
              <w:rPr>
                <w:rFonts w:cstheme="minorHAnsi"/>
              </w:rPr>
            </w:pPr>
          </w:p>
          <w:p w14:paraId="5E503FB9" w14:textId="1E3D3860" w:rsidR="0021274E" w:rsidRPr="0021274E" w:rsidRDefault="0021274E" w:rsidP="0021274E">
            <w:pPr>
              <w:jc w:val="center"/>
              <w:rPr>
                <w:rFonts w:cstheme="minorHAnsi"/>
              </w:rPr>
            </w:pPr>
            <w:r w:rsidRPr="0021274E">
              <w:rPr>
                <w:rFonts w:cstheme="minorHAnsi"/>
                <w:noProof/>
              </w:rPr>
              <w:drawing>
                <wp:inline distT="0" distB="0" distL="0" distR="0" wp14:anchorId="39D6BC2D" wp14:editId="61FC11A1">
                  <wp:extent cx="4675505" cy="29241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2924175"/>
                          </a:xfrm>
                          <a:prstGeom prst="rect">
                            <a:avLst/>
                          </a:prstGeom>
                          <a:noFill/>
                          <a:ln>
                            <a:noFill/>
                          </a:ln>
                        </pic:spPr>
                      </pic:pic>
                    </a:graphicData>
                  </a:graphic>
                </wp:inline>
              </w:drawing>
            </w:r>
          </w:p>
          <w:p w14:paraId="47A98E2C" w14:textId="77777777" w:rsidR="0021274E" w:rsidRPr="0021274E" w:rsidRDefault="0021274E" w:rsidP="0021274E">
            <w:pPr>
              <w:jc w:val="center"/>
              <w:rPr>
                <w:rFonts w:cstheme="minorHAnsi"/>
              </w:rPr>
            </w:pPr>
          </w:p>
          <w:p w14:paraId="79D8DB89" w14:textId="4EC01263" w:rsidR="0084779C" w:rsidRPr="0021274E" w:rsidRDefault="0021274E" w:rsidP="0021274E">
            <w:pPr>
              <w:rPr>
                <w:rFonts w:cstheme="minorHAnsi"/>
              </w:rPr>
            </w:pPr>
            <w:r w:rsidRPr="0021274E">
              <w:rPr>
                <w:rFonts w:cstheme="minorHAnsi"/>
              </w:rPr>
              <w:t>Spektrum vzorku 7533 bylo porovnáno se spektry standardů. Spektrum vzorku bylo směsné (vzorek byl tvořen několika druhy látek), bylo zde možné pozorovat podobnost se spektrem klihu. Vzorek nejspíše také obsahoval malé množství polysacharidu</w:t>
            </w:r>
          </w:p>
          <w:p w14:paraId="6CA22681" w14:textId="3981BEF7" w:rsidR="00055A0C" w:rsidRPr="0021274E" w:rsidRDefault="00BA01F2" w:rsidP="000D2C41">
            <w:pPr>
              <w:rPr>
                <w:rFonts w:cstheme="minorHAnsi"/>
              </w:rPr>
            </w:pPr>
            <w:r w:rsidRPr="0021274E">
              <w:rPr>
                <w:rFonts w:cstheme="minorHAnsi"/>
              </w:rPr>
              <w:br w:type="page"/>
            </w:r>
          </w:p>
          <w:p w14:paraId="36D30144" w14:textId="3268DC07" w:rsidR="0065280A" w:rsidRPr="0021274E" w:rsidRDefault="0053182D" w:rsidP="000D2C41">
            <w:pPr>
              <w:rPr>
                <w:rFonts w:cstheme="minorHAnsi"/>
              </w:rPr>
            </w:pPr>
            <w:r w:rsidRPr="0021274E">
              <w:rPr>
                <w:rFonts w:cstheme="minorHAnsi"/>
              </w:rPr>
              <w:br w:type="page"/>
            </w:r>
          </w:p>
          <w:p w14:paraId="47F759AB" w14:textId="77777777" w:rsidR="0053182D" w:rsidRPr="0021274E" w:rsidRDefault="0053182D" w:rsidP="000D2C41">
            <w:pPr>
              <w:pStyle w:val="Nadpis2"/>
              <w:outlineLvl w:val="1"/>
              <w:rPr>
                <w:rFonts w:asciiTheme="minorHAnsi" w:hAnsiTheme="minorHAnsi" w:cstheme="minorHAnsi"/>
                <w:b/>
                <w:bCs/>
                <w:color w:val="auto"/>
                <w:sz w:val="22"/>
                <w:szCs w:val="22"/>
              </w:rPr>
            </w:pPr>
            <w:r w:rsidRPr="0021274E">
              <w:rPr>
                <w:rFonts w:asciiTheme="minorHAnsi" w:hAnsiTheme="minorHAnsi" w:cstheme="minorHAnsi"/>
                <w:b/>
                <w:bCs/>
                <w:color w:val="auto"/>
                <w:sz w:val="22"/>
                <w:szCs w:val="22"/>
              </w:rPr>
              <w:t>Závěr</w:t>
            </w:r>
          </w:p>
          <w:p w14:paraId="0C0DD579" w14:textId="77777777" w:rsidR="0053182D" w:rsidRPr="0021274E" w:rsidRDefault="0053182D" w:rsidP="000D2C41">
            <w:pPr>
              <w:rPr>
                <w:rFonts w:cstheme="minorHAnsi"/>
              </w:rPr>
            </w:pPr>
          </w:p>
          <w:p w14:paraId="7737D793" w14:textId="4CA90ABD" w:rsidR="0053182D" w:rsidRPr="0021274E" w:rsidRDefault="0053182D" w:rsidP="000D2C41">
            <w:pPr>
              <w:rPr>
                <w:rFonts w:cstheme="minorHAnsi"/>
              </w:rPr>
            </w:pPr>
            <w:r w:rsidRPr="0021274E">
              <w:rPr>
                <w:rFonts w:cstheme="minorHAnsi"/>
              </w:rPr>
              <w:t xml:space="preserve">Všechny vzorky papíroviny č. 1 - 7 (7467 -7473) byly tvořeny dřevovinou a buničinou přibližně v poměru 1:1. Žlutě zbarvená vlákna měla typické znaky pro buňky dřevoviny (dvojtečky a křížová pole). Modře zbarvená </w:t>
            </w:r>
            <w:r w:rsidRPr="0021274E">
              <w:rPr>
                <w:rFonts w:cstheme="minorHAnsi"/>
              </w:rPr>
              <w:lastRenderedPageBreak/>
              <w:t>vlákna měla typické znaky jehličnaté buničiny (dvojtečky, nebyly pozorovány velké buňky s dvojtečkami typické pro buničinu z listnatého dřeva).</w:t>
            </w:r>
          </w:p>
          <w:p w14:paraId="41FF66F5" w14:textId="77777777" w:rsidR="0053182D" w:rsidRPr="0021274E" w:rsidRDefault="0053182D" w:rsidP="000D2C41">
            <w:pPr>
              <w:rPr>
                <w:rFonts w:cstheme="minorHAnsi"/>
              </w:rPr>
            </w:pPr>
          </w:p>
          <w:p w14:paraId="0FFE0130" w14:textId="77777777" w:rsidR="0053182D" w:rsidRPr="0021274E" w:rsidRDefault="0053182D" w:rsidP="000D2C41">
            <w:pPr>
              <w:rPr>
                <w:rFonts w:cstheme="minorHAnsi"/>
              </w:rPr>
            </w:pPr>
            <w:r w:rsidRPr="0021274E">
              <w:rPr>
                <w:rFonts w:cstheme="minorHAnsi"/>
              </w:rPr>
              <w:t xml:space="preserve">Vzorek č. 8 (7533) byl tvořen třemi vrstvami, první dvě nejspíše tvořila organická látka s hlinitokřemičitany. Kovově lesklá třetí vrstva byla nejspíše tvořena slitinou mědi a zinku (mosazi). Organická látka byla nejspíše bílkovina a malé množství polysacharidu. </w:t>
            </w:r>
          </w:p>
          <w:p w14:paraId="3B7B8803" w14:textId="77777777" w:rsidR="0053182D" w:rsidRPr="0021274E" w:rsidRDefault="0053182D" w:rsidP="000D2C41">
            <w:pPr>
              <w:rPr>
                <w:rFonts w:cstheme="minorHAnsi"/>
              </w:rPr>
            </w:pPr>
          </w:p>
          <w:p w14:paraId="3456162B" w14:textId="1E804FA1" w:rsidR="0053182D" w:rsidRPr="0021274E" w:rsidRDefault="0053182D" w:rsidP="000D2C41">
            <w:pPr>
              <w:rPr>
                <w:rFonts w:cstheme="minorHAnsi"/>
              </w:rPr>
            </w:pPr>
            <w:r w:rsidRPr="0021274E">
              <w:rPr>
                <w:rFonts w:cstheme="minorHAnsi"/>
              </w:rPr>
              <w:t>Vzorek č. 9 (7594) je tvořen hnědými a červenými pigmenty.</w:t>
            </w:r>
          </w:p>
          <w:p w14:paraId="659D3B86" w14:textId="77777777" w:rsidR="0053182D" w:rsidRPr="0021274E" w:rsidRDefault="0053182D" w:rsidP="000D2C41">
            <w:pPr>
              <w:rPr>
                <w:rFonts w:cstheme="minorHAnsi"/>
              </w:rPr>
            </w:pPr>
          </w:p>
          <w:p w14:paraId="1470A77E" w14:textId="4A83216F" w:rsidR="0065280A" w:rsidRPr="0021274E" w:rsidRDefault="0065280A" w:rsidP="000D2C41">
            <w:pPr>
              <w:rPr>
                <w:rFonts w:cstheme="minorHAnsi"/>
              </w:rPr>
            </w:pPr>
          </w:p>
        </w:tc>
      </w:tr>
    </w:tbl>
    <w:p w14:paraId="7512B870" w14:textId="77777777" w:rsidR="009A03AE" w:rsidRPr="0021274E" w:rsidRDefault="009A03AE" w:rsidP="000D2C41">
      <w:pPr>
        <w:spacing w:after="0"/>
        <w:rPr>
          <w:rFonts w:cstheme="minorHAnsi"/>
        </w:rPr>
      </w:pPr>
    </w:p>
    <w:tbl>
      <w:tblPr>
        <w:tblStyle w:val="Mkatabulky"/>
        <w:tblW w:w="10060" w:type="dxa"/>
        <w:tblLook w:val="04A0" w:firstRow="1" w:lastRow="0" w:firstColumn="1" w:lastColumn="0" w:noHBand="0" w:noVBand="1"/>
      </w:tblPr>
      <w:tblGrid>
        <w:gridCol w:w="10060"/>
      </w:tblGrid>
      <w:tr w:rsidR="0021274E" w:rsidRPr="0021274E" w14:paraId="6588E497" w14:textId="77777777" w:rsidTr="00CF54D3">
        <w:tc>
          <w:tcPr>
            <w:tcW w:w="10060" w:type="dxa"/>
          </w:tcPr>
          <w:p w14:paraId="6A3A9C3E" w14:textId="77777777" w:rsidR="00AA48FC" w:rsidRPr="0021274E" w:rsidRDefault="00AA48FC" w:rsidP="000D2C41">
            <w:pPr>
              <w:rPr>
                <w:rFonts w:cstheme="minorHAnsi"/>
                <w:b/>
              </w:rPr>
            </w:pPr>
            <w:r w:rsidRPr="0021274E">
              <w:rPr>
                <w:rFonts w:cstheme="minorHAnsi"/>
                <w:b/>
              </w:rPr>
              <w:t>Fotodokumentace analýzy</w:t>
            </w:r>
          </w:p>
        </w:tc>
      </w:tr>
      <w:tr w:rsidR="000D2C41" w:rsidRPr="0021274E" w14:paraId="24BB7D60" w14:textId="77777777" w:rsidTr="00CF54D3">
        <w:tc>
          <w:tcPr>
            <w:tcW w:w="10060" w:type="dxa"/>
          </w:tcPr>
          <w:p w14:paraId="4FB66E8A" w14:textId="77777777" w:rsidR="00AA48FC" w:rsidRPr="0021274E" w:rsidRDefault="00AA48FC" w:rsidP="000D2C41">
            <w:pPr>
              <w:rPr>
                <w:rFonts w:cstheme="minorHAnsi"/>
              </w:rPr>
            </w:pPr>
          </w:p>
        </w:tc>
      </w:tr>
    </w:tbl>
    <w:p w14:paraId="47C58C2A" w14:textId="77777777" w:rsidR="0022194F" w:rsidRPr="0021274E" w:rsidRDefault="0022194F" w:rsidP="000D2C41">
      <w:pPr>
        <w:spacing w:after="0"/>
        <w:rPr>
          <w:rFonts w:cstheme="minorHAnsi"/>
        </w:rPr>
      </w:pPr>
    </w:p>
    <w:sectPr w:rsidR="0022194F" w:rsidRPr="0021274E"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8293" w14:textId="77777777" w:rsidR="00304F0F" w:rsidRDefault="00304F0F" w:rsidP="00AA48FC">
      <w:pPr>
        <w:spacing w:after="0" w:line="240" w:lineRule="auto"/>
      </w:pPr>
      <w:r>
        <w:separator/>
      </w:r>
    </w:p>
  </w:endnote>
  <w:endnote w:type="continuationSeparator" w:id="0">
    <w:p w14:paraId="35DC35DC" w14:textId="77777777" w:rsidR="00304F0F" w:rsidRDefault="00304F0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1260" w14:textId="77777777" w:rsidR="00304F0F" w:rsidRDefault="00304F0F" w:rsidP="00AA48FC">
      <w:pPr>
        <w:spacing w:after="0" w:line="240" w:lineRule="auto"/>
      </w:pPr>
      <w:r>
        <w:separator/>
      </w:r>
    </w:p>
  </w:footnote>
  <w:footnote w:type="continuationSeparator" w:id="0">
    <w:p w14:paraId="1D40F967" w14:textId="77777777" w:rsidR="00304F0F" w:rsidRDefault="00304F0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55A0C"/>
    <w:rsid w:val="0007253D"/>
    <w:rsid w:val="000A6440"/>
    <w:rsid w:val="000D2C41"/>
    <w:rsid w:val="001F2D77"/>
    <w:rsid w:val="0021097B"/>
    <w:rsid w:val="0021274E"/>
    <w:rsid w:val="0022194F"/>
    <w:rsid w:val="00251B44"/>
    <w:rsid w:val="002C65F1"/>
    <w:rsid w:val="00304F0F"/>
    <w:rsid w:val="003449DF"/>
    <w:rsid w:val="003D0950"/>
    <w:rsid w:val="00494840"/>
    <w:rsid w:val="004D4DFF"/>
    <w:rsid w:val="005039C3"/>
    <w:rsid w:val="0053182D"/>
    <w:rsid w:val="005A54E0"/>
    <w:rsid w:val="005C155B"/>
    <w:rsid w:val="0065280A"/>
    <w:rsid w:val="00736FB3"/>
    <w:rsid w:val="007B16B9"/>
    <w:rsid w:val="0084779C"/>
    <w:rsid w:val="0091000E"/>
    <w:rsid w:val="009A03AE"/>
    <w:rsid w:val="00A14E8A"/>
    <w:rsid w:val="00A163BF"/>
    <w:rsid w:val="00A57B34"/>
    <w:rsid w:val="00A76917"/>
    <w:rsid w:val="00AA48FC"/>
    <w:rsid w:val="00AB4280"/>
    <w:rsid w:val="00B90C16"/>
    <w:rsid w:val="00B95675"/>
    <w:rsid w:val="00BA01F2"/>
    <w:rsid w:val="00BE4A9F"/>
    <w:rsid w:val="00C30ACE"/>
    <w:rsid w:val="00C74C8C"/>
    <w:rsid w:val="00CC1EA8"/>
    <w:rsid w:val="00CF54D3"/>
    <w:rsid w:val="00EB0453"/>
    <w:rsid w:val="00F80124"/>
    <w:rsid w:val="00F87E6F"/>
    <w:rsid w:val="00FB5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5318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53182D"/>
    <w:rPr>
      <w:rFonts w:asciiTheme="majorHAnsi" w:eastAsiaTheme="majorEastAsia" w:hAnsiTheme="majorHAnsi" w:cstheme="majorBidi"/>
      <w:color w:val="365F91" w:themeColor="accent1" w:themeShade="BF"/>
      <w:sz w:val="26"/>
      <w:szCs w:val="26"/>
    </w:rPr>
  </w:style>
  <w:style w:type="character" w:styleId="Zdraznnjemn">
    <w:name w:val="Subtle Emphasis"/>
    <w:uiPriority w:val="19"/>
    <w:qFormat/>
    <w:rsid w:val="000D2C4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3571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2288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2022-06-10T09:23:00Z</dcterms:created>
  <dcterms:modified xsi:type="dcterms:W3CDTF">2022-06-13T07:04:00Z</dcterms:modified>
</cp:coreProperties>
</file>