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E582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E582D" w:rsidRPr="006E582D" w14:paraId="308E4BCF" w14:textId="77777777" w:rsidTr="00CF54D3">
        <w:tc>
          <w:tcPr>
            <w:tcW w:w="4606" w:type="dxa"/>
          </w:tcPr>
          <w:p w14:paraId="42DD7B2F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000D27A" w:rsidR="0022194F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746</w:t>
            </w:r>
            <w:r w:rsidR="006E582D" w:rsidRPr="006E582D">
              <w:rPr>
                <w:rFonts w:cstheme="minorHAnsi"/>
              </w:rPr>
              <w:t>5</w:t>
            </w:r>
          </w:p>
        </w:tc>
      </w:tr>
      <w:tr w:rsidR="006E582D" w:rsidRPr="006E582D" w14:paraId="616D8CF9" w14:textId="77777777" w:rsidTr="00CF54D3">
        <w:tc>
          <w:tcPr>
            <w:tcW w:w="4606" w:type="dxa"/>
          </w:tcPr>
          <w:p w14:paraId="5DFEFE58" w14:textId="77777777" w:rsidR="0022194F" w:rsidRPr="006E582D" w:rsidRDefault="0022194F" w:rsidP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6E205DA" w:rsidR="0022194F" w:rsidRPr="006E582D" w:rsidRDefault="006E582D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5</w:t>
            </w:r>
          </w:p>
        </w:tc>
      </w:tr>
      <w:tr w:rsidR="006E582D" w:rsidRPr="006E582D" w14:paraId="106D8ED7" w14:textId="77777777" w:rsidTr="00CF54D3">
        <w:tc>
          <w:tcPr>
            <w:tcW w:w="4606" w:type="dxa"/>
          </w:tcPr>
          <w:p w14:paraId="42C61C07" w14:textId="77777777" w:rsidR="00AA48FC" w:rsidRPr="006E582D" w:rsidRDefault="00AA48FC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 xml:space="preserve">Pořadové číslo karty vzorku v </w:t>
            </w:r>
            <w:r w:rsidR="000A6440" w:rsidRPr="006E582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F848607" w:rsidR="00AA48FC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7</w:t>
            </w:r>
            <w:r w:rsidR="0015039F" w:rsidRPr="006E582D">
              <w:rPr>
                <w:rFonts w:cstheme="minorHAnsi"/>
              </w:rPr>
              <w:t>1</w:t>
            </w:r>
            <w:r w:rsidR="006E582D" w:rsidRPr="006E582D">
              <w:rPr>
                <w:rFonts w:cstheme="minorHAnsi"/>
              </w:rPr>
              <w:t>2</w:t>
            </w:r>
          </w:p>
        </w:tc>
      </w:tr>
      <w:tr w:rsidR="006E582D" w:rsidRPr="006E582D" w14:paraId="32CF643C" w14:textId="77777777" w:rsidTr="00CF54D3">
        <w:tc>
          <w:tcPr>
            <w:tcW w:w="4606" w:type="dxa"/>
          </w:tcPr>
          <w:p w14:paraId="560D95E3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E582D" w:rsidRDefault="0022194F">
            <w:pPr>
              <w:rPr>
                <w:rFonts w:cstheme="minorHAnsi"/>
              </w:rPr>
            </w:pPr>
          </w:p>
        </w:tc>
      </w:tr>
      <w:tr w:rsidR="006E582D" w:rsidRPr="006E582D" w14:paraId="7F8D2B97" w14:textId="77777777" w:rsidTr="00CF54D3">
        <w:tc>
          <w:tcPr>
            <w:tcW w:w="4606" w:type="dxa"/>
          </w:tcPr>
          <w:p w14:paraId="59451275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Olejomalba Máchal, Odpočívající muži, res. Šaníková</w:t>
            </w:r>
          </w:p>
        </w:tc>
      </w:tr>
      <w:tr w:rsidR="006E582D" w:rsidRPr="006E582D" w14:paraId="54033E58" w14:textId="77777777" w:rsidTr="00CF54D3">
        <w:tc>
          <w:tcPr>
            <w:tcW w:w="4606" w:type="dxa"/>
          </w:tcPr>
          <w:p w14:paraId="65CE29A7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E582D" w:rsidRPr="006E582D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E582D" w:rsidRPr="006E582D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6E582D" w:rsidRPr="006E582D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6E582D" w:rsidRPr="006E582D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6E582D" w:rsidRDefault="0022194F">
            <w:pPr>
              <w:rPr>
                <w:rFonts w:cstheme="minorHAnsi"/>
              </w:rPr>
            </w:pPr>
          </w:p>
        </w:tc>
      </w:tr>
      <w:tr w:rsidR="006E582D" w:rsidRPr="006E582D" w14:paraId="5E1A21DD" w14:textId="77777777" w:rsidTr="00CF54D3">
        <w:tc>
          <w:tcPr>
            <w:tcW w:w="4606" w:type="dxa"/>
          </w:tcPr>
          <w:p w14:paraId="1B7B8745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E582D" w:rsidRDefault="0022194F">
            <w:pPr>
              <w:rPr>
                <w:rFonts w:cstheme="minorHAnsi"/>
              </w:rPr>
            </w:pPr>
          </w:p>
        </w:tc>
      </w:tr>
      <w:tr w:rsidR="006E582D" w:rsidRPr="006E582D" w14:paraId="0ACABA34" w14:textId="77777777" w:rsidTr="00CF54D3">
        <w:tc>
          <w:tcPr>
            <w:tcW w:w="4606" w:type="dxa"/>
          </w:tcPr>
          <w:p w14:paraId="2B920B9B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Obraz</w:t>
            </w:r>
          </w:p>
        </w:tc>
      </w:tr>
      <w:tr w:rsidR="006E582D" w:rsidRPr="006E582D" w14:paraId="7715CB8F" w14:textId="77777777" w:rsidTr="00CF54D3">
        <w:tc>
          <w:tcPr>
            <w:tcW w:w="4606" w:type="dxa"/>
          </w:tcPr>
          <w:p w14:paraId="1E56020F" w14:textId="77777777" w:rsidR="0022194F" w:rsidRPr="006E582D" w:rsidRDefault="0022194F" w:rsidP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E582D" w:rsidRDefault="0022194F">
            <w:pPr>
              <w:rPr>
                <w:rFonts w:cstheme="minorHAnsi"/>
              </w:rPr>
            </w:pPr>
          </w:p>
        </w:tc>
      </w:tr>
      <w:tr w:rsidR="006E582D" w:rsidRPr="006E582D" w14:paraId="20A918C5" w14:textId="77777777" w:rsidTr="00CF54D3">
        <w:tc>
          <w:tcPr>
            <w:tcW w:w="4606" w:type="dxa"/>
          </w:tcPr>
          <w:p w14:paraId="1A2F26B6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Datace</w:t>
            </w:r>
            <w:r w:rsidR="00AA48FC" w:rsidRPr="006E582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E582D" w:rsidRDefault="0022194F">
            <w:pPr>
              <w:rPr>
                <w:rFonts w:cstheme="minorHAnsi"/>
              </w:rPr>
            </w:pPr>
          </w:p>
        </w:tc>
      </w:tr>
      <w:tr w:rsidR="006E582D" w:rsidRPr="006E582D" w14:paraId="0BF9C387" w14:textId="77777777" w:rsidTr="00CF54D3">
        <w:tc>
          <w:tcPr>
            <w:tcW w:w="4606" w:type="dxa"/>
          </w:tcPr>
          <w:p w14:paraId="12280DD1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Hurtová Alena</w:t>
            </w:r>
          </w:p>
        </w:tc>
      </w:tr>
      <w:tr w:rsidR="006E582D" w:rsidRPr="006E582D" w14:paraId="3B388C43" w14:textId="77777777" w:rsidTr="00CF54D3">
        <w:tc>
          <w:tcPr>
            <w:tcW w:w="4606" w:type="dxa"/>
          </w:tcPr>
          <w:p w14:paraId="07CED6AE" w14:textId="77777777" w:rsidR="0022194F" w:rsidRPr="006E582D" w:rsidRDefault="0022194F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Datum zpracování zprávy</w:t>
            </w:r>
            <w:r w:rsidR="00AA48FC" w:rsidRPr="006E582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18. 4. 2014</w:t>
            </w:r>
          </w:p>
        </w:tc>
      </w:tr>
      <w:tr w:rsidR="006E582D" w:rsidRPr="006E582D" w14:paraId="39B656B6" w14:textId="77777777" w:rsidTr="00CF54D3">
        <w:tc>
          <w:tcPr>
            <w:tcW w:w="4606" w:type="dxa"/>
          </w:tcPr>
          <w:p w14:paraId="0369BDA3" w14:textId="77777777" w:rsidR="005A54E0" w:rsidRPr="006E582D" w:rsidRDefault="005A54E0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Číslo příslušné zprávy v </w:t>
            </w:r>
            <w:r w:rsidR="000A6440" w:rsidRPr="006E582D">
              <w:rPr>
                <w:rFonts w:cstheme="minorHAnsi"/>
                <w:b/>
              </w:rPr>
              <w:t>databázi</w:t>
            </w:r>
            <w:r w:rsidRPr="006E582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6E582D" w:rsidRDefault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6E582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E582D" w:rsidRPr="006E582D" w14:paraId="5F13C4C5" w14:textId="77777777" w:rsidTr="00CF54D3">
        <w:tc>
          <w:tcPr>
            <w:tcW w:w="10060" w:type="dxa"/>
          </w:tcPr>
          <w:p w14:paraId="01601BB6" w14:textId="77777777" w:rsidR="00AA48FC" w:rsidRPr="006E582D" w:rsidRDefault="00AA48FC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Výsledky analýzy</w:t>
            </w:r>
          </w:p>
        </w:tc>
      </w:tr>
      <w:tr w:rsidR="006E582D" w:rsidRPr="006E582D" w14:paraId="40D63742" w14:textId="77777777" w:rsidTr="00CF54D3">
        <w:tc>
          <w:tcPr>
            <w:tcW w:w="10060" w:type="dxa"/>
          </w:tcPr>
          <w:p w14:paraId="1C89CE2F" w14:textId="77777777" w:rsidR="00AA48FC" w:rsidRPr="006E582D" w:rsidRDefault="00AA48FC">
            <w:pPr>
              <w:rPr>
                <w:rFonts w:cstheme="minorHAnsi"/>
              </w:rPr>
            </w:pPr>
          </w:p>
          <w:p w14:paraId="56E1EA07" w14:textId="77777777" w:rsidR="0065280A" w:rsidRPr="006E582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582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33DBFCC3" w14:textId="7180E89A" w:rsidR="0065280A" w:rsidRPr="006E582D" w:rsidRDefault="0065280A" w:rsidP="0065280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939DD" w:rsidRP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6E5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CB049FA" w14:textId="77777777" w:rsidR="006E582D" w:rsidRPr="006E582D" w:rsidRDefault="006E582D" w:rsidP="006E5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582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212FDD2" w14:textId="77777777" w:rsidR="006E582D" w:rsidRPr="006E582D" w:rsidRDefault="006E582D" w:rsidP="006E582D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6E582D" w:rsidRPr="006E582D" w14:paraId="33D0C6A0" w14:textId="77777777" w:rsidTr="004C1478">
              <w:trPr>
                <w:jc w:val="center"/>
              </w:trPr>
              <w:tc>
                <w:tcPr>
                  <w:tcW w:w="2598" w:type="pct"/>
                </w:tcPr>
                <w:p w14:paraId="6DA040D2" w14:textId="72B80646" w:rsidR="006E582D" w:rsidRPr="006E582D" w:rsidRDefault="006E582D" w:rsidP="006E582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E582D">
                    <w:rPr>
                      <w:rFonts w:cstheme="minorHAnsi"/>
                      <w:noProof/>
                    </w:rPr>
                    <w:drawing>
                      <wp:inline distT="0" distB="0" distL="0" distR="0" wp14:anchorId="29C9032A" wp14:editId="784463DD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37E3A8D5" w14:textId="6DE39A9D" w:rsidR="006E582D" w:rsidRPr="006E582D" w:rsidRDefault="006E582D" w:rsidP="006E582D">
                  <w:pPr>
                    <w:spacing w:before="120" w:after="120"/>
                    <w:rPr>
                      <w:rFonts w:cstheme="minorHAnsi"/>
                    </w:rPr>
                  </w:pPr>
                  <w:r w:rsidRPr="006E582D">
                    <w:rPr>
                      <w:rFonts w:cstheme="minorHAnsi"/>
                      <w:noProof/>
                    </w:rPr>
                    <w:drawing>
                      <wp:inline distT="0" distB="0" distL="0" distR="0" wp14:anchorId="1F8B2F70" wp14:editId="011DC38D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60BA65" w14:textId="77777777" w:rsidR="006E582D" w:rsidRPr="006E582D" w:rsidRDefault="006E582D" w:rsidP="006E582D">
            <w:pPr>
              <w:rPr>
                <w:rFonts w:cstheme="minorHAnsi"/>
              </w:rPr>
            </w:pPr>
          </w:p>
          <w:p w14:paraId="78DB9F76" w14:textId="77777777" w:rsidR="006E582D" w:rsidRPr="006E582D" w:rsidRDefault="006E582D" w:rsidP="006E582D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1C816BEE" w14:textId="77777777" w:rsidR="006E582D" w:rsidRPr="006E582D" w:rsidRDefault="006E582D" w:rsidP="006E582D">
            <w:pPr>
              <w:rPr>
                <w:rFonts w:cstheme="minorHAnsi"/>
              </w:rPr>
            </w:pPr>
          </w:p>
          <w:p w14:paraId="2C1638E4" w14:textId="77777777" w:rsidR="006E582D" w:rsidRPr="006E582D" w:rsidRDefault="006E582D" w:rsidP="006E582D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lastRenderedPageBreak/>
              <w:t xml:space="preserve">Žluté zbarvení je typické pro vlákna dřevoviny. Pozorovaná vlákna měla typické znaky dřevoviny (dvojtečky a křížová pole). </w:t>
            </w:r>
          </w:p>
          <w:p w14:paraId="50470014" w14:textId="77777777" w:rsidR="00AD423D" w:rsidRPr="006E582D" w:rsidRDefault="00AD423D" w:rsidP="00AD423D">
            <w:pPr>
              <w:rPr>
                <w:rFonts w:cstheme="minorHAnsi"/>
              </w:rPr>
            </w:pPr>
          </w:p>
          <w:p w14:paraId="028F3223" w14:textId="77777777" w:rsidR="0065280A" w:rsidRPr="006E582D" w:rsidRDefault="0065280A">
            <w:pPr>
              <w:rPr>
                <w:rFonts w:cstheme="minorHAnsi"/>
              </w:rPr>
            </w:pPr>
          </w:p>
          <w:p w14:paraId="23A68C6D" w14:textId="77777777" w:rsidR="0065280A" w:rsidRPr="006E582D" w:rsidRDefault="0065280A">
            <w:pPr>
              <w:rPr>
                <w:rFonts w:cstheme="minorHAnsi"/>
              </w:rPr>
            </w:pPr>
          </w:p>
          <w:p w14:paraId="4765E7B2" w14:textId="77777777" w:rsidR="0065280A" w:rsidRPr="006E582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582D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6E582D" w:rsidRDefault="0065280A" w:rsidP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Všechny vzorky papíroviny č. 1 – 6 (7461 – 7466) byly tvořeny dřevovinou, dle žlutého zabarvení Hercbergovy vybarvovací zkoušky. Vlákna měla typické znaky pro buňky dřevoviny (dvojtečky a křížová pole).</w:t>
            </w:r>
          </w:p>
          <w:p w14:paraId="6F009A17" w14:textId="77777777" w:rsidR="0065280A" w:rsidRPr="006E582D" w:rsidRDefault="0065280A" w:rsidP="0065280A">
            <w:pPr>
              <w:rPr>
                <w:rFonts w:cstheme="minorHAnsi"/>
              </w:rPr>
            </w:pPr>
          </w:p>
          <w:p w14:paraId="7AC1E9F6" w14:textId="27CB1030" w:rsidR="0065280A" w:rsidRPr="006E582D" w:rsidRDefault="0065280A" w:rsidP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Vzorek č. 7 (7566) obsahoval bílkoviny</w:t>
            </w:r>
            <w:r w:rsidRPr="006E582D">
              <w:rPr>
                <w:rFonts w:cstheme="minorHAnsi"/>
              </w:rPr>
              <w:t>.</w:t>
            </w:r>
          </w:p>
          <w:p w14:paraId="723325A8" w14:textId="77777777" w:rsidR="0065280A" w:rsidRPr="006E582D" w:rsidRDefault="0065280A" w:rsidP="0065280A">
            <w:pPr>
              <w:rPr>
                <w:rFonts w:cstheme="minorHAnsi"/>
              </w:rPr>
            </w:pPr>
          </w:p>
          <w:p w14:paraId="2896A3E0" w14:textId="77777777" w:rsidR="0065280A" w:rsidRPr="006E582D" w:rsidRDefault="0065280A" w:rsidP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6E582D" w:rsidRDefault="0065280A" w:rsidP="0065280A">
            <w:pPr>
              <w:rPr>
                <w:rFonts w:cstheme="minorHAnsi"/>
              </w:rPr>
            </w:pPr>
          </w:p>
          <w:p w14:paraId="7C398411" w14:textId="36198332" w:rsidR="0065280A" w:rsidRPr="006E582D" w:rsidRDefault="0065280A" w:rsidP="0065280A">
            <w:pPr>
              <w:rPr>
                <w:rFonts w:cstheme="minorHAnsi"/>
              </w:rPr>
            </w:pPr>
            <w:r w:rsidRPr="006E582D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6E582D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6E582D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6E582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E582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E582D" w:rsidRPr="006E582D" w14:paraId="6588E497" w14:textId="77777777" w:rsidTr="00CF54D3">
        <w:tc>
          <w:tcPr>
            <w:tcW w:w="10060" w:type="dxa"/>
          </w:tcPr>
          <w:p w14:paraId="6A3A9C3E" w14:textId="77777777" w:rsidR="00AA48FC" w:rsidRPr="006E582D" w:rsidRDefault="00AA48FC">
            <w:pPr>
              <w:rPr>
                <w:rFonts w:cstheme="minorHAnsi"/>
                <w:b/>
              </w:rPr>
            </w:pPr>
            <w:r w:rsidRPr="006E582D">
              <w:rPr>
                <w:rFonts w:cstheme="minorHAnsi"/>
                <w:b/>
              </w:rPr>
              <w:t>Fotodokumentace analýzy</w:t>
            </w:r>
          </w:p>
        </w:tc>
      </w:tr>
      <w:tr w:rsidR="006E582D" w:rsidRPr="006E582D" w14:paraId="24BB7D60" w14:textId="77777777" w:rsidTr="00CF54D3">
        <w:tc>
          <w:tcPr>
            <w:tcW w:w="10060" w:type="dxa"/>
          </w:tcPr>
          <w:p w14:paraId="4FB66E8A" w14:textId="77777777" w:rsidR="00AA48FC" w:rsidRPr="006E582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E582D" w:rsidRDefault="0022194F">
      <w:pPr>
        <w:rPr>
          <w:rFonts w:cstheme="minorHAnsi"/>
        </w:rPr>
      </w:pPr>
    </w:p>
    <w:sectPr w:rsidR="0022194F" w:rsidRPr="006E582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F2B" w14:textId="77777777" w:rsidR="00C077BF" w:rsidRDefault="00C077BF" w:rsidP="00AA48FC">
      <w:pPr>
        <w:spacing w:after="0" w:line="240" w:lineRule="auto"/>
      </w:pPr>
      <w:r>
        <w:separator/>
      </w:r>
    </w:p>
  </w:endnote>
  <w:endnote w:type="continuationSeparator" w:id="0">
    <w:p w14:paraId="4179EF1C" w14:textId="77777777" w:rsidR="00C077BF" w:rsidRDefault="00C077B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56AD" w14:textId="77777777" w:rsidR="00C077BF" w:rsidRDefault="00C077BF" w:rsidP="00AA48FC">
      <w:pPr>
        <w:spacing w:after="0" w:line="240" w:lineRule="auto"/>
      </w:pPr>
      <w:r>
        <w:separator/>
      </w:r>
    </w:p>
  </w:footnote>
  <w:footnote w:type="continuationSeparator" w:id="0">
    <w:p w14:paraId="6974F248" w14:textId="77777777" w:rsidR="00C077BF" w:rsidRDefault="00C077B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039F"/>
    <w:rsid w:val="001E1327"/>
    <w:rsid w:val="0021097B"/>
    <w:rsid w:val="0022194F"/>
    <w:rsid w:val="00246FEE"/>
    <w:rsid w:val="003D0950"/>
    <w:rsid w:val="005A54E0"/>
    <w:rsid w:val="005C155B"/>
    <w:rsid w:val="0065280A"/>
    <w:rsid w:val="006E582D"/>
    <w:rsid w:val="00946F2C"/>
    <w:rsid w:val="009A03AE"/>
    <w:rsid w:val="00A939DD"/>
    <w:rsid w:val="00AA052F"/>
    <w:rsid w:val="00AA48FC"/>
    <w:rsid w:val="00AD423D"/>
    <w:rsid w:val="00C077BF"/>
    <w:rsid w:val="00C30ACE"/>
    <w:rsid w:val="00C74C8C"/>
    <w:rsid w:val="00CC1EA8"/>
    <w:rsid w:val="00CF54D3"/>
    <w:rsid w:val="00D23949"/>
    <w:rsid w:val="00D53799"/>
    <w:rsid w:val="00EB0453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2022-06-10T08:27:00Z</dcterms:created>
  <dcterms:modified xsi:type="dcterms:W3CDTF">2022-06-10T08:28:00Z</dcterms:modified>
</cp:coreProperties>
</file>