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75A7A" w14:textId="77777777" w:rsidR="00C30ACE" w:rsidRPr="004E2B92" w:rsidRDefault="00C30ACE" w:rsidP="004E2B92">
      <w:pPr>
        <w:spacing w:after="0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655BCF" w:rsidRPr="004E2B92" w14:paraId="13894ED1" w14:textId="77777777" w:rsidTr="00CF54D3">
        <w:tc>
          <w:tcPr>
            <w:tcW w:w="4606" w:type="dxa"/>
          </w:tcPr>
          <w:p w14:paraId="3B26CE2A" w14:textId="77777777" w:rsidR="0022194F" w:rsidRPr="004E2B92" w:rsidRDefault="0022194F" w:rsidP="004E2B92">
            <w:pPr>
              <w:rPr>
                <w:rFonts w:cstheme="minorHAnsi"/>
                <w:b/>
              </w:rPr>
            </w:pPr>
            <w:r w:rsidRPr="004E2B92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5AC004E9" w14:textId="0850CC2D" w:rsidR="0022194F" w:rsidRPr="004E2B92" w:rsidRDefault="0045366F" w:rsidP="004E2B92">
            <w:pPr>
              <w:rPr>
                <w:rFonts w:cstheme="minorHAnsi"/>
              </w:rPr>
            </w:pPr>
            <w:r w:rsidRPr="004E2B92">
              <w:rPr>
                <w:rFonts w:cstheme="minorHAnsi"/>
              </w:rPr>
              <w:t>763</w:t>
            </w:r>
            <w:r w:rsidR="004E2B92" w:rsidRPr="004E2B92">
              <w:rPr>
                <w:rFonts w:cstheme="minorHAnsi"/>
              </w:rPr>
              <w:t>1</w:t>
            </w:r>
          </w:p>
        </w:tc>
      </w:tr>
      <w:tr w:rsidR="00655BCF" w:rsidRPr="004E2B92" w14:paraId="21059273" w14:textId="77777777" w:rsidTr="00CF54D3">
        <w:tc>
          <w:tcPr>
            <w:tcW w:w="4606" w:type="dxa"/>
          </w:tcPr>
          <w:p w14:paraId="15A1582F" w14:textId="77777777" w:rsidR="0022194F" w:rsidRPr="004E2B92" w:rsidRDefault="0022194F" w:rsidP="004E2B92">
            <w:pPr>
              <w:rPr>
                <w:rFonts w:cstheme="minorHAnsi"/>
                <w:b/>
              </w:rPr>
            </w:pPr>
            <w:r w:rsidRPr="004E2B92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69C0B5A6" w14:textId="2481DB88" w:rsidR="0022194F" w:rsidRPr="004E2B92" w:rsidRDefault="004E2B92" w:rsidP="004E2B92">
            <w:pPr>
              <w:rPr>
                <w:rFonts w:cstheme="minorHAnsi"/>
              </w:rPr>
            </w:pPr>
            <w:r w:rsidRPr="004E2B92">
              <w:rPr>
                <w:rFonts w:cstheme="minorHAnsi"/>
              </w:rPr>
              <w:t>3</w:t>
            </w:r>
          </w:p>
        </w:tc>
      </w:tr>
      <w:tr w:rsidR="00655BCF" w:rsidRPr="004E2B92" w14:paraId="00B1FA63" w14:textId="77777777" w:rsidTr="00CF54D3">
        <w:tc>
          <w:tcPr>
            <w:tcW w:w="4606" w:type="dxa"/>
          </w:tcPr>
          <w:p w14:paraId="6DD003E4" w14:textId="77777777" w:rsidR="00AA48FC" w:rsidRPr="004E2B92" w:rsidRDefault="00AA48FC" w:rsidP="004E2B92">
            <w:pPr>
              <w:rPr>
                <w:rFonts w:cstheme="minorHAnsi"/>
                <w:b/>
              </w:rPr>
            </w:pPr>
            <w:r w:rsidRPr="004E2B92">
              <w:rPr>
                <w:rFonts w:cstheme="minorHAnsi"/>
                <w:b/>
              </w:rPr>
              <w:t xml:space="preserve">Pořadové číslo karty vzorku v </w:t>
            </w:r>
            <w:r w:rsidR="000A6440" w:rsidRPr="004E2B92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603231EB" w14:textId="7A553D56" w:rsidR="00AA48FC" w:rsidRPr="004E2B92" w:rsidRDefault="0053283F" w:rsidP="004E2B92">
            <w:pPr>
              <w:rPr>
                <w:rFonts w:cstheme="minorHAnsi"/>
              </w:rPr>
            </w:pPr>
            <w:r>
              <w:rPr>
                <w:rFonts w:cstheme="minorHAnsi"/>
              </w:rPr>
              <w:t>701</w:t>
            </w:r>
          </w:p>
        </w:tc>
      </w:tr>
      <w:tr w:rsidR="00655BCF" w:rsidRPr="004E2B92" w14:paraId="55D89A5C" w14:textId="77777777" w:rsidTr="00CF54D3">
        <w:tc>
          <w:tcPr>
            <w:tcW w:w="4606" w:type="dxa"/>
          </w:tcPr>
          <w:p w14:paraId="46DF5EAA" w14:textId="77777777" w:rsidR="0022194F" w:rsidRPr="004E2B92" w:rsidRDefault="0022194F" w:rsidP="004E2B92">
            <w:pPr>
              <w:rPr>
                <w:rFonts w:cstheme="minorHAnsi"/>
                <w:b/>
              </w:rPr>
            </w:pPr>
            <w:r w:rsidRPr="004E2B92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023F6A2B" w14:textId="77777777" w:rsidR="0022194F" w:rsidRPr="004E2B92" w:rsidRDefault="0022194F" w:rsidP="004E2B92">
            <w:pPr>
              <w:rPr>
                <w:rFonts w:cstheme="minorHAnsi"/>
              </w:rPr>
            </w:pPr>
          </w:p>
        </w:tc>
      </w:tr>
      <w:tr w:rsidR="00655BCF" w:rsidRPr="004E2B92" w14:paraId="7E543D10" w14:textId="77777777" w:rsidTr="00CF54D3">
        <w:tc>
          <w:tcPr>
            <w:tcW w:w="4606" w:type="dxa"/>
          </w:tcPr>
          <w:p w14:paraId="71A691BD" w14:textId="77777777" w:rsidR="0022194F" w:rsidRPr="004E2B92" w:rsidRDefault="0022194F" w:rsidP="004E2B92">
            <w:pPr>
              <w:rPr>
                <w:rFonts w:cstheme="minorHAnsi"/>
                <w:b/>
              </w:rPr>
            </w:pPr>
            <w:r w:rsidRPr="004E2B92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0EC6481F" w14:textId="77777777" w:rsidR="0045366F" w:rsidRPr="004E2B92" w:rsidRDefault="0045366F" w:rsidP="004E2B92">
            <w:pPr>
              <w:rPr>
                <w:rFonts w:cstheme="minorHAnsi"/>
              </w:rPr>
            </w:pPr>
            <w:r w:rsidRPr="004E2B92">
              <w:rPr>
                <w:rFonts w:cstheme="minorHAnsi"/>
              </w:rPr>
              <w:t>Kniha RK 116 Duchovní křesťanské katolické jádro</w:t>
            </w:r>
          </w:p>
          <w:p w14:paraId="1E31FA18" w14:textId="67C97DE3" w:rsidR="0022194F" w:rsidRPr="004E2B92" w:rsidRDefault="0022194F" w:rsidP="004E2B92">
            <w:pPr>
              <w:rPr>
                <w:rFonts w:cstheme="minorHAnsi"/>
              </w:rPr>
            </w:pPr>
          </w:p>
        </w:tc>
      </w:tr>
      <w:tr w:rsidR="00655BCF" w:rsidRPr="004E2B92" w14:paraId="0F75B5DD" w14:textId="77777777" w:rsidTr="00CF54D3">
        <w:tc>
          <w:tcPr>
            <w:tcW w:w="4606" w:type="dxa"/>
          </w:tcPr>
          <w:p w14:paraId="00B7808F" w14:textId="77777777" w:rsidR="0022194F" w:rsidRPr="004E2B92" w:rsidRDefault="0022194F" w:rsidP="004E2B92">
            <w:pPr>
              <w:rPr>
                <w:rFonts w:cstheme="minorHAnsi"/>
                <w:b/>
              </w:rPr>
            </w:pPr>
            <w:r w:rsidRPr="004E2B92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655BCF" w:rsidRPr="004E2B92" w14:paraId="2F5B1C30" w14:textId="77777777" w:rsidTr="0045366F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54A90C" w14:textId="77777777" w:rsidR="0045366F" w:rsidRPr="0045366F" w:rsidRDefault="0045366F" w:rsidP="004E2B9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5366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5D4E0" w14:textId="77777777" w:rsidR="0045366F" w:rsidRPr="0045366F" w:rsidRDefault="0045366F" w:rsidP="004E2B9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5366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2472F6" w14:textId="77777777" w:rsidR="0045366F" w:rsidRPr="0045366F" w:rsidRDefault="0045366F" w:rsidP="004E2B9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5366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655BCF" w:rsidRPr="004E2B92" w14:paraId="711E603E" w14:textId="77777777" w:rsidTr="0045366F">
              <w:trPr>
                <w:trHeight w:val="9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552897" w14:textId="77777777" w:rsidR="0045366F" w:rsidRPr="0045366F" w:rsidRDefault="0045366F" w:rsidP="004E2B9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366F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0309D0" w14:textId="77777777" w:rsidR="0045366F" w:rsidRPr="0045366F" w:rsidRDefault="0045366F" w:rsidP="004E2B9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366F">
                    <w:rPr>
                      <w:rFonts w:eastAsia="Times New Roman" w:cstheme="minorHAnsi"/>
                      <w:lang w:eastAsia="cs-CZ"/>
                    </w:rPr>
                    <w:t>7630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C4C0C" w14:textId="77777777" w:rsidR="0045366F" w:rsidRPr="0045366F" w:rsidRDefault="0045366F" w:rsidP="004E2B9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45366F">
                    <w:rPr>
                      <w:rFonts w:eastAsia="Times New Roman" w:cstheme="minorHAnsi"/>
                      <w:lang w:eastAsia="cs-CZ"/>
                    </w:rPr>
                    <w:t>Kniha, rukopis, z r. 1797, vzorek ze zadní strany pokryvu – přídeští</w:t>
                  </w:r>
                </w:p>
              </w:tc>
            </w:tr>
            <w:tr w:rsidR="00655BCF" w:rsidRPr="004E2B92" w14:paraId="1EC2A432" w14:textId="77777777" w:rsidTr="0045366F">
              <w:trPr>
                <w:trHeight w:val="9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F1C57" w14:textId="77777777" w:rsidR="0045366F" w:rsidRPr="0045366F" w:rsidRDefault="0045366F" w:rsidP="004E2B9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366F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CF0C26" w14:textId="77777777" w:rsidR="0045366F" w:rsidRPr="0045366F" w:rsidRDefault="0045366F" w:rsidP="004E2B9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366F">
                    <w:rPr>
                      <w:rFonts w:eastAsia="Times New Roman" w:cstheme="minorHAnsi"/>
                      <w:lang w:eastAsia="cs-CZ"/>
                    </w:rPr>
                    <w:t>7631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11DFC7" w14:textId="77777777" w:rsidR="0045366F" w:rsidRPr="0045366F" w:rsidRDefault="0045366F" w:rsidP="004E2B9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45366F">
                    <w:rPr>
                      <w:rFonts w:eastAsia="Times New Roman" w:cstheme="minorHAnsi"/>
                      <w:lang w:eastAsia="cs-CZ"/>
                    </w:rPr>
                    <w:t>Kniha, rukopis, z r. 1797, krystaly nacházející se v celém knižním bloku</w:t>
                  </w:r>
                </w:p>
              </w:tc>
            </w:tr>
            <w:tr w:rsidR="00655BCF" w:rsidRPr="004E2B92" w14:paraId="6F412394" w14:textId="77777777" w:rsidTr="0045366F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21CFE8" w14:textId="77777777" w:rsidR="0045366F" w:rsidRPr="0045366F" w:rsidRDefault="0045366F" w:rsidP="004E2B9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366F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31C489" w14:textId="77777777" w:rsidR="0045366F" w:rsidRPr="0045366F" w:rsidRDefault="0045366F" w:rsidP="004E2B9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5366F">
                    <w:rPr>
                      <w:rFonts w:eastAsia="Times New Roman" w:cstheme="minorHAnsi"/>
                      <w:lang w:eastAsia="cs-CZ"/>
                    </w:rPr>
                    <w:t>7632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4D79AA" w14:textId="77777777" w:rsidR="0045366F" w:rsidRPr="0045366F" w:rsidRDefault="0045366F" w:rsidP="004E2B9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45366F">
                    <w:rPr>
                      <w:rFonts w:eastAsia="Times New Roman" w:cstheme="minorHAnsi"/>
                      <w:lang w:eastAsia="cs-CZ"/>
                    </w:rPr>
                    <w:t>Kniha, rukopis, z r. 1797, tenká folie</w:t>
                  </w:r>
                </w:p>
              </w:tc>
            </w:tr>
          </w:tbl>
          <w:p w14:paraId="1ACB973D" w14:textId="77777777" w:rsidR="0022194F" w:rsidRPr="004E2B92" w:rsidRDefault="0022194F" w:rsidP="004E2B92">
            <w:pPr>
              <w:rPr>
                <w:rFonts w:cstheme="minorHAnsi"/>
              </w:rPr>
            </w:pPr>
          </w:p>
        </w:tc>
      </w:tr>
      <w:tr w:rsidR="00655BCF" w:rsidRPr="004E2B92" w14:paraId="246C07B9" w14:textId="77777777" w:rsidTr="00CF54D3">
        <w:tc>
          <w:tcPr>
            <w:tcW w:w="4606" w:type="dxa"/>
          </w:tcPr>
          <w:p w14:paraId="31CE8ED4" w14:textId="77777777" w:rsidR="0022194F" w:rsidRPr="004E2B92" w:rsidRDefault="0022194F" w:rsidP="004E2B92">
            <w:pPr>
              <w:rPr>
                <w:rFonts w:cstheme="minorHAnsi"/>
                <w:b/>
              </w:rPr>
            </w:pPr>
            <w:r w:rsidRPr="004E2B92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5C4A2B4D" w14:textId="77777777" w:rsidR="0022194F" w:rsidRPr="004E2B92" w:rsidRDefault="0022194F" w:rsidP="004E2B92">
            <w:pPr>
              <w:rPr>
                <w:rFonts w:cstheme="minorHAnsi"/>
              </w:rPr>
            </w:pPr>
          </w:p>
        </w:tc>
      </w:tr>
      <w:tr w:rsidR="00655BCF" w:rsidRPr="004E2B92" w14:paraId="4F1583E3" w14:textId="77777777" w:rsidTr="00CF54D3">
        <w:tc>
          <w:tcPr>
            <w:tcW w:w="4606" w:type="dxa"/>
          </w:tcPr>
          <w:p w14:paraId="5F70FECD" w14:textId="77777777" w:rsidR="0022194F" w:rsidRPr="004E2B92" w:rsidRDefault="0022194F" w:rsidP="004E2B92">
            <w:pPr>
              <w:rPr>
                <w:rFonts w:cstheme="minorHAnsi"/>
                <w:b/>
              </w:rPr>
            </w:pPr>
            <w:r w:rsidRPr="004E2B92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0CEBD9F7" w14:textId="68EC78EC" w:rsidR="0022194F" w:rsidRPr="004E2B92" w:rsidRDefault="0045366F" w:rsidP="004E2B92">
            <w:pPr>
              <w:rPr>
                <w:rFonts w:cstheme="minorHAnsi"/>
              </w:rPr>
            </w:pPr>
            <w:r w:rsidRPr="004E2B92">
              <w:rPr>
                <w:rFonts w:cstheme="minorHAnsi"/>
              </w:rPr>
              <w:t>Kniha</w:t>
            </w:r>
          </w:p>
        </w:tc>
      </w:tr>
      <w:tr w:rsidR="00655BCF" w:rsidRPr="004E2B92" w14:paraId="54BA9A21" w14:textId="77777777" w:rsidTr="00CF54D3">
        <w:tc>
          <w:tcPr>
            <w:tcW w:w="4606" w:type="dxa"/>
          </w:tcPr>
          <w:p w14:paraId="07718D49" w14:textId="77777777" w:rsidR="0022194F" w:rsidRPr="004E2B92" w:rsidRDefault="0022194F" w:rsidP="004E2B92">
            <w:pPr>
              <w:rPr>
                <w:rFonts w:cstheme="minorHAnsi"/>
                <w:b/>
              </w:rPr>
            </w:pPr>
            <w:r w:rsidRPr="004E2B92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2A45D9A0" w14:textId="77777777" w:rsidR="0022194F" w:rsidRPr="004E2B92" w:rsidRDefault="0022194F" w:rsidP="004E2B92">
            <w:pPr>
              <w:rPr>
                <w:rFonts w:cstheme="minorHAnsi"/>
              </w:rPr>
            </w:pPr>
          </w:p>
        </w:tc>
      </w:tr>
      <w:tr w:rsidR="00655BCF" w:rsidRPr="004E2B92" w14:paraId="1C627847" w14:textId="77777777" w:rsidTr="00CF54D3">
        <w:tc>
          <w:tcPr>
            <w:tcW w:w="4606" w:type="dxa"/>
          </w:tcPr>
          <w:p w14:paraId="15B7B703" w14:textId="77777777" w:rsidR="0022194F" w:rsidRPr="004E2B92" w:rsidRDefault="0022194F" w:rsidP="004E2B92">
            <w:pPr>
              <w:rPr>
                <w:rFonts w:cstheme="minorHAnsi"/>
                <w:b/>
              </w:rPr>
            </w:pPr>
            <w:r w:rsidRPr="004E2B92">
              <w:rPr>
                <w:rFonts w:cstheme="minorHAnsi"/>
                <w:b/>
              </w:rPr>
              <w:t>Datace</w:t>
            </w:r>
            <w:r w:rsidR="00AA48FC" w:rsidRPr="004E2B92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43F4AB75" w14:textId="77777777" w:rsidR="0022194F" w:rsidRPr="004E2B92" w:rsidRDefault="0022194F" w:rsidP="004E2B92">
            <w:pPr>
              <w:rPr>
                <w:rFonts w:cstheme="minorHAnsi"/>
              </w:rPr>
            </w:pPr>
          </w:p>
        </w:tc>
      </w:tr>
      <w:tr w:rsidR="00655BCF" w:rsidRPr="004E2B92" w14:paraId="059C99CA" w14:textId="77777777" w:rsidTr="00CF54D3">
        <w:tc>
          <w:tcPr>
            <w:tcW w:w="4606" w:type="dxa"/>
          </w:tcPr>
          <w:p w14:paraId="08AD0E4B" w14:textId="77777777" w:rsidR="0022194F" w:rsidRPr="004E2B92" w:rsidRDefault="0022194F" w:rsidP="004E2B92">
            <w:pPr>
              <w:rPr>
                <w:rFonts w:cstheme="minorHAnsi"/>
                <w:b/>
              </w:rPr>
            </w:pPr>
            <w:r w:rsidRPr="004E2B92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720A0632" w14:textId="1002A27D" w:rsidR="0022194F" w:rsidRPr="004E2B92" w:rsidRDefault="00655BCF" w:rsidP="004E2B92">
            <w:pPr>
              <w:rPr>
                <w:rFonts w:cstheme="minorHAnsi"/>
              </w:rPr>
            </w:pPr>
            <w:r w:rsidRPr="004E2B92">
              <w:rPr>
                <w:rFonts w:cstheme="minorHAnsi"/>
              </w:rPr>
              <w:t>Hurtová Alena</w:t>
            </w:r>
          </w:p>
        </w:tc>
      </w:tr>
      <w:tr w:rsidR="00655BCF" w:rsidRPr="004E2B92" w14:paraId="0EB8C10B" w14:textId="77777777" w:rsidTr="00CF54D3">
        <w:tc>
          <w:tcPr>
            <w:tcW w:w="4606" w:type="dxa"/>
          </w:tcPr>
          <w:p w14:paraId="63C483F7" w14:textId="77777777" w:rsidR="0022194F" w:rsidRPr="004E2B92" w:rsidRDefault="0022194F" w:rsidP="004E2B92">
            <w:pPr>
              <w:rPr>
                <w:rFonts w:cstheme="minorHAnsi"/>
                <w:b/>
              </w:rPr>
            </w:pPr>
            <w:r w:rsidRPr="004E2B92">
              <w:rPr>
                <w:rFonts w:cstheme="minorHAnsi"/>
                <w:b/>
              </w:rPr>
              <w:t>Datum zpracování zprávy</w:t>
            </w:r>
            <w:r w:rsidR="00AA48FC" w:rsidRPr="004E2B92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050793AB" w14:textId="03764AA1" w:rsidR="0022194F" w:rsidRPr="004E2B92" w:rsidRDefault="00655BCF" w:rsidP="004E2B92">
            <w:pPr>
              <w:rPr>
                <w:rFonts w:cstheme="minorHAnsi"/>
              </w:rPr>
            </w:pPr>
            <w:r w:rsidRPr="004E2B92">
              <w:rPr>
                <w:rFonts w:cstheme="minorHAnsi"/>
              </w:rPr>
              <w:t>2. 9. 2014</w:t>
            </w:r>
          </w:p>
        </w:tc>
      </w:tr>
      <w:tr w:rsidR="004E2B92" w:rsidRPr="004E2B92" w14:paraId="054E5A08" w14:textId="77777777" w:rsidTr="00CF54D3">
        <w:tc>
          <w:tcPr>
            <w:tcW w:w="4606" w:type="dxa"/>
          </w:tcPr>
          <w:p w14:paraId="60D28621" w14:textId="77777777" w:rsidR="005A54E0" w:rsidRPr="004E2B92" w:rsidRDefault="005A54E0" w:rsidP="004E2B92">
            <w:pPr>
              <w:rPr>
                <w:rFonts w:cstheme="minorHAnsi"/>
                <w:b/>
              </w:rPr>
            </w:pPr>
            <w:r w:rsidRPr="004E2B92">
              <w:rPr>
                <w:rFonts w:cstheme="minorHAnsi"/>
                <w:b/>
              </w:rPr>
              <w:t>Číslo příslušné zprávy v </w:t>
            </w:r>
            <w:r w:rsidR="000A6440" w:rsidRPr="004E2B92">
              <w:rPr>
                <w:rFonts w:cstheme="minorHAnsi"/>
                <w:b/>
              </w:rPr>
              <w:t>databázi</w:t>
            </w:r>
            <w:r w:rsidRPr="004E2B92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770969B" w14:textId="67B8F9F7" w:rsidR="005A54E0" w:rsidRPr="004E2B92" w:rsidRDefault="00655BCF" w:rsidP="004E2B92">
            <w:pPr>
              <w:rPr>
                <w:rFonts w:cstheme="minorHAnsi"/>
              </w:rPr>
            </w:pPr>
            <w:r w:rsidRPr="004E2B92">
              <w:rPr>
                <w:rFonts w:cstheme="minorHAnsi"/>
              </w:rPr>
              <w:t>2014_22</w:t>
            </w:r>
          </w:p>
        </w:tc>
      </w:tr>
    </w:tbl>
    <w:p w14:paraId="29E08E58" w14:textId="77777777" w:rsidR="00AA48FC" w:rsidRPr="004E2B92" w:rsidRDefault="00AA48FC" w:rsidP="004E2B92">
      <w:pPr>
        <w:spacing w:after="0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55BCF" w:rsidRPr="004E2B92" w14:paraId="69EF1E78" w14:textId="77777777" w:rsidTr="00CF54D3">
        <w:tc>
          <w:tcPr>
            <w:tcW w:w="10060" w:type="dxa"/>
          </w:tcPr>
          <w:p w14:paraId="26C18A9B" w14:textId="77777777" w:rsidR="00AA48FC" w:rsidRPr="004E2B92" w:rsidRDefault="00AA48FC" w:rsidP="004E2B92">
            <w:pPr>
              <w:rPr>
                <w:rFonts w:cstheme="minorHAnsi"/>
                <w:b/>
              </w:rPr>
            </w:pPr>
            <w:r w:rsidRPr="004E2B92">
              <w:rPr>
                <w:rFonts w:cstheme="minorHAnsi"/>
                <w:b/>
              </w:rPr>
              <w:t>Výsledky analýzy</w:t>
            </w:r>
          </w:p>
        </w:tc>
      </w:tr>
      <w:tr w:rsidR="004E2B92" w:rsidRPr="004E2B92" w14:paraId="230F6943" w14:textId="77777777" w:rsidTr="00CF54D3">
        <w:tc>
          <w:tcPr>
            <w:tcW w:w="10060" w:type="dxa"/>
          </w:tcPr>
          <w:p w14:paraId="02CC904E" w14:textId="77777777" w:rsidR="00AA48FC" w:rsidRPr="004E2B92" w:rsidRDefault="00AA48FC" w:rsidP="004E2B92">
            <w:pPr>
              <w:rPr>
                <w:rFonts w:cstheme="minorHAnsi"/>
              </w:rPr>
            </w:pPr>
          </w:p>
          <w:p w14:paraId="6F4B1F2B" w14:textId="77777777" w:rsidR="00655BCF" w:rsidRPr="004E2B92" w:rsidRDefault="00655BCF" w:rsidP="004E2B92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E2B92">
              <w:rPr>
                <w:rFonts w:asciiTheme="minorHAnsi" w:hAnsiTheme="minorHAnsi" w:cstheme="minorHAnsi"/>
                <w:i w:val="0"/>
                <w:szCs w:val="22"/>
              </w:rPr>
              <w:t>Stanovení stupně koherence vláken a typu činění usně</w:t>
            </w:r>
          </w:p>
          <w:p w14:paraId="2FF7B5F3" w14:textId="30400CD7" w:rsidR="00655BCF" w:rsidRPr="004E2B92" w:rsidRDefault="00655BCF" w:rsidP="004E2B92">
            <w:pPr>
              <w:pStyle w:val="Styl1"/>
              <w:numPr>
                <w:ilvl w:val="0"/>
                <w:numId w:val="0"/>
              </w:numPr>
              <w:spacing w:before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4E2B9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4E2B92" w:rsidRPr="004E2B9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  <w:r w:rsidRPr="004E2B9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(763</w:t>
            </w:r>
            <w:r w:rsidR="004E2B92" w:rsidRPr="004E2B9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1</w:t>
            </w:r>
            <w:r w:rsidRPr="004E2B9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32935F69" w14:textId="77777777" w:rsidR="004E2B92" w:rsidRPr="004E2B92" w:rsidRDefault="004E2B92" w:rsidP="004E2B92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E2B92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p w14:paraId="5AC01EE7" w14:textId="77777777" w:rsidR="004E2B92" w:rsidRPr="004E2B92" w:rsidRDefault="004E2B92" w:rsidP="004E2B92">
            <w:pPr>
              <w:rPr>
                <w:rFonts w:cstheme="minorHAnsi"/>
              </w:rPr>
            </w:pPr>
            <w:r w:rsidRPr="004E2B92">
              <w:rPr>
                <w:rFonts w:cstheme="minorHAnsi"/>
              </w:rPr>
              <w:t xml:space="preserve">Bílé dopadající světlo </w:t>
            </w:r>
          </w:p>
          <w:p w14:paraId="176E6301" w14:textId="77777777" w:rsidR="004E2B92" w:rsidRPr="004E2B92" w:rsidRDefault="004E2B92" w:rsidP="004E2B92">
            <w:pPr>
              <w:rPr>
                <w:rFonts w:cstheme="minorHAnsi"/>
              </w:rPr>
            </w:pPr>
            <w:r w:rsidRPr="004E2B92">
              <w:rPr>
                <w:rFonts w:cstheme="minorHAnsi"/>
              </w:rPr>
              <w:t>REM-EDS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12"/>
            </w:tblGrid>
            <w:tr w:rsidR="004E2B92" w:rsidRPr="004E2B92" w14:paraId="1BB3588B" w14:textId="77777777" w:rsidTr="00BA78CE">
              <w:tc>
                <w:tcPr>
                  <w:tcW w:w="921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00D8E41A" w14:textId="68F52DD0" w:rsidR="004E2B92" w:rsidRPr="004E2B92" w:rsidRDefault="004E2B92" w:rsidP="004E2B92">
                  <w:pPr>
                    <w:spacing w:before="120" w:after="0"/>
                    <w:jc w:val="center"/>
                    <w:rPr>
                      <w:rFonts w:cstheme="minorHAnsi"/>
                    </w:rPr>
                  </w:pPr>
                  <w:r w:rsidRPr="004E2B92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3F037EB3" wp14:editId="5F5F6010">
                        <wp:extent cx="4324350" cy="2876550"/>
                        <wp:effectExtent l="0" t="0" r="0" b="0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24350" cy="2876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E2B92" w:rsidRPr="004E2B92" w14:paraId="4262D769" w14:textId="77777777" w:rsidTr="00BA78CE">
              <w:tc>
                <w:tcPr>
                  <w:tcW w:w="921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4A588E95" w14:textId="26712C1C" w:rsidR="004E2B92" w:rsidRPr="004E2B92" w:rsidRDefault="004E2B92" w:rsidP="004E2B92">
                  <w:pPr>
                    <w:spacing w:before="120" w:after="0"/>
                    <w:jc w:val="center"/>
                    <w:rPr>
                      <w:rFonts w:cstheme="minorHAnsi"/>
                    </w:rPr>
                  </w:pPr>
                  <w:r w:rsidRPr="004E2B92">
                    <w:rPr>
                      <w:rFonts w:cstheme="minorHAnsi"/>
                      <w:noProof/>
                    </w:rPr>
                    <w:drawing>
                      <wp:inline distT="0" distB="0" distL="0" distR="0" wp14:anchorId="042074E5" wp14:editId="204F8A16">
                        <wp:extent cx="2486025" cy="2162175"/>
                        <wp:effectExtent l="0" t="0" r="9525" b="952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6025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4EEC13E" w14:textId="77777777" w:rsidR="004E2B92" w:rsidRPr="004E2B92" w:rsidRDefault="004E2B92" w:rsidP="004E2B92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84"/>
              <w:gridCol w:w="7828"/>
            </w:tblGrid>
            <w:tr w:rsidR="004E2B92" w:rsidRPr="004E2B92" w14:paraId="0E71F273" w14:textId="77777777" w:rsidTr="00BA78CE">
              <w:tc>
                <w:tcPr>
                  <w:tcW w:w="1384" w:type="dxa"/>
                  <w:shd w:val="clear" w:color="auto" w:fill="auto"/>
                </w:tcPr>
                <w:p w14:paraId="36784928" w14:textId="77777777" w:rsidR="004E2B92" w:rsidRPr="004E2B92" w:rsidRDefault="004E2B92" w:rsidP="004E2B92">
                  <w:pPr>
                    <w:pStyle w:val="Nadpis3"/>
                    <w:spacing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4E2B92">
                    <w:rPr>
                      <w:rFonts w:asciiTheme="minorHAnsi" w:hAnsiTheme="minorHAnsi" w:cstheme="minorHAnsi"/>
                      <w:i w:val="0"/>
                      <w:szCs w:val="22"/>
                    </w:rPr>
                    <w:t>Vrstva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3F9B5102" w14:textId="77777777" w:rsidR="004E2B92" w:rsidRPr="004E2B92" w:rsidRDefault="004E2B92" w:rsidP="004E2B92">
                  <w:pPr>
                    <w:pStyle w:val="Nadpis3"/>
                    <w:spacing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4E2B92">
                    <w:rPr>
                      <w:rFonts w:asciiTheme="minorHAnsi" w:hAnsiTheme="minorHAnsi" w:cstheme="minorHAnsi"/>
                      <w:i w:val="0"/>
                      <w:szCs w:val="22"/>
                    </w:rPr>
                    <w:t>Popis</w:t>
                  </w:r>
                </w:p>
                <w:p w14:paraId="447F8C86" w14:textId="77777777" w:rsidR="004E2B92" w:rsidRPr="004E2B92" w:rsidRDefault="004E2B92" w:rsidP="004E2B92">
                  <w:pPr>
                    <w:pStyle w:val="Nadpis3"/>
                    <w:spacing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4E2B92">
                    <w:rPr>
                      <w:rFonts w:asciiTheme="minorHAnsi" w:hAnsiTheme="minorHAnsi" w:cstheme="minorHAnsi"/>
                      <w:i w:val="0"/>
                      <w:szCs w:val="22"/>
                    </w:rPr>
                    <w:t>REM- EDS – prvkové složení</w:t>
                  </w:r>
                </w:p>
                <w:p w14:paraId="6C3EBF80" w14:textId="77777777" w:rsidR="004E2B92" w:rsidRPr="004E2B92" w:rsidRDefault="004E2B92" w:rsidP="004E2B92">
                  <w:pPr>
                    <w:pStyle w:val="Nadpis3"/>
                    <w:spacing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4E2B92">
                    <w:rPr>
                      <w:rFonts w:asciiTheme="minorHAnsi" w:hAnsiTheme="minorHAnsi" w:cstheme="minorHAnsi"/>
                      <w:i w:val="0"/>
                      <w:szCs w:val="22"/>
                    </w:rPr>
                    <w:t>Složení</w:t>
                  </w:r>
                </w:p>
                <w:p w14:paraId="3E459500" w14:textId="77777777" w:rsidR="004E2B92" w:rsidRPr="004E2B92" w:rsidRDefault="004E2B92" w:rsidP="004E2B92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4E2B92" w:rsidRPr="004E2B92" w14:paraId="7D6225F0" w14:textId="77777777" w:rsidTr="00BA78CE">
              <w:tc>
                <w:tcPr>
                  <w:tcW w:w="1384" w:type="dxa"/>
                  <w:shd w:val="clear" w:color="auto" w:fill="auto"/>
                </w:tcPr>
                <w:p w14:paraId="446EEA43" w14:textId="77777777" w:rsidR="004E2B92" w:rsidRPr="004E2B92" w:rsidRDefault="004E2B92" w:rsidP="004E2B92">
                  <w:pPr>
                    <w:spacing w:after="0"/>
                    <w:rPr>
                      <w:rFonts w:cstheme="minorHAnsi"/>
                    </w:rPr>
                  </w:pPr>
                </w:p>
              </w:tc>
              <w:tc>
                <w:tcPr>
                  <w:tcW w:w="7828" w:type="dxa"/>
                  <w:shd w:val="clear" w:color="auto" w:fill="auto"/>
                </w:tcPr>
                <w:p w14:paraId="6E1DE6ED" w14:textId="77777777" w:rsidR="004E2B92" w:rsidRPr="004E2B92" w:rsidRDefault="004E2B92" w:rsidP="004E2B92">
                  <w:pPr>
                    <w:spacing w:after="0"/>
                    <w:rPr>
                      <w:rFonts w:cstheme="minorHAnsi"/>
                    </w:rPr>
                  </w:pPr>
                  <w:r w:rsidRPr="004E2B92">
                    <w:rPr>
                      <w:rFonts w:cstheme="minorHAnsi"/>
                    </w:rPr>
                    <w:t>Černá zrna</w:t>
                  </w:r>
                </w:p>
                <w:p w14:paraId="0C310318" w14:textId="77777777" w:rsidR="004E2B92" w:rsidRPr="004E2B92" w:rsidRDefault="004E2B92" w:rsidP="004E2B92">
                  <w:pPr>
                    <w:spacing w:after="0"/>
                    <w:rPr>
                      <w:rFonts w:cstheme="minorHAnsi"/>
                    </w:rPr>
                  </w:pPr>
                  <w:r w:rsidRPr="004E2B92">
                    <w:rPr>
                      <w:rFonts w:cstheme="minorHAnsi"/>
                    </w:rPr>
                    <w:t>Jedná se nejspíše o jasně zářivé krystaly Ti, Fe a O</w:t>
                  </w:r>
                </w:p>
                <w:p w14:paraId="4F505FE6" w14:textId="77777777" w:rsidR="004E2B92" w:rsidRPr="004E2B92" w:rsidRDefault="004E2B92" w:rsidP="004E2B92">
                  <w:pPr>
                    <w:spacing w:after="0"/>
                    <w:rPr>
                      <w:rFonts w:cstheme="minorHAnsi"/>
                    </w:rPr>
                  </w:pPr>
                  <w:r w:rsidRPr="004E2B92">
                    <w:rPr>
                      <w:rFonts w:cstheme="minorHAnsi"/>
                    </w:rPr>
                    <w:t>Mohlo by se jednat o minerál ilmenit, popis níže</w:t>
                  </w:r>
                </w:p>
                <w:p w14:paraId="597BCC86" w14:textId="77777777" w:rsidR="004E2B92" w:rsidRPr="004E2B92" w:rsidRDefault="004E2B92" w:rsidP="004E2B92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4E2B92" w:rsidRPr="004E2B92" w14:paraId="7DB5E58C" w14:textId="77777777" w:rsidTr="00BA78CE">
              <w:tc>
                <w:tcPr>
                  <w:tcW w:w="1384" w:type="dxa"/>
                  <w:shd w:val="clear" w:color="auto" w:fill="auto"/>
                </w:tcPr>
                <w:p w14:paraId="395672A8" w14:textId="77777777" w:rsidR="004E2B92" w:rsidRPr="004E2B92" w:rsidRDefault="004E2B92" w:rsidP="004E2B92">
                  <w:pPr>
                    <w:spacing w:after="0"/>
                    <w:rPr>
                      <w:rFonts w:cstheme="minorHAnsi"/>
                    </w:rPr>
                  </w:pPr>
                </w:p>
              </w:tc>
              <w:tc>
                <w:tcPr>
                  <w:tcW w:w="7828" w:type="dxa"/>
                  <w:shd w:val="clear" w:color="auto" w:fill="auto"/>
                </w:tcPr>
                <w:p w14:paraId="44796448" w14:textId="77777777" w:rsidR="004E2B92" w:rsidRPr="004E2B92" w:rsidRDefault="004E2B92" w:rsidP="004E2B92">
                  <w:pPr>
                    <w:spacing w:after="0"/>
                    <w:rPr>
                      <w:rFonts w:cstheme="minorHAnsi"/>
                    </w:rPr>
                  </w:pPr>
                  <w:r w:rsidRPr="004E2B92">
                    <w:rPr>
                      <w:rFonts w:cstheme="minorHAnsi"/>
                    </w:rPr>
                    <w:t>Bílá zrna</w:t>
                  </w:r>
                </w:p>
                <w:p w14:paraId="0009026A" w14:textId="77777777" w:rsidR="004E2B92" w:rsidRPr="004E2B92" w:rsidRDefault="004E2B92" w:rsidP="004E2B92">
                  <w:pPr>
                    <w:spacing w:after="0"/>
                    <w:rPr>
                      <w:rFonts w:cstheme="minorHAnsi"/>
                    </w:rPr>
                  </w:pPr>
                  <w:r w:rsidRPr="004E2B92">
                    <w:rPr>
                      <w:rFonts w:cstheme="minorHAnsi"/>
                    </w:rPr>
                    <w:t>Jedná se nejspíše o šedá zrna Ca, S a O</w:t>
                  </w:r>
                </w:p>
                <w:p w14:paraId="5E7305E4" w14:textId="498C5679" w:rsidR="004E2B92" w:rsidRPr="004E2B92" w:rsidRDefault="004E2B92" w:rsidP="004E2B92">
                  <w:pPr>
                    <w:spacing w:after="0"/>
                    <w:rPr>
                      <w:rFonts w:cstheme="minorHAnsi"/>
                    </w:rPr>
                  </w:pPr>
                  <w:r w:rsidRPr="004E2B92">
                    <w:rPr>
                      <w:rFonts w:cstheme="minorHAnsi"/>
                    </w:rPr>
                    <w:t>Jedná se nejspíše o síran vápenatý</w:t>
                  </w:r>
                </w:p>
              </w:tc>
            </w:tr>
            <w:tr w:rsidR="004E2B92" w:rsidRPr="004E2B92" w14:paraId="0A393A92" w14:textId="77777777" w:rsidTr="00BA78CE">
              <w:tc>
                <w:tcPr>
                  <w:tcW w:w="1384" w:type="dxa"/>
                  <w:shd w:val="clear" w:color="auto" w:fill="auto"/>
                </w:tcPr>
                <w:p w14:paraId="46343760" w14:textId="77777777" w:rsidR="004E2B92" w:rsidRPr="004E2B92" w:rsidRDefault="004E2B92" w:rsidP="004E2B92">
                  <w:pPr>
                    <w:spacing w:after="0"/>
                    <w:rPr>
                      <w:rFonts w:cstheme="minorHAnsi"/>
                    </w:rPr>
                  </w:pPr>
                </w:p>
              </w:tc>
              <w:tc>
                <w:tcPr>
                  <w:tcW w:w="7828" w:type="dxa"/>
                  <w:shd w:val="clear" w:color="auto" w:fill="auto"/>
                </w:tcPr>
                <w:p w14:paraId="5C3D401B" w14:textId="77777777" w:rsidR="004E2B92" w:rsidRPr="004E2B92" w:rsidRDefault="004E2B92" w:rsidP="004E2B92">
                  <w:pPr>
                    <w:spacing w:after="0"/>
                    <w:rPr>
                      <w:rFonts w:cstheme="minorHAnsi"/>
                    </w:rPr>
                  </w:pPr>
                </w:p>
                <w:p w14:paraId="34D12AAB" w14:textId="77777777" w:rsidR="004E2B92" w:rsidRPr="004E2B92" w:rsidRDefault="004E2B92" w:rsidP="004E2B92">
                  <w:pPr>
                    <w:spacing w:after="0"/>
                    <w:rPr>
                      <w:rFonts w:cstheme="minorHAnsi"/>
                    </w:rPr>
                  </w:pPr>
                  <w:r w:rsidRPr="004E2B92">
                    <w:rPr>
                      <w:rFonts w:cstheme="minorHAnsi"/>
                    </w:rPr>
                    <w:t>Transparentní béžová zrna</w:t>
                  </w:r>
                </w:p>
                <w:p w14:paraId="575EBA50" w14:textId="77777777" w:rsidR="004E2B92" w:rsidRPr="004E2B92" w:rsidRDefault="004E2B92" w:rsidP="004E2B92">
                  <w:pPr>
                    <w:spacing w:after="0"/>
                    <w:rPr>
                      <w:rFonts w:cstheme="minorHAnsi"/>
                    </w:rPr>
                  </w:pPr>
                  <w:r w:rsidRPr="004E2B92">
                    <w:rPr>
                      <w:rFonts w:cstheme="minorHAnsi"/>
                    </w:rPr>
                    <w:t xml:space="preserve">Světle šedá zrna Al, Si, Fe, O, C, K, Na, Mg, </w:t>
                  </w:r>
                </w:p>
                <w:p w14:paraId="681E60E2" w14:textId="77777777" w:rsidR="004E2B92" w:rsidRPr="004E2B92" w:rsidRDefault="004E2B92" w:rsidP="004E2B92">
                  <w:pPr>
                    <w:spacing w:after="0"/>
                    <w:rPr>
                      <w:rFonts w:cstheme="minorHAnsi"/>
                    </w:rPr>
                  </w:pPr>
                  <w:r w:rsidRPr="004E2B92">
                    <w:rPr>
                      <w:rFonts w:cstheme="minorHAnsi"/>
                    </w:rPr>
                    <w:t xml:space="preserve">Jedná se nejspíše o hlinitokřemičitany, mohlo by se jednat o slídu </w:t>
                  </w:r>
                </w:p>
                <w:p w14:paraId="7077A56D" w14:textId="77777777" w:rsidR="004E2B92" w:rsidRPr="004E2B92" w:rsidRDefault="004E2B92" w:rsidP="004E2B92">
                  <w:pPr>
                    <w:spacing w:after="0"/>
                    <w:rPr>
                      <w:rFonts w:cstheme="minorHAnsi"/>
                    </w:rPr>
                  </w:pPr>
                </w:p>
                <w:p w14:paraId="391232F2" w14:textId="77777777" w:rsidR="004E2B92" w:rsidRPr="004E2B92" w:rsidRDefault="004E2B92" w:rsidP="004E2B92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4E2B92" w:rsidRPr="004E2B92" w14:paraId="34F646AF" w14:textId="77777777" w:rsidTr="00BA78C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9212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50889F8C" w14:textId="10C870A7" w:rsidR="004E2B92" w:rsidRPr="004E2B92" w:rsidRDefault="004E2B92" w:rsidP="004E2B92">
                  <w:pPr>
                    <w:spacing w:before="120" w:after="0"/>
                    <w:jc w:val="center"/>
                    <w:rPr>
                      <w:rFonts w:cstheme="minorHAnsi"/>
                    </w:rPr>
                  </w:pPr>
                  <w:r w:rsidRPr="004E2B92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6C311CD3" wp14:editId="0F823218">
                        <wp:extent cx="3105150" cy="2162175"/>
                        <wp:effectExtent l="0" t="0" r="0" b="952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515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45D93A7" w14:textId="77777777" w:rsidR="004E2B92" w:rsidRPr="004E2B92" w:rsidRDefault="004E2B92" w:rsidP="004E2B92">
                  <w:pPr>
                    <w:spacing w:before="120" w:after="0"/>
                    <w:jc w:val="center"/>
                    <w:rPr>
                      <w:rFonts w:cstheme="minorHAnsi"/>
                    </w:rPr>
                  </w:pPr>
                  <w:r w:rsidRPr="004E2B92">
                    <w:rPr>
                      <w:rFonts w:cstheme="minorHAnsi"/>
                    </w:rPr>
                    <w:t>Ilmenit, Záboří nad Labem</w:t>
                  </w:r>
                </w:p>
              </w:tc>
            </w:tr>
          </w:tbl>
          <w:p w14:paraId="67027952" w14:textId="77777777" w:rsidR="004E2B92" w:rsidRPr="004E2B92" w:rsidRDefault="004E2B92" w:rsidP="004E2B92">
            <w:pPr>
              <w:pStyle w:val="Styl1"/>
              <w:numPr>
                <w:ilvl w:val="0"/>
                <w:numId w:val="0"/>
              </w:numPr>
              <w:spacing w:before="120"/>
              <w:ind w:left="720" w:hanging="360"/>
              <w:rPr>
                <w:rFonts w:asciiTheme="minorHAnsi" w:hAnsiTheme="minorHAnsi" w:cstheme="minorHAnsi"/>
                <w:szCs w:val="22"/>
              </w:rPr>
            </w:pPr>
            <w:r w:rsidRPr="004E2B92">
              <w:rPr>
                <w:rFonts w:asciiTheme="minorHAnsi" w:hAnsiTheme="minorHAnsi" w:cstheme="minorHAnsi"/>
                <w:szCs w:val="22"/>
              </w:rPr>
              <w:t>Ilmenit  FeTiO</w:t>
            </w:r>
            <w:r w:rsidRPr="004E2B92">
              <w:rPr>
                <w:rFonts w:asciiTheme="minorHAnsi" w:hAnsiTheme="minorHAnsi" w:cstheme="minorHAnsi"/>
                <w:szCs w:val="22"/>
                <w:vertAlign w:val="subscript"/>
              </w:rPr>
              <w:t>3</w:t>
            </w:r>
          </w:p>
          <w:p w14:paraId="64F51F25" w14:textId="77777777" w:rsidR="004E2B92" w:rsidRPr="004E2B92" w:rsidRDefault="004E2B92" w:rsidP="004E2B92">
            <w:pPr>
              <w:pStyle w:val="Styl1"/>
              <w:numPr>
                <w:ilvl w:val="0"/>
                <w:numId w:val="0"/>
              </w:numPr>
              <w:spacing w:before="120"/>
              <w:ind w:left="720" w:hanging="360"/>
              <w:rPr>
                <w:rFonts w:asciiTheme="minorHAnsi" w:hAnsiTheme="minorHAnsi" w:cstheme="minorHAnsi"/>
                <w:szCs w:val="22"/>
              </w:rPr>
            </w:pPr>
            <w:r w:rsidRPr="004E2B92">
              <w:rPr>
                <w:rFonts w:asciiTheme="minorHAnsi" w:hAnsiTheme="minorHAnsi" w:cstheme="minorHAnsi"/>
                <w:szCs w:val="22"/>
              </w:rPr>
              <w:t>Kovově černý s šedavým, hnědavým nebo fialovým odstínem, mdle až polokovově lesklý.</w:t>
            </w:r>
          </w:p>
          <w:p w14:paraId="2AB8BEE9" w14:textId="6F077FE2" w:rsidR="004E2B92" w:rsidRPr="004E2B92" w:rsidRDefault="004E2B92" w:rsidP="004E2B92">
            <w:pPr>
              <w:pStyle w:val="Styl1"/>
              <w:numPr>
                <w:ilvl w:val="0"/>
                <w:numId w:val="0"/>
              </w:numPr>
              <w:spacing w:before="120"/>
              <w:ind w:left="720" w:hanging="360"/>
              <w:rPr>
                <w:rFonts w:asciiTheme="minorHAnsi" w:hAnsiTheme="minorHAnsi" w:cstheme="minorHAnsi"/>
                <w:szCs w:val="22"/>
              </w:rPr>
            </w:pPr>
            <w:r w:rsidRPr="004E2B92">
              <w:rPr>
                <w:rFonts w:asciiTheme="minorHAnsi" w:hAnsiTheme="minorHAnsi" w:cstheme="minorHAnsi"/>
                <w:szCs w:val="22"/>
              </w:rPr>
              <w:t>Sejkora, J.; Kouřimský, J. Atl</w:t>
            </w:r>
            <w:r w:rsidR="00D24776">
              <w:rPr>
                <w:rFonts w:asciiTheme="minorHAnsi" w:hAnsiTheme="minorHAnsi" w:cstheme="minorHAnsi"/>
                <w:szCs w:val="22"/>
              </w:rPr>
              <w:t>a</w:t>
            </w:r>
            <w:r w:rsidRPr="004E2B92">
              <w:rPr>
                <w:rFonts w:asciiTheme="minorHAnsi" w:hAnsiTheme="minorHAnsi" w:cstheme="minorHAnsi"/>
                <w:szCs w:val="22"/>
              </w:rPr>
              <w:t>s minerálů České a Slovenské republiky, 1st ed.; Akademie věd České republiky: Praha, 2005.</w:t>
            </w:r>
          </w:p>
          <w:p w14:paraId="2FA08E7A" w14:textId="0C80BCC6" w:rsidR="00655BCF" w:rsidRPr="004E2B92" w:rsidRDefault="004E2B92" w:rsidP="004E2B92">
            <w:pPr>
              <w:rPr>
                <w:rFonts w:cstheme="minorHAnsi"/>
              </w:rPr>
            </w:pPr>
            <w:r w:rsidRPr="004E2B92">
              <w:rPr>
                <w:rFonts w:cstheme="minorHAnsi"/>
              </w:rPr>
              <w:br w:type="page"/>
            </w:r>
          </w:p>
          <w:p w14:paraId="37BE85BC" w14:textId="779BF20A" w:rsidR="00655BCF" w:rsidRPr="004E2B92" w:rsidRDefault="00655BCF" w:rsidP="004E2B92">
            <w:pPr>
              <w:rPr>
                <w:rFonts w:cstheme="minorHAnsi"/>
              </w:rPr>
            </w:pPr>
          </w:p>
          <w:p w14:paraId="0971EFBA" w14:textId="2DB7E772" w:rsidR="00655BCF" w:rsidRPr="004E2B92" w:rsidRDefault="00655BCF" w:rsidP="004E2B92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E2B9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336DA8F" w14:textId="77777777" w:rsidR="00655BCF" w:rsidRPr="004E2B92" w:rsidRDefault="00655BCF" w:rsidP="004E2B92">
            <w:pPr>
              <w:rPr>
                <w:rFonts w:cstheme="minorHAnsi"/>
              </w:rPr>
            </w:pPr>
          </w:p>
          <w:p w14:paraId="73067388" w14:textId="70827A89" w:rsidR="00655BCF" w:rsidRPr="004E2B92" w:rsidRDefault="00655BCF" w:rsidP="004E2B92">
            <w:pPr>
              <w:rPr>
                <w:rFonts w:cstheme="minorHAnsi"/>
              </w:rPr>
            </w:pPr>
            <w:r w:rsidRPr="004E2B92">
              <w:rPr>
                <w:rFonts w:cstheme="minorHAnsi"/>
              </w:rPr>
              <w:t>Stupeň koherence vláken vzorku č. 1 (7630) odpovídá stupni 3 dle české stupnice a stupni 4 - 5 podle stupnici R. Larsena a jedná se nejspíše o tříslo činěnou useň.</w:t>
            </w:r>
          </w:p>
          <w:p w14:paraId="58A3C73D" w14:textId="77777777" w:rsidR="00655BCF" w:rsidRPr="004E2B92" w:rsidRDefault="00655BCF" w:rsidP="004E2B92">
            <w:pPr>
              <w:rPr>
                <w:rFonts w:cstheme="minorHAnsi"/>
              </w:rPr>
            </w:pPr>
          </w:p>
          <w:p w14:paraId="598B14C0" w14:textId="1E1F578A" w:rsidR="00655BCF" w:rsidRPr="004E2B92" w:rsidRDefault="00655BCF" w:rsidP="004E2B92">
            <w:pPr>
              <w:rPr>
                <w:rFonts w:cstheme="minorHAnsi"/>
              </w:rPr>
            </w:pPr>
            <w:r w:rsidRPr="004E2B92">
              <w:rPr>
                <w:rFonts w:cstheme="minorHAnsi"/>
              </w:rPr>
              <w:t>Vzorek krystalů č. 3 (7631) obsahuje nejspíše zrna minerálu ilmenit, hlinitokřemičitany a síran vápenatý.</w:t>
            </w:r>
          </w:p>
          <w:p w14:paraId="336DFD95" w14:textId="77777777" w:rsidR="00655BCF" w:rsidRPr="004E2B92" w:rsidRDefault="00655BCF" w:rsidP="004E2B92">
            <w:pPr>
              <w:rPr>
                <w:rFonts w:cstheme="minorHAnsi"/>
              </w:rPr>
            </w:pPr>
          </w:p>
          <w:p w14:paraId="47A7FCC4" w14:textId="77777777" w:rsidR="00655BCF" w:rsidRPr="004E2B92" w:rsidRDefault="00655BCF" w:rsidP="004E2B92">
            <w:pPr>
              <w:rPr>
                <w:rFonts w:cstheme="minorHAnsi"/>
              </w:rPr>
            </w:pPr>
            <w:r w:rsidRPr="004E2B92">
              <w:rPr>
                <w:rFonts w:cstheme="minorHAnsi"/>
              </w:rPr>
              <w:t>Zlatolesklý plíšek vzorek č. 4 (7632) je nejspíše tvořen slitinou mědi a zinku (mosazi) s korozními produkty chloru a síry na povrchu.</w:t>
            </w:r>
          </w:p>
          <w:p w14:paraId="34A1633E" w14:textId="77777777" w:rsidR="00655BCF" w:rsidRPr="004E2B92" w:rsidRDefault="00655BCF" w:rsidP="004E2B92">
            <w:pPr>
              <w:rPr>
                <w:rFonts w:cstheme="minorHAnsi"/>
              </w:rPr>
            </w:pPr>
          </w:p>
          <w:p w14:paraId="1570CA59" w14:textId="7CC8A067" w:rsidR="00655BCF" w:rsidRPr="004E2B92" w:rsidRDefault="00655BCF" w:rsidP="004E2B92">
            <w:pPr>
              <w:rPr>
                <w:rFonts w:cstheme="minorHAnsi"/>
              </w:rPr>
            </w:pPr>
          </w:p>
        </w:tc>
      </w:tr>
    </w:tbl>
    <w:p w14:paraId="2145FA45" w14:textId="77777777" w:rsidR="009A03AE" w:rsidRPr="004E2B92" w:rsidRDefault="009A03AE" w:rsidP="004E2B92">
      <w:pPr>
        <w:spacing w:after="0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55BCF" w:rsidRPr="004E2B92" w14:paraId="312E67C0" w14:textId="77777777" w:rsidTr="00CF54D3">
        <w:tc>
          <w:tcPr>
            <w:tcW w:w="10060" w:type="dxa"/>
          </w:tcPr>
          <w:p w14:paraId="149EF51F" w14:textId="77777777" w:rsidR="00AA48FC" w:rsidRPr="004E2B92" w:rsidRDefault="00AA48FC" w:rsidP="004E2B92">
            <w:pPr>
              <w:rPr>
                <w:rFonts w:cstheme="minorHAnsi"/>
                <w:b/>
              </w:rPr>
            </w:pPr>
            <w:r w:rsidRPr="004E2B92">
              <w:rPr>
                <w:rFonts w:cstheme="minorHAnsi"/>
                <w:b/>
              </w:rPr>
              <w:t>Fotodokumentace analýzy</w:t>
            </w:r>
          </w:p>
        </w:tc>
      </w:tr>
      <w:tr w:rsidR="004E2B92" w:rsidRPr="004E2B92" w14:paraId="5DEBE4D2" w14:textId="77777777" w:rsidTr="00CF54D3">
        <w:tc>
          <w:tcPr>
            <w:tcW w:w="10060" w:type="dxa"/>
          </w:tcPr>
          <w:p w14:paraId="5C4F0126" w14:textId="77777777" w:rsidR="00AA48FC" w:rsidRPr="004E2B92" w:rsidRDefault="00AA48FC" w:rsidP="004E2B92">
            <w:pPr>
              <w:rPr>
                <w:rFonts w:cstheme="minorHAnsi"/>
              </w:rPr>
            </w:pPr>
          </w:p>
        </w:tc>
      </w:tr>
    </w:tbl>
    <w:p w14:paraId="3DB63A36" w14:textId="77777777" w:rsidR="0022194F" w:rsidRPr="004E2B92" w:rsidRDefault="0022194F" w:rsidP="004E2B92">
      <w:pPr>
        <w:spacing w:after="0"/>
        <w:rPr>
          <w:rFonts w:cstheme="minorHAnsi"/>
        </w:rPr>
      </w:pPr>
    </w:p>
    <w:sectPr w:rsidR="0022194F" w:rsidRPr="004E2B92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6BB35" w14:textId="77777777" w:rsidR="0045546D" w:rsidRDefault="0045546D" w:rsidP="00AA48FC">
      <w:pPr>
        <w:spacing w:after="0" w:line="240" w:lineRule="auto"/>
      </w:pPr>
      <w:r>
        <w:separator/>
      </w:r>
    </w:p>
  </w:endnote>
  <w:endnote w:type="continuationSeparator" w:id="0">
    <w:p w14:paraId="1DF68B82" w14:textId="77777777" w:rsidR="0045546D" w:rsidRDefault="0045546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F0CAA" w14:textId="77777777" w:rsidR="0045546D" w:rsidRDefault="0045546D" w:rsidP="00AA48FC">
      <w:pPr>
        <w:spacing w:after="0" w:line="240" w:lineRule="auto"/>
      </w:pPr>
      <w:r>
        <w:separator/>
      </w:r>
    </w:p>
  </w:footnote>
  <w:footnote w:type="continuationSeparator" w:id="0">
    <w:p w14:paraId="60F5C958" w14:textId="77777777" w:rsidR="0045546D" w:rsidRDefault="0045546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79A34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56E36F04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21097B"/>
    <w:rsid w:val="0022194F"/>
    <w:rsid w:val="002909BF"/>
    <w:rsid w:val="003D0950"/>
    <w:rsid w:val="00410F15"/>
    <w:rsid w:val="0045366F"/>
    <w:rsid w:val="0045546D"/>
    <w:rsid w:val="004E2B92"/>
    <w:rsid w:val="0053283F"/>
    <w:rsid w:val="005A1ECC"/>
    <w:rsid w:val="005A54E0"/>
    <w:rsid w:val="005C155B"/>
    <w:rsid w:val="00655BCF"/>
    <w:rsid w:val="009A03AE"/>
    <w:rsid w:val="00AA48FC"/>
    <w:rsid w:val="00C30ACE"/>
    <w:rsid w:val="00C74C8C"/>
    <w:rsid w:val="00CC1EA8"/>
    <w:rsid w:val="00CF54D3"/>
    <w:rsid w:val="00D24776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98AC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5B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5BCF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5BCF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655BCF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5BCF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55B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2022-06-10T06:47:00Z</dcterms:created>
  <dcterms:modified xsi:type="dcterms:W3CDTF">2022-06-10T06:57:00Z</dcterms:modified>
</cp:coreProperties>
</file>