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3235C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235CD" w:rsidRPr="003235CD" w14:paraId="5434A0DB" w14:textId="77777777" w:rsidTr="00CF54D3">
        <w:tc>
          <w:tcPr>
            <w:tcW w:w="4606" w:type="dxa"/>
          </w:tcPr>
          <w:p w14:paraId="45350618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444E9A0C" w:rsidR="0022194F" w:rsidRPr="003235CD" w:rsidRDefault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7328</w:t>
            </w:r>
          </w:p>
        </w:tc>
      </w:tr>
      <w:tr w:rsidR="003235CD" w:rsidRPr="003235CD" w14:paraId="473FB69D" w14:textId="77777777" w:rsidTr="00CF54D3">
        <w:tc>
          <w:tcPr>
            <w:tcW w:w="4606" w:type="dxa"/>
          </w:tcPr>
          <w:p w14:paraId="020BE241" w14:textId="77777777" w:rsidR="0022194F" w:rsidRPr="003235CD" w:rsidRDefault="0022194F" w:rsidP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2E8DF1A0" w:rsidR="0022194F" w:rsidRPr="003235CD" w:rsidRDefault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1</w:t>
            </w:r>
          </w:p>
        </w:tc>
      </w:tr>
      <w:tr w:rsidR="003235CD" w:rsidRPr="003235CD" w14:paraId="1140DD69" w14:textId="77777777" w:rsidTr="00CF54D3">
        <w:tc>
          <w:tcPr>
            <w:tcW w:w="4606" w:type="dxa"/>
          </w:tcPr>
          <w:p w14:paraId="724D8970" w14:textId="77777777" w:rsidR="00AA48FC" w:rsidRPr="003235CD" w:rsidRDefault="00AA48FC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 xml:space="preserve">Pořadové číslo karty vzorku v </w:t>
            </w:r>
            <w:r w:rsidR="000A6440" w:rsidRPr="003235C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7194E5BD" w:rsidR="00AA48FC" w:rsidRPr="003235CD" w:rsidRDefault="00963AEC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664</w:t>
            </w:r>
          </w:p>
        </w:tc>
      </w:tr>
      <w:tr w:rsidR="003235CD" w:rsidRPr="003235CD" w14:paraId="18261465" w14:textId="77777777" w:rsidTr="00CF54D3">
        <w:tc>
          <w:tcPr>
            <w:tcW w:w="4606" w:type="dxa"/>
          </w:tcPr>
          <w:p w14:paraId="007AC271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71B9E6DD" w14:textId="77777777" w:rsidTr="00CF54D3">
        <w:tc>
          <w:tcPr>
            <w:tcW w:w="4606" w:type="dxa"/>
          </w:tcPr>
          <w:p w14:paraId="07E924C5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3235CD" w:rsidRDefault="00963AEC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Um. dílo na papíru, res. Beranová</w:t>
            </w:r>
          </w:p>
        </w:tc>
      </w:tr>
      <w:tr w:rsidR="003235CD" w:rsidRPr="003235CD" w14:paraId="2542C79A" w14:textId="77777777" w:rsidTr="00CF54D3">
        <w:tc>
          <w:tcPr>
            <w:tcW w:w="4606" w:type="dxa"/>
          </w:tcPr>
          <w:p w14:paraId="03DAAEB4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3235CD" w:rsidRPr="003235CD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35CD" w:rsidRPr="003235CD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3235CD" w:rsidRPr="003235CD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3235CD" w:rsidRPr="003235CD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3235CD" w:rsidRPr="003235CD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3235CD" w:rsidRPr="003235CD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3235CD" w:rsidRPr="003235CD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3235CD" w:rsidRPr="003235CD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3235CD" w:rsidRPr="003235CD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3235CD" w:rsidRPr="003235CD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3235CD" w:rsidRPr="003235CD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3235CD" w:rsidRPr="003235CD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3235CD" w:rsidRPr="003235CD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3235CD" w:rsidRPr="003235CD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3235CD" w:rsidRPr="003235CD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3235CD" w:rsidRPr="003235CD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3235CD" w:rsidRPr="003235CD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3235CD" w:rsidRPr="003235CD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3235CD" w:rsidRPr="003235CD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3DB63D4D" w14:textId="77777777" w:rsidTr="00CF54D3">
        <w:tc>
          <w:tcPr>
            <w:tcW w:w="4606" w:type="dxa"/>
          </w:tcPr>
          <w:p w14:paraId="0DF01F03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06A83B46" w14:textId="77777777" w:rsidTr="00CF54D3">
        <w:tc>
          <w:tcPr>
            <w:tcW w:w="4606" w:type="dxa"/>
          </w:tcPr>
          <w:p w14:paraId="135A99C7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3A144862" w14:textId="77777777" w:rsidTr="00CF54D3">
        <w:tc>
          <w:tcPr>
            <w:tcW w:w="4606" w:type="dxa"/>
          </w:tcPr>
          <w:p w14:paraId="7EF6AEBD" w14:textId="77777777" w:rsidR="0022194F" w:rsidRPr="003235CD" w:rsidRDefault="0022194F" w:rsidP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1BE41E44" w14:textId="77777777" w:rsidTr="00CF54D3">
        <w:tc>
          <w:tcPr>
            <w:tcW w:w="4606" w:type="dxa"/>
          </w:tcPr>
          <w:p w14:paraId="3729A348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Datace</w:t>
            </w:r>
            <w:r w:rsidR="00AA48FC" w:rsidRPr="003235C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3235CD" w:rsidRDefault="0022194F">
            <w:pPr>
              <w:rPr>
                <w:rFonts w:cstheme="minorHAnsi"/>
              </w:rPr>
            </w:pPr>
          </w:p>
        </w:tc>
      </w:tr>
      <w:tr w:rsidR="003235CD" w:rsidRPr="003235CD" w14:paraId="6592D14C" w14:textId="77777777" w:rsidTr="00CF54D3">
        <w:tc>
          <w:tcPr>
            <w:tcW w:w="4606" w:type="dxa"/>
          </w:tcPr>
          <w:p w14:paraId="1969C47D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3235CD" w:rsidRDefault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Hurtová Alena</w:t>
            </w:r>
          </w:p>
        </w:tc>
      </w:tr>
      <w:tr w:rsidR="003235CD" w:rsidRPr="003235CD" w14:paraId="2FAE0CB4" w14:textId="77777777" w:rsidTr="00CF54D3">
        <w:tc>
          <w:tcPr>
            <w:tcW w:w="4606" w:type="dxa"/>
          </w:tcPr>
          <w:p w14:paraId="4C744F17" w14:textId="77777777" w:rsidR="0022194F" w:rsidRPr="003235CD" w:rsidRDefault="0022194F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Datum zpracování zprávy</w:t>
            </w:r>
            <w:r w:rsidR="00AA48FC" w:rsidRPr="003235C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3235CD" w:rsidRDefault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31. 7. 2014</w:t>
            </w:r>
          </w:p>
        </w:tc>
      </w:tr>
      <w:tr w:rsidR="005A54E0" w:rsidRPr="003235CD" w14:paraId="4C9382B8" w14:textId="77777777" w:rsidTr="00CF54D3">
        <w:tc>
          <w:tcPr>
            <w:tcW w:w="4606" w:type="dxa"/>
          </w:tcPr>
          <w:p w14:paraId="432A1B00" w14:textId="77777777" w:rsidR="005A54E0" w:rsidRPr="003235CD" w:rsidRDefault="005A54E0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Číslo příslušné zprávy v </w:t>
            </w:r>
            <w:r w:rsidR="000A6440" w:rsidRPr="003235CD">
              <w:rPr>
                <w:rFonts w:cstheme="minorHAnsi"/>
                <w:b/>
              </w:rPr>
              <w:t>databázi</w:t>
            </w:r>
            <w:r w:rsidRPr="003235C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3235CD" w:rsidRDefault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3235C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35CD" w:rsidRPr="003235CD" w14:paraId="3F5871E3" w14:textId="77777777" w:rsidTr="00CF54D3">
        <w:tc>
          <w:tcPr>
            <w:tcW w:w="10060" w:type="dxa"/>
          </w:tcPr>
          <w:p w14:paraId="7E02753C" w14:textId="77777777" w:rsidR="00AA48FC" w:rsidRPr="003235CD" w:rsidRDefault="00AA48FC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Výsledky analýzy</w:t>
            </w:r>
          </w:p>
        </w:tc>
      </w:tr>
      <w:tr w:rsidR="00AA48FC" w:rsidRPr="003235CD" w14:paraId="46F0E102" w14:textId="77777777" w:rsidTr="00CF54D3">
        <w:tc>
          <w:tcPr>
            <w:tcW w:w="10060" w:type="dxa"/>
          </w:tcPr>
          <w:p w14:paraId="20F00A7C" w14:textId="77777777" w:rsidR="00AA48FC" w:rsidRPr="003235CD" w:rsidRDefault="00AA48FC">
            <w:pPr>
              <w:rPr>
                <w:rFonts w:cstheme="minorHAnsi"/>
              </w:rPr>
            </w:pPr>
          </w:p>
          <w:p w14:paraId="35352865" w14:textId="0C668ABA" w:rsidR="003235CD" w:rsidRPr="003235CD" w:rsidRDefault="003235CD" w:rsidP="003235C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235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 </w:t>
            </w:r>
          </w:p>
          <w:p w14:paraId="535B81C2" w14:textId="77777777" w:rsidR="003235CD" w:rsidRPr="003235CD" w:rsidRDefault="003235CD" w:rsidP="003235CD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3235C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(7328)</w:t>
            </w:r>
          </w:p>
          <w:p w14:paraId="788DCBDC" w14:textId="77777777" w:rsidR="003235CD" w:rsidRPr="00CA2F2C" w:rsidRDefault="003235CD" w:rsidP="003235C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A2F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72D2B5B3" w14:textId="77777777" w:rsidR="003235CD" w:rsidRP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8"/>
              <w:gridCol w:w="4206"/>
            </w:tblGrid>
            <w:tr w:rsidR="003235CD" w:rsidRPr="003235CD" w14:paraId="6414BB3E" w14:textId="77777777" w:rsidTr="00207283">
              <w:trPr>
                <w:jc w:val="center"/>
              </w:trPr>
              <w:tc>
                <w:tcPr>
                  <w:tcW w:w="4405" w:type="pct"/>
                </w:tcPr>
                <w:p w14:paraId="18917AC2" w14:textId="50FD18E4" w:rsidR="003235CD" w:rsidRPr="003235CD" w:rsidRDefault="003235CD" w:rsidP="003235CD">
                  <w:pPr>
                    <w:spacing w:before="120" w:after="120"/>
                    <w:rPr>
                      <w:rFonts w:cstheme="minorHAnsi"/>
                    </w:rPr>
                  </w:pPr>
                  <w:r w:rsidRPr="003235C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A22019A" wp14:editId="2966349C">
                        <wp:extent cx="2514600" cy="1419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01F1927" w14:textId="22305028" w:rsidR="003235CD" w:rsidRPr="003235CD" w:rsidRDefault="003235CD" w:rsidP="003235CD">
                  <w:pPr>
                    <w:spacing w:before="120" w:after="120"/>
                    <w:rPr>
                      <w:rFonts w:cstheme="minorHAnsi"/>
                    </w:rPr>
                  </w:pPr>
                  <w:r w:rsidRPr="003235CD">
                    <w:rPr>
                      <w:rFonts w:cstheme="minorHAnsi"/>
                      <w:noProof/>
                    </w:rPr>
                    <w:drawing>
                      <wp:inline distT="0" distB="0" distL="0" distR="0" wp14:anchorId="05A4701A" wp14:editId="7CC16443">
                        <wp:extent cx="2524125" cy="14287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35CD" w:rsidRPr="003235CD" w14:paraId="1EE77ECF" w14:textId="77777777" w:rsidTr="00207283">
              <w:trPr>
                <w:jc w:val="center"/>
              </w:trPr>
              <w:tc>
                <w:tcPr>
                  <w:tcW w:w="4405" w:type="pct"/>
                </w:tcPr>
                <w:p w14:paraId="0A601DB5" w14:textId="0EE37625" w:rsidR="003235CD" w:rsidRPr="003235CD" w:rsidRDefault="003235CD" w:rsidP="003235CD">
                  <w:pPr>
                    <w:spacing w:before="120" w:after="120"/>
                    <w:rPr>
                      <w:rFonts w:cstheme="minorHAnsi"/>
                    </w:rPr>
                  </w:pPr>
                  <w:r w:rsidRPr="003235CD">
                    <w:rPr>
                      <w:rFonts w:cstheme="minorHAnsi"/>
                      <w:noProof/>
                    </w:rPr>
                    <w:drawing>
                      <wp:inline distT="0" distB="0" distL="0" distR="0" wp14:anchorId="106D525E" wp14:editId="58A00B6F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460569D" w14:textId="6C527DD4" w:rsidR="003235CD" w:rsidRPr="003235CD" w:rsidRDefault="003235CD" w:rsidP="003235CD">
                  <w:pPr>
                    <w:spacing w:before="120" w:after="120"/>
                    <w:rPr>
                      <w:rFonts w:cstheme="minorHAnsi"/>
                    </w:rPr>
                  </w:pPr>
                  <w:r w:rsidRPr="003235CD">
                    <w:rPr>
                      <w:rFonts w:cstheme="minorHAnsi"/>
                      <w:noProof/>
                    </w:rPr>
                    <w:drawing>
                      <wp:inline distT="0" distB="0" distL="0" distR="0" wp14:anchorId="4CFD871C" wp14:editId="2EC23AB2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F88066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2562A18C" w14:textId="77777777" w:rsidR="003235CD" w:rsidRP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Vlákna vzorku se po styku s </w:t>
            </w:r>
            <w:proofErr w:type="spellStart"/>
            <w:r w:rsidRPr="003235CD">
              <w:rPr>
                <w:rFonts w:cstheme="minorHAnsi"/>
              </w:rPr>
              <w:t>Herzbergovým</w:t>
            </w:r>
            <w:proofErr w:type="spellEnd"/>
            <w:r w:rsidRPr="003235CD">
              <w:rPr>
                <w:rFonts w:cstheme="minorHAnsi"/>
              </w:rPr>
              <w:t xml:space="preserve"> činidlem zbarvila do vínově červena. </w:t>
            </w:r>
            <w:proofErr w:type="spellStart"/>
            <w:r w:rsidRPr="003235CD">
              <w:rPr>
                <w:rFonts w:cstheme="minorHAnsi"/>
              </w:rPr>
              <w:t>Vinově</w:t>
            </w:r>
            <w:proofErr w:type="spellEnd"/>
            <w:r w:rsidRPr="003235CD">
              <w:rPr>
                <w:rFonts w:cstheme="minorHAnsi"/>
              </w:rPr>
              <w:t xml:space="preserve"> červené zbarvení je typické pro vlákna hadroviny. Pozorovaná vlákna měla typické znaky lněných nebo konopných vláken (úzký lumen, kolénka). </w:t>
            </w:r>
          </w:p>
          <w:p w14:paraId="28AA10A9" w14:textId="53DC3F31" w:rsidR="003235CD" w:rsidRP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br w:type="page"/>
            </w:r>
          </w:p>
          <w:p w14:paraId="0A49E2E4" w14:textId="77777777" w:rsidR="003235CD" w:rsidRPr="003235CD" w:rsidRDefault="003235CD">
            <w:pPr>
              <w:rPr>
                <w:rFonts w:cstheme="minorHAnsi"/>
              </w:rPr>
            </w:pPr>
          </w:p>
          <w:p w14:paraId="4F9200D8" w14:textId="77777777" w:rsidR="003235CD" w:rsidRPr="003235CD" w:rsidRDefault="003235CD" w:rsidP="003235CD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3235CD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774F3FA6" w14:textId="685558A5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3649BC3D" w14:textId="262F092F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 xml:space="preserve">U vzorku </w:t>
            </w:r>
            <w:proofErr w:type="gramStart"/>
            <w:r w:rsidRPr="003235CD">
              <w:rPr>
                <w:rFonts w:cstheme="minorHAnsi"/>
              </w:rPr>
              <w:t>textilie - dracounu</w:t>
            </w:r>
            <w:proofErr w:type="gramEnd"/>
            <w:r w:rsidRPr="003235CD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70BB2C00" w14:textId="77777777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 xml:space="preserve"> </w:t>
            </w:r>
          </w:p>
          <w:p w14:paraId="0A6BA84B" w14:textId="5793DEC1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5F240D40" w14:textId="445B7CB6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051D3F73" w14:textId="0B267270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4E17C12B" w14:textId="087ED46E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lastRenderedPageBreak/>
              <w:t>Vzorek č. 9 byl nejspíše krystal galenitu.</w:t>
            </w:r>
          </w:p>
          <w:p w14:paraId="04A83ED4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005A76C7" w14:textId="457F0DB4" w:rsidR="003235CD" w:rsidRDefault="003235CD" w:rsidP="003235CD">
            <w:pPr>
              <w:rPr>
                <w:rFonts w:cstheme="minorHAnsi"/>
              </w:rPr>
            </w:pPr>
            <w:r w:rsidRPr="003235CD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3235CD" w:rsidRDefault="003235CD" w:rsidP="003235CD">
            <w:pPr>
              <w:rPr>
                <w:rFonts w:cstheme="minorHAnsi"/>
              </w:rPr>
            </w:pPr>
          </w:p>
          <w:p w14:paraId="298B4FD7" w14:textId="57900588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>Vzorek č. 11 (7521) byl nesjpíše tvořen rostlinnými gumami, bílkovinami a oleji</w:t>
            </w:r>
            <w:r>
              <w:rPr>
                <w:rFonts w:cstheme="minorHAnsi"/>
                <w:lang w:eastAsia="x-none"/>
              </w:rPr>
              <w:t>.</w:t>
            </w:r>
          </w:p>
          <w:p w14:paraId="4B310BCC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  <w:r w:rsidRPr="003235CD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3235CD">
              <w:rPr>
                <w:rFonts w:cstheme="minorHAnsi"/>
                <w:lang w:eastAsia="x-none"/>
              </w:rPr>
              <w:t>výluhu - vzorek</w:t>
            </w:r>
            <w:proofErr w:type="gramEnd"/>
            <w:r w:rsidRPr="003235CD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3235CD" w:rsidRDefault="003235CD" w:rsidP="003235CD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3235CD" w:rsidRDefault="003235CD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3235C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35CD" w:rsidRPr="003235CD" w14:paraId="53A5CB60" w14:textId="77777777" w:rsidTr="00CF54D3">
        <w:tc>
          <w:tcPr>
            <w:tcW w:w="10060" w:type="dxa"/>
          </w:tcPr>
          <w:p w14:paraId="4AB9C420" w14:textId="77777777" w:rsidR="00AA48FC" w:rsidRPr="003235CD" w:rsidRDefault="00AA48FC">
            <w:pPr>
              <w:rPr>
                <w:rFonts w:cstheme="minorHAnsi"/>
                <w:b/>
              </w:rPr>
            </w:pPr>
            <w:r w:rsidRPr="003235C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235CD" w14:paraId="0BAC62DE" w14:textId="77777777" w:rsidTr="00CF54D3">
        <w:tc>
          <w:tcPr>
            <w:tcW w:w="10060" w:type="dxa"/>
          </w:tcPr>
          <w:p w14:paraId="1A781438" w14:textId="77777777" w:rsidR="00AA48FC" w:rsidRPr="003235CD" w:rsidRDefault="00AA48FC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3235CD" w:rsidRDefault="0022194F">
      <w:pPr>
        <w:rPr>
          <w:rFonts w:cstheme="minorHAnsi"/>
        </w:rPr>
      </w:pPr>
    </w:p>
    <w:sectPr w:rsidR="0022194F" w:rsidRPr="003235C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858C" w14:textId="77777777" w:rsidR="0010610B" w:rsidRDefault="0010610B" w:rsidP="00AA48FC">
      <w:pPr>
        <w:spacing w:after="0" w:line="240" w:lineRule="auto"/>
      </w:pPr>
      <w:r>
        <w:separator/>
      </w:r>
    </w:p>
  </w:endnote>
  <w:endnote w:type="continuationSeparator" w:id="0">
    <w:p w14:paraId="14384348" w14:textId="77777777" w:rsidR="0010610B" w:rsidRDefault="001061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AD39" w14:textId="77777777" w:rsidR="0010610B" w:rsidRDefault="0010610B" w:rsidP="00AA48FC">
      <w:pPr>
        <w:spacing w:after="0" w:line="240" w:lineRule="auto"/>
      </w:pPr>
      <w:r>
        <w:separator/>
      </w:r>
    </w:p>
  </w:footnote>
  <w:footnote w:type="continuationSeparator" w:id="0">
    <w:p w14:paraId="3A63BA64" w14:textId="77777777" w:rsidR="0010610B" w:rsidRDefault="001061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610B"/>
    <w:rsid w:val="0021097B"/>
    <w:rsid w:val="0022194F"/>
    <w:rsid w:val="003235CD"/>
    <w:rsid w:val="003D0950"/>
    <w:rsid w:val="005A54E0"/>
    <w:rsid w:val="005C155B"/>
    <w:rsid w:val="00625FB7"/>
    <w:rsid w:val="00963AEC"/>
    <w:rsid w:val="009A03AE"/>
    <w:rsid w:val="00AA48FC"/>
    <w:rsid w:val="00C30ACE"/>
    <w:rsid w:val="00C74C8C"/>
    <w:rsid w:val="00CA2F2C"/>
    <w:rsid w:val="00CA676A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2022-06-02T08:20:00Z</dcterms:created>
  <dcterms:modified xsi:type="dcterms:W3CDTF">2022-06-02T08:44:00Z</dcterms:modified>
</cp:coreProperties>
</file>