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F45CAE" w:rsidRDefault="00C30ACE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F45CAE" w14:paraId="212824FC" w14:textId="77777777" w:rsidTr="00CF54D3">
        <w:tc>
          <w:tcPr>
            <w:tcW w:w="4606" w:type="dxa"/>
          </w:tcPr>
          <w:p w14:paraId="616A1A88" w14:textId="77777777" w:rsidR="0022194F" w:rsidRPr="00F45CAE" w:rsidRDefault="0022194F" w:rsidP="00F45CAE">
            <w:pPr>
              <w:rPr>
                <w:rFonts w:cstheme="minorHAnsi"/>
                <w:b/>
              </w:rPr>
            </w:pPr>
            <w:r w:rsidRPr="00F45CA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39EC7360" w:rsidR="0022194F" w:rsidRPr="00F45CAE" w:rsidRDefault="0032486A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74</w:t>
            </w:r>
            <w:r w:rsidR="00F45CAE">
              <w:rPr>
                <w:rFonts w:cstheme="minorHAnsi"/>
              </w:rPr>
              <w:t>21</w:t>
            </w:r>
          </w:p>
        </w:tc>
      </w:tr>
      <w:tr w:rsidR="00F45CAE" w:rsidRPr="00F45CAE" w14:paraId="48211DD9" w14:textId="77777777" w:rsidTr="00CF54D3">
        <w:tc>
          <w:tcPr>
            <w:tcW w:w="4606" w:type="dxa"/>
          </w:tcPr>
          <w:p w14:paraId="1C1FA433" w14:textId="77777777" w:rsidR="0022194F" w:rsidRPr="00F45CAE" w:rsidRDefault="0022194F" w:rsidP="00F45CAE">
            <w:pPr>
              <w:rPr>
                <w:rFonts w:cstheme="minorHAnsi"/>
                <w:b/>
              </w:rPr>
            </w:pPr>
            <w:r w:rsidRPr="00F45CA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52374638" w:rsidR="0022194F" w:rsidRPr="00F45CAE" w:rsidRDefault="00F45CAE" w:rsidP="00F45CAE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F45CAE" w:rsidRPr="00F45CAE" w14:paraId="1AF3E220" w14:textId="77777777" w:rsidTr="00CF54D3">
        <w:tc>
          <w:tcPr>
            <w:tcW w:w="4606" w:type="dxa"/>
          </w:tcPr>
          <w:p w14:paraId="3982E6D9" w14:textId="77777777" w:rsidR="00AA48FC" w:rsidRPr="00F45CAE" w:rsidRDefault="00AA48FC" w:rsidP="00F45CAE">
            <w:pPr>
              <w:rPr>
                <w:rFonts w:cstheme="minorHAnsi"/>
                <w:b/>
              </w:rPr>
            </w:pPr>
            <w:r w:rsidRPr="00F45CAE">
              <w:rPr>
                <w:rFonts w:cstheme="minorHAnsi"/>
                <w:b/>
              </w:rPr>
              <w:t xml:space="preserve">Pořadové číslo karty vzorku v </w:t>
            </w:r>
            <w:r w:rsidR="000A6440" w:rsidRPr="00F45CA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64E0C8A0" w:rsidR="00AA48FC" w:rsidRPr="00F45CAE" w:rsidRDefault="0032486A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636</w:t>
            </w:r>
          </w:p>
        </w:tc>
      </w:tr>
      <w:tr w:rsidR="00F45CAE" w:rsidRPr="00F45CAE" w14:paraId="20BEB30D" w14:textId="77777777" w:rsidTr="00CF54D3">
        <w:tc>
          <w:tcPr>
            <w:tcW w:w="4606" w:type="dxa"/>
          </w:tcPr>
          <w:p w14:paraId="1936AFE2" w14:textId="77777777" w:rsidR="0022194F" w:rsidRPr="00F45CAE" w:rsidRDefault="0022194F" w:rsidP="00F45CAE">
            <w:pPr>
              <w:rPr>
                <w:rFonts w:cstheme="minorHAnsi"/>
                <w:b/>
              </w:rPr>
            </w:pPr>
            <w:r w:rsidRPr="00F45CA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F45CAE" w:rsidRDefault="0022194F" w:rsidP="00F45CAE">
            <w:pPr>
              <w:rPr>
                <w:rFonts w:cstheme="minorHAnsi"/>
              </w:rPr>
            </w:pPr>
          </w:p>
        </w:tc>
      </w:tr>
      <w:tr w:rsidR="00F45CAE" w:rsidRPr="00F45CAE" w14:paraId="70723DA1" w14:textId="77777777" w:rsidTr="00CF54D3">
        <w:tc>
          <w:tcPr>
            <w:tcW w:w="4606" w:type="dxa"/>
          </w:tcPr>
          <w:p w14:paraId="4EE7C6C0" w14:textId="77777777" w:rsidR="0022194F" w:rsidRPr="00F45CAE" w:rsidRDefault="0022194F" w:rsidP="00F45CAE">
            <w:pPr>
              <w:rPr>
                <w:rFonts w:cstheme="minorHAnsi"/>
                <w:b/>
              </w:rPr>
            </w:pPr>
            <w:r w:rsidRPr="00F45CA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F45CAE" w:rsidRDefault="0032486A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Plastika Krista, res. Šikolová</w:t>
            </w:r>
          </w:p>
        </w:tc>
      </w:tr>
      <w:tr w:rsidR="00F45CAE" w:rsidRPr="00F45CAE" w14:paraId="28ECC030" w14:textId="77777777" w:rsidTr="00CF54D3">
        <w:tc>
          <w:tcPr>
            <w:tcW w:w="4606" w:type="dxa"/>
          </w:tcPr>
          <w:p w14:paraId="69B34ABD" w14:textId="77777777" w:rsidR="0022194F" w:rsidRPr="00F45CAE" w:rsidRDefault="0022194F" w:rsidP="00F45CAE">
            <w:pPr>
              <w:rPr>
                <w:rFonts w:cstheme="minorHAnsi"/>
                <w:b/>
              </w:rPr>
            </w:pPr>
            <w:r w:rsidRPr="00F45CA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F45CAE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F45CAE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F45CAE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F45CAE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F45CAE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F45CAE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F45CAE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F45CAE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F45CAE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F45CAE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F45CAE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F45CAE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F45CAE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F45CAE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F45CAE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F45CAE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F45CAE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F45CAE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F45CAE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F45CAE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F45CAE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F45CAE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F45CAE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F45CAE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F45CAE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F45CAE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F45CAE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F45CAE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F45CAE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F45CAE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F45CAE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F45CAE" w:rsidRDefault="0022194F" w:rsidP="00F45CAE">
            <w:pPr>
              <w:rPr>
                <w:rFonts w:cstheme="minorHAnsi"/>
              </w:rPr>
            </w:pPr>
          </w:p>
        </w:tc>
      </w:tr>
      <w:tr w:rsidR="00F45CAE" w:rsidRPr="00F45CAE" w14:paraId="65FBA9ED" w14:textId="77777777" w:rsidTr="00CF54D3">
        <w:tc>
          <w:tcPr>
            <w:tcW w:w="4606" w:type="dxa"/>
          </w:tcPr>
          <w:p w14:paraId="1D95C0CA" w14:textId="77777777" w:rsidR="0022194F" w:rsidRPr="00F45CAE" w:rsidRDefault="0022194F" w:rsidP="00F45CAE">
            <w:pPr>
              <w:rPr>
                <w:rFonts w:cstheme="minorHAnsi"/>
                <w:b/>
              </w:rPr>
            </w:pPr>
            <w:r w:rsidRPr="00F45CAE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F45CAE" w:rsidRDefault="0022194F" w:rsidP="00F45CAE">
            <w:pPr>
              <w:rPr>
                <w:rFonts w:cstheme="minorHAnsi"/>
              </w:rPr>
            </w:pPr>
          </w:p>
        </w:tc>
      </w:tr>
      <w:tr w:rsidR="00F45CAE" w:rsidRPr="00F45CAE" w14:paraId="5BA6B2D6" w14:textId="77777777" w:rsidTr="00CF54D3">
        <w:tc>
          <w:tcPr>
            <w:tcW w:w="4606" w:type="dxa"/>
          </w:tcPr>
          <w:p w14:paraId="02B2CF9B" w14:textId="77777777" w:rsidR="0022194F" w:rsidRPr="00F45CAE" w:rsidRDefault="0022194F" w:rsidP="00F45CAE">
            <w:pPr>
              <w:rPr>
                <w:rFonts w:cstheme="minorHAnsi"/>
                <w:b/>
              </w:rPr>
            </w:pPr>
            <w:r w:rsidRPr="00F45CA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F45CAE" w:rsidRDefault="0022194F" w:rsidP="00F45CAE">
            <w:pPr>
              <w:rPr>
                <w:rFonts w:cstheme="minorHAnsi"/>
              </w:rPr>
            </w:pPr>
          </w:p>
        </w:tc>
      </w:tr>
      <w:tr w:rsidR="00F45CAE" w:rsidRPr="00F45CAE" w14:paraId="1D15D4D1" w14:textId="77777777" w:rsidTr="00CF54D3">
        <w:tc>
          <w:tcPr>
            <w:tcW w:w="4606" w:type="dxa"/>
          </w:tcPr>
          <w:p w14:paraId="2527938F" w14:textId="77777777" w:rsidR="0022194F" w:rsidRPr="00F45CAE" w:rsidRDefault="0022194F" w:rsidP="00F45CAE">
            <w:pPr>
              <w:rPr>
                <w:rFonts w:cstheme="minorHAnsi"/>
                <w:b/>
              </w:rPr>
            </w:pPr>
            <w:r w:rsidRPr="00F45CA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F45CAE" w:rsidRDefault="0022194F" w:rsidP="00F45CAE">
            <w:pPr>
              <w:rPr>
                <w:rFonts w:cstheme="minorHAnsi"/>
              </w:rPr>
            </w:pPr>
          </w:p>
        </w:tc>
      </w:tr>
      <w:tr w:rsidR="00F45CAE" w:rsidRPr="00F45CAE" w14:paraId="0EE4A142" w14:textId="77777777" w:rsidTr="00CF54D3">
        <w:tc>
          <w:tcPr>
            <w:tcW w:w="4606" w:type="dxa"/>
          </w:tcPr>
          <w:p w14:paraId="69921A2F" w14:textId="77777777" w:rsidR="0022194F" w:rsidRPr="00F45CAE" w:rsidRDefault="0022194F" w:rsidP="00F45CAE">
            <w:pPr>
              <w:rPr>
                <w:rFonts w:cstheme="minorHAnsi"/>
                <w:b/>
              </w:rPr>
            </w:pPr>
            <w:r w:rsidRPr="00F45CAE">
              <w:rPr>
                <w:rFonts w:cstheme="minorHAnsi"/>
                <w:b/>
              </w:rPr>
              <w:t>Datace</w:t>
            </w:r>
            <w:r w:rsidR="00AA48FC" w:rsidRPr="00F45CA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F45CAE" w:rsidRDefault="0022194F" w:rsidP="00F45CAE">
            <w:pPr>
              <w:rPr>
                <w:rFonts w:cstheme="minorHAnsi"/>
              </w:rPr>
            </w:pPr>
          </w:p>
        </w:tc>
      </w:tr>
      <w:tr w:rsidR="00F45CAE" w:rsidRPr="00F45CAE" w14:paraId="3CF2D87A" w14:textId="77777777" w:rsidTr="00CF54D3">
        <w:tc>
          <w:tcPr>
            <w:tcW w:w="4606" w:type="dxa"/>
          </w:tcPr>
          <w:p w14:paraId="740B1007" w14:textId="77777777" w:rsidR="0022194F" w:rsidRPr="00F45CAE" w:rsidRDefault="0022194F" w:rsidP="00F45CAE">
            <w:pPr>
              <w:rPr>
                <w:rFonts w:cstheme="minorHAnsi"/>
                <w:b/>
              </w:rPr>
            </w:pPr>
            <w:r w:rsidRPr="00F45CA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F45CAE" w:rsidRDefault="00060CD7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Hurtová Alena</w:t>
            </w:r>
          </w:p>
        </w:tc>
      </w:tr>
      <w:tr w:rsidR="00F45CAE" w:rsidRPr="00F45CAE" w14:paraId="1D35F91F" w14:textId="77777777" w:rsidTr="00CF54D3">
        <w:tc>
          <w:tcPr>
            <w:tcW w:w="4606" w:type="dxa"/>
          </w:tcPr>
          <w:p w14:paraId="4B67A5C6" w14:textId="77777777" w:rsidR="0022194F" w:rsidRPr="00F45CAE" w:rsidRDefault="0022194F" w:rsidP="00F45CAE">
            <w:pPr>
              <w:rPr>
                <w:rFonts w:cstheme="minorHAnsi"/>
                <w:b/>
              </w:rPr>
            </w:pPr>
            <w:r w:rsidRPr="00F45CAE">
              <w:rPr>
                <w:rFonts w:cstheme="minorHAnsi"/>
                <w:b/>
              </w:rPr>
              <w:t>Datum zpracování zprávy</w:t>
            </w:r>
            <w:r w:rsidR="00AA48FC" w:rsidRPr="00F45CA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2014</w:t>
            </w:r>
          </w:p>
        </w:tc>
      </w:tr>
      <w:tr w:rsidR="00F45CAE" w:rsidRPr="00F45CAE" w14:paraId="48444B76" w14:textId="77777777" w:rsidTr="00CF54D3">
        <w:tc>
          <w:tcPr>
            <w:tcW w:w="4606" w:type="dxa"/>
          </w:tcPr>
          <w:p w14:paraId="3AA2D5D5" w14:textId="77777777" w:rsidR="005A54E0" w:rsidRPr="00F45CAE" w:rsidRDefault="005A54E0" w:rsidP="00F45CAE">
            <w:pPr>
              <w:rPr>
                <w:rFonts w:cstheme="minorHAnsi"/>
                <w:b/>
              </w:rPr>
            </w:pPr>
            <w:r w:rsidRPr="00F45CAE">
              <w:rPr>
                <w:rFonts w:cstheme="minorHAnsi"/>
                <w:b/>
              </w:rPr>
              <w:t>Číslo příslušné zprávy v </w:t>
            </w:r>
            <w:r w:rsidR="000A6440" w:rsidRPr="00F45CAE">
              <w:rPr>
                <w:rFonts w:cstheme="minorHAnsi"/>
                <w:b/>
              </w:rPr>
              <w:t>databázi</w:t>
            </w:r>
            <w:r w:rsidRPr="00F45CA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F45CAE" w:rsidRDefault="00060CD7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F45CAE" w:rsidRDefault="00AA48FC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F45CAE" w14:paraId="13C572F3" w14:textId="77777777" w:rsidTr="00CF54D3">
        <w:tc>
          <w:tcPr>
            <w:tcW w:w="10060" w:type="dxa"/>
          </w:tcPr>
          <w:p w14:paraId="1A002CDA" w14:textId="77777777" w:rsidR="00AA48FC" w:rsidRPr="00F45CAE" w:rsidRDefault="00AA48FC" w:rsidP="00F45CAE">
            <w:pPr>
              <w:rPr>
                <w:rFonts w:cstheme="minorHAnsi"/>
                <w:b/>
              </w:rPr>
            </w:pPr>
            <w:r w:rsidRPr="00F45CAE">
              <w:rPr>
                <w:rFonts w:cstheme="minorHAnsi"/>
                <w:b/>
              </w:rPr>
              <w:t>Výsledky analýzy</w:t>
            </w:r>
          </w:p>
        </w:tc>
      </w:tr>
      <w:tr w:rsidR="00F45CAE" w:rsidRPr="00F45CAE" w14:paraId="232BBE7F" w14:textId="77777777" w:rsidTr="00CF54D3">
        <w:tc>
          <w:tcPr>
            <w:tcW w:w="10060" w:type="dxa"/>
          </w:tcPr>
          <w:p w14:paraId="479B90D7" w14:textId="77777777" w:rsidR="00AA48FC" w:rsidRPr="00F45CAE" w:rsidRDefault="00AA48FC" w:rsidP="00F45CAE">
            <w:pPr>
              <w:rPr>
                <w:rFonts w:cstheme="minorHAnsi"/>
              </w:rPr>
            </w:pPr>
          </w:p>
          <w:p w14:paraId="5A561B43" w14:textId="77777777" w:rsidR="00F45CAE" w:rsidRPr="00F45CAE" w:rsidRDefault="00F45CAE" w:rsidP="00F45CA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45CAE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textilií: </w:t>
            </w:r>
          </w:p>
          <w:p w14:paraId="3460C623" w14:textId="77777777" w:rsidR="00F45CAE" w:rsidRPr="00F45CAE" w:rsidRDefault="00F45CAE" w:rsidP="00F45C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F45CA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9 (7421)</w:t>
            </w:r>
          </w:p>
          <w:p w14:paraId="7F9DFCA9" w14:textId="77777777" w:rsidR="00F45CAE" w:rsidRPr="00F45CAE" w:rsidRDefault="00F45CAE" w:rsidP="00F45CA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45CAE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6AF2D854" w14:textId="77777777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68"/>
              <w:gridCol w:w="4176"/>
            </w:tblGrid>
            <w:tr w:rsidR="00F45CAE" w:rsidRPr="00F45CAE" w14:paraId="3F5B7193" w14:textId="77777777" w:rsidTr="00573C0A">
              <w:trPr>
                <w:jc w:val="center"/>
              </w:trPr>
              <w:tc>
                <w:tcPr>
                  <w:tcW w:w="4405" w:type="pct"/>
                </w:tcPr>
                <w:p w14:paraId="0161EEF4" w14:textId="772B5051" w:rsidR="00F45CAE" w:rsidRPr="00F45CAE" w:rsidRDefault="00F45CAE" w:rsidP="00F45CAE">
                  <w:pPr>
                    <w:tabs>
                      <w:tab w:val="left" w:pos="1350"/>
                    </w:tabs>
                    <w:spacing w:before="120" w:after="120" w:line="240" w:lineRule="auto"/>
                    <w:rPr>
                      <w:rFonts w:cstheme="minorHAnsi"/>
                    </w:rPr>
                  </w:pPr>
                  <w:r w:rsidRPr="00F45CAE">
                    <w:rPr>
                      <w:rFonts w:cstheme="minorHAnsi"/>
                      <w:noProof/>
                    </w:rPr>
                    <w:drawing>
                      <wp:inline distT="0" distB="0" distL="0" distR="0" wp14:anchorId="459F8E05" wp14:editId="4FC5ED3E">
                        <wp:extent cx="2514600" cy="1685925"/>
                        <wp:effectExtent l="0" t="0" r="0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2518B16D" w14:textId="6F3E3920" w:rsidR="00F45CAE" w:rsidRPr="00F45CAE" w:rsidRDefault="00F45CAE" w:rsidP="00F45CAE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F45CAE">
                    <w:rPr>
                      <w:rFonts w:cstheme="minorHAnsi"/>
                      <w:noProof/>
                    </w:rPr>
                    <w:drawing>
                      <wp:inline distT="0" distB="0" distL="0" distR="0" wp14:anchorId="15182458" wp14:editId="2E78E6E2">
                        <wp:extent cx="2514600" cy="1685925"/>
                        <wp:effectExtent l="0" t="0" r="0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5CAE" w:rsidRPr="00F45CAE" w14:paraId="1D7EAA8B" w14:textId="77777777" w:rsidTr="00573C0A">
              <w:trPr>
                <w:jc w:val="center"/>
              </w:trPr>
              <w:tc>
                <w:tcPr>
                  <w:tcW w:w="4405" w:type="pct"/>
                </w:tcPr>
                <w:p w14:paraId="3220E49D" w14:textId="2FBC1737" w:rsidR="00F45CAE" w:rsidRPr="00F45CAE" w:rsidRDefault="00F45CAE" w:rsidP="00F45CAE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F45CAE">
                    <w:rPr>
                      <w:rFonts w:cstheme="minorHAnsi"/>
                      <w:noProof/>
                    </w:rPr>
                    <w:drawing>
                      <wp:inline distT="0" distB="0" distL="0" distR="0" wp14:anchorId="5A37053B" wp14:editId="0B935F4F">
                        <wp:extent cx="2514600" cy="1676400"/>
                        <wp:effectExtent l="0" t="0" r="0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32EF32DA" w14:textId="6C9B5729" w:rsidR="00F45CAE" w:rsidRPr="00F45CAE" w:rsidRDefault="00F45CAE" w:rsidP="00F45CAE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F45CAE">
                    <w:rPr>
                      <w:rFonts w:cstheme="minorHAnsi"/>
                      <w:noProof/>
                    </w:rPr>
                    <w:drawing>
                      <wp:inline distT="0" distB="0" distL="0" distR="0" wp14:anchorId="0BD08A4B" wp14:editId="4BCC02FC">
                        <wp:extent cx="2514600" cy="1685925"/>
                        <wp:effectExtent l="0" t="0" r="0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6145B4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71BBCE7F" w14:textId="77777777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 xml:space="preserve">Vlákna vzorku se po styku s Herzbergovým činidlem zbarvila do vínově červena a žluta. Ve vzorku převažovala žlutě zbarvená vlákna. </w:t>
            </w:r>
          </w:p>
          <w:p w14:paraId="4CEDE29C" w14:textId="77777777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Vínově červené zbarvení je typické pro vlákna hadroviny.</w:t>
            </w:r>
          </w:p>
          <w:p w14:paraId="5D1B59E7" w14:textId="77777777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Žluté zbarvení je typické pro dřevovinu. Vlákna zbarvená dožluta měla znaky typické pro dřevovinu (dvojtečky, křížová pole).</w:t>
            </w:r>
          </w:p>
          <w:p w14:paraId="596D7376" w14:textId="7D54EDF2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br w:type="page"/>
            </w:r>
          </w:p>
          <w:p w14:paraId="56F35EEA" w14:textId="43F72917" w:rsidR="00F45CAE" w:rsidRPr="00F45CAE" w:rsidRDefault="00F45CAE" w:rsidP="00F45CA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45CA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518D2A2C" w14:textId="476E4A6A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lastRenderedPageBreak/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2F97BACB" w14:textId="18C5AAAB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6AE5CB4B" w14:textId="2C116488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0CB4FC60" w14:textId="77D635CE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č. 4 (7416) byl nejspíše tvořen dvěma vrstvami: béžovým podkladem a růžovou vrstvou</w:t>
            </w:r>
            <w:r w:rsidRPr="00F45CAE">
              <w:rPr>
                <w:rFonts w:cstheme="minorHAnsi"/>
              </w:rPr>
              <w:t>.</w:t>
            </w:r>
          </w:p>
          <w:p w14:paraId="6FDB26A1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1642B9BB" w14:textId="71355D0C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č. 5 (7417a) byl nejspíše tvořen dvěma vrstvami: béžovým podkladem a růžovou vrstvou</w:t>
            </w:r>
            <w:r w:rsidRPr="00F45CAE">
              <w:rPr>
                <w:rFonts w:cstheme="minorHAnsi"/>
              </w:rPr>
              <w:t>.</w:t>
            </w:r>
          </w:p>
          <w:p w14:paraId="273F8767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18DC0005" w14:textId="4B3A3F94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č. 5 (7417b)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4AF9856D" w14:textId="5C43F8ED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F45CAE">
              <w:rPr>
                <w:rFonts w:cstheme="minorHAnsi"/>
              </w:rPr>
              <w:t>.</w:t>
            </w:r>
          </w:p>
          <w:p w14:paraId="36B174BD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6180769F" w14:textId="50D84BEE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18538B4E" w14:textId="4BD3060B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5813E522" w14:textId="075E8A5E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F45CAE">
              <w:rPr>
                <w:rFonts w:cstheme="minorHAnsi"/>
              </w:rPr>
              <w:t>.</w:t>
            </w:r>
          </w:p>
          <w:p w14:paraId="50EEDB10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0E4A333B" w14:textId="7656E760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4F9C04CC" w14:textId="6EEB98E9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2F70DFF3" w14:textId="0610B5C1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184C3EF4" w14:textId="4D4A539E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4017C9AB" w14:textId="60D5F702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 xml:space="preserve"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</w:t>
            </w:r>
            <w:r w:rsidRPr="00F45CAE">
              <w:rPr>
                <w:rFonts w:cstheme="minorHAnsi"/>
              </w:rPr>
              <w:lastRenderedPageBreak/>
              <w:t>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6BA07358" w14:textId="2EE3BB70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0575E917" w14:textId="0DB97526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F45CAE">
              <w:rPr>
                <w:rFonts w:cstheme="minorHAnsi"/>
              </w:rPr>
              <w:t>.</w:t>
            </w:r>
          </w:p>
          <w:p w14:paraId="1ECFEBE7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177BBD0C" w14:textId="2999C021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011036DA" w14:textId="00D87A38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6614F33A" w14:textId="13D69FA6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F45CAE" w:rsidRDefault="00F45CAE" w:rsidP="00F45CAE">
            <w:pPr>
              <w:rPr>
                <w:rFonts w:cstheme="minorHAnsi"/>
              </w:rPr>
            </w:pPr>
          </w:p>
          <w:p w14:paraId="18D7A042" w14:textId="03EDEB6D" w:rsidR="00F45CAE" w:rsidRPr="00F45CAE" w:rsidRDefault="00F45CAE" w:rsidP="00F45CAE">
            <w:pPr>
              <w:rPr>
                <w:rFonts w:cstheme="minorHAnsi"/>
              </w:rPr>
            </w:pPr>
            <w:r w:rsidRPr="00F45CAE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F45CAE" w:rsidRDefault="009A03AE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F45CAE" w14:paraId="07FBE3EE" w14:textId="77777777" w:rsidTr="00CF54D3">
        <w:tc>
          <w:tcPr>
            <w:tcW w:w="10060" w:type="dxa"/>
          </w:tcPr>
          <w:p w14:paraId="5AFF1CAC" w14:textId="77777777" w:rsidR="00AA48FC" w:rsidRPr="00F45CAE" w:rsidRDefault="00AA48FC" w:rsidP="00F45CAE">
            <w:pPr>
              <w:rPr>
                <w:rFonts w:cstheme="minorHAnsi"/>
                <w:b/>
              </w:rPr>
            </w:pPr>
            <w:r w:rsidRPr="00F45CAE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F45CAE" w14:paraId="41F28C9A" w14:textId="77777777" w:rsidTr="00CF54D3">
        <w:tc>
          <w:tcPr>
            <w:tcW w:w="10060" w:type="dxa"/>
          </w:tcPr>
          <w:p w14:paraId="6563D516" w14:textId="77777777" w:rsidR="00AA48FC" w:rsidRPr="00F45CAE" w:rsidRDefault="00AA48FC" w:rsidP="00F45CAE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F45CAE" w:rsidRDefault="0022194F" w:rsidP="00F45CAE">
      <w:pPr>
        <w:spacing w:after="0" w:line="240" w:lineRule="auto"/>
        <w:rPr>
          <w:rFonts w:cstheme="minorHAnsi"/>
        </w:rPr>
      </w:pPr>
    </w:p>
    <w:sectPr w:rsidR="0022194F" w:rsidRPr="00F45CAE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8F32" w14:textId="77777777" w:rsidR="008211A5" w:rsidRDefault="008211A5" w:rsidP="00AA48FC">
      <w:pPr>
        <w:spacing w:after="0" w:line="240" w:lineRule="auto"/>
      </w:pPr>
      <w:r>
        <w:separator/>
      </w:r>
    </w:p>
  </w:endnote>
  <w:endnote w:type="continuationSeparator" w:id="0">
    <w:p w14:paraId="541FEA5C" w14:textId="77777777" w:rsidR="008211A5" w:rsidRDefault="008211A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DCB0" w14:textId="77777777" w:rsidR="008211A5" w:rsidRDefault="008211A5" w:rsidP="00AA48FC">
      <w:pPr>
        <w:spacing w:after="0" w:line="240" w:lineRule="auto"/>
      </w:pPr>
      <w:r>
        <w:separator/>
      </w:r>
    </w:p>
  </w:footnote>
  <w:footnote w:type="continuationSeparator" w:id="0">
    <w:p w14:paraId="41897E9C" w14:textId="77777777" w:rsidR="008211A5" w:rsidRDefault="008211A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0CD7"/>
    <w:rsid w:val="0007253D"/>
    <w:rsid w:val="000A6440"/>
    <w:rsid w:val="0021097B"/>
    <w:rsid w:val="0022194F"/>
    <w:rsid w:val="0032486A"/>
    <w:rsid w:val="003D0950"/>
    <w:rsid w:val="00444BB8"/>
    <w:rsid w:val="005A54E0"/>
    <w:rsid w:val="005C155B"/>
    <w:rsid w:val="008211A5"/>
    <w:rsid w:val="009A03AE"/>
    <w:rsid w:val="00AA48FC"/>
    <w:rsid w:val="00C30ACE"/>
    <w:rsid w:val="00C74C8C"/>
    <w:rsid w:val="00CC1EA8"/>
    <w:rsid w:val="00CF54D3"/>
    <w:rsid w:val="00EB0453"/>
    <w:rsid w:val="00F4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929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2022-06-01T08:13:00Z</dcterms:created>
  <dcterms:modified xsi:type="dcterms:W3CDTF">2022-06-01T08:52:00Z</dcterms:modified>
</cp:coreProperties>
</file>