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226FD" w14:textId="77777777" w:rsidR="00C30ACE" w:rsidRPr="00EB6198" w:rsidRDefault="00C30ACE" w:rsidP="00ED39B2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ED39B2" w:rsidRPr="00EB6198" w14:paraId="489B0858" w14:textId="77777777" w:rsidTr="00CF54D3">
        <w:tc>
          <w:tcPr>
            <w:tcW w:w="4606" w:type="dxa"/>
          </w:tcPr>
          <w:p w14:paraId="516E77E6" w14:textId="77777777" w:rsidR="0022194F" w:rsidRPr="00EB6198" w:rsidRDefault="0022194F" w:rsidP="00ED39B2">
            <w:pPr>
              <w:rPr>
                <w:rFonts w:cstheme="minorHAnsi"/>
                <w:b/>
              </w:rPr>
            </w:pPr>
            <w:r w:rsidRPr="00EB6198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15FA910B" w14:textId="67062299" w:rsidR="0022194F" w:rsidRPr="00EB6198" w:rsidRDefault="00ED39B2" w:rsidP="00ED39B2">
            <w:pPr>
              <w:rPr>
                <w:rFonts w:cstheme="minorHAnsi"/>
              </w:rPr>
            </w:pPr>
            <w:r w:rsidRPr="00EB6198">
              <w:rPr>
                <w:rFonts w:cstheme="minorHAnsi"/>
              </w:rPr>
              <w:t>74</w:t>
            </w:r>
            <w:r w:rsidR="00DE1402" w:rsidRPr="00EB6198">
              <w:rPr>
                <w:rFonts w:cstheme="minorHAnsi"/>
              </w:rPr>
              <w:t>5</w:t>
            </w:r>
            <w:r w:rsidR="00393330" w:rsidRPr="00EB6198">
              <w:rPr>
                <w:rFonts w:cstheme="minorHAnsi"/>
              </w:rPr>
              <w:t>8</w:t>
            </w:r>
          </w:p>
        </w:tc>
      </w:tr>
      <w:tr w:rsidR="00ED39B2" w:rsidRPr="00EB6198" w14:paraId="3271B92F" w14:textId="77777777" w:rsidTr="00CF54D3">
        <w:tc>
          <w:tcPr>
            <w:tcW w:w="4606" w:type="dxa"/>
          </w:tcPr>
          <w:p w14:paraId="7E9BFE64" w14:textId="77777777" w:rsidR="0022194F" w:rsidRPr="00EB6198" w:rsidRDefault="0022194F" w:rsidP="00ED39B2">
            <w:pPr>
              <w:rPr>
                <w:rFonts w:cstheme="minorHAnsi"/>
                <w:b/>
              </w:rPr>
            </w:pPr>
            <w:r w:rsidRPr="00EB6198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417B4E25" w14:textId="12EF571D" w:rsidR="0022194F" w:rsidRPr="00EB6198" w:rsidRDefault="00393330" w:rsidP="00ED39B2">
            <w:pPr>
              <w:rPr>
                <w:rFonts w:cstheme="minorHAnsi"/>
              </w:rPr>
            </w:pPr>
            <w:r w:rsidRPr="00EB6198">
              <w:rPr>
                <w:rFonts w:cstheme="minorHAnsi"/>
              </w:rPr>
              <w:t>4</w:t>
            </w:r>
          </w:p>
        </w:tc>
      </w:tr>
      <w:tr w:rsidR="00ED39B2" w:rsidRPr="00EB6198" w14:paraId="0CB55E55" w14:textId="77777777" w:rsidTr="00CF54D3">
        <w:tc>
          <w:tcPr>
            <w:tcW w:w="4606" w:type="dxa"/>
          </w:tcPr>
          <w:p w14:paraId="4FDA0E73" w14:textId="77777777" w:rsidR="00AA48FC" w:rsidRPr="00EB6198" w:rsidRDefault="00AA48FC" w:rsidP="00ED39B2">
            <w:pPr>
              <w:rPr>
                <w:rFonts w:cstheme="minorHAnsi"/>
                <w:b/>
              </w:rPr>
            </w:pPr>
            <w:r w:rsidRPr="00EB6198">
              <w:rPr>
                <w:rFonts w:cstheme="minorHAnsi"/>
                <w:b/>
              </w:rPr>
              <w:t xml:space="preserve">Pořadové číslo karty vzorku v </w:t>
            </w:r>
            <w:r w:rsidR="000A6440" w:rsidRPr="00EB6198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7B692B77" w14:textId="70D3FF47" w:rsidR="00AA48FC" w:rsidRPr="00EB6198" w:rsidRDefault="00EF5F4F" w:rsidP="00ED39B2">
            <w:pPr>
              <w:rPr>
                <w:rFonts w:cstheme="minorHAnsi"/>
              </w:rPr>
            </w:pPr>
            <w:r w:rsidRPr="00EB6198">
              <w:rPr>
                <w:rFonts w:cstheme="minorHAnsi"/>
              </w:rPr>
              <w:t>60</w:t>
            </w:r>
            <w:r w:rsidR="00393330" w:rsidRPr="00EB6198">
              <w:rPr>
                <w:rFonts w:cstheme="minorHAnsi"/>
              </w:rPr>
              <w:t>4</w:t>
            </w:r>
          </w:p>
        </w:tc>
      </w:tr>
      <w:tr w:rsidR="00ED39B2" w:rsidRPr="00EB6198" w14:paraId="373BCDF4" w14:textId="77777777" w:rsidTr="00CF54D3">
        <w:tc>
          <w:tcPr>
            <w:tcW w:w="4606" w:type="dxa"/>
          </w:tcPr>
          <w:p w14:paraId="24F09E26" w14:textId="77777777" w:rsidR="0022194F" w:rsidRPr="00EB6198" w:rsidRDefault="0022194F" w:rsidP="00ED39B2">
            <w:pPr>
              <w:rPr>
                <w:rFonts w:cstheme="minorHAnsi"/>
                <w:b/>
              </w:rPr>
            </w:pPr>
            <w:r w:rsidRPr="00EB6198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3DEFE548" w14:textId="77777777" w:rsidR="0022194F" w:rsidRPr="00EB6198" w:rsidRDefault="0022194F" w:rsidP="00ED39B2">
            <w:pPr>
              <w:rPr>
                <w:rFonts w:cstheme="minorHAnsi"/>
              </w:rPr>
            </w:pPr>
          </w:p>
        </w:tc>
      </w:tr>
      <w:tr w:rsidR="00ED39B2" w:rsidRPr="00EB6198" w14:paraId="74E72985" w14:textId="77777777" w:rsidTr="00CF54D3">
        <w:tc>
          <w:tcPr>
            <w:tcW w:w="4606" w:type="dxa"/>
          </w:tcPr>
          <w:p w14:paraId="0C58D878" w14:textId="77777777" w:rsidR="0022194F" w:rsidRPr="00EB6198" w:rsidRDefault="0022194F" w:rsidP="00ED39B2">
            <w:pPr>
              <w:rPr>
                <w:rFonts w:cstheme="minorHAnsi"/>
                <w:b/>
              </w:rPr>
            </w:pPr>
            <w:r w:rsidRPr="00EB6198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7752A5E" w14:textId="3F82F385" w:rsidR="0022194F" w:rsidRPr="00EB6198" w:rsidRDefault="00EF5F4F" w:rsidP="00ED39B2">
            <w:pPr>
              <w:rPr>
                <w:rFonts w:cstheme="minorHAnsi"/>
              </w:rPr>
            </w:pPr>
            <w:r w:rsidRPr="00EB6198">
              <w:rPr>
                <w:rFonts w:cstheme="minorHAnsi"/>
              </w:rPr>
              <w:t>Akvarely na papíře</w:t>
            </w:r>
            <w:r w:rsidRPr="00EB6198">
              <w:rPr>
                <w:rFonts w:cstheme="minorHAnsi"/>
              </w:rPr>
              <w:t>, res. Vlková</w:t>
            </w:r>
          </w:p>
        </w:tc>
      </w:tr>
      <w:tr w:rsidR="00ED39B2" w:rsidRPr="00EB6198" w14:paraId="58995680" w14:textId="77777777" w:rsidTr="00CF54D3">
        <w:tc>
          <w:tcPr>
            <w:tcW w:w="4606" w:type="dxa"/>
          </w:tcPr>
          <w:p w14:paraId="6330B732" w14:textId="77777777" w:rsidR="0022194F" w:rsidRPr="00EB6198" w:rsidRDefault="0022194F" w:rsidP="00ED39B2">
            <w:pPr>
              <w:rPr>
                <w:rFonts w:cstheme="minorHAnsi"/>
                <w:b/>
              </w:rPr>
            </w:pPr>
            <w:r w:rsidRPr="00EB6198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4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80"/>
              <w:gridCol w:w="960"/>
              <w:gridCol w:w="2200"/>
            </w:tblGrid>
            <w:tr w:rsidR="00ED39B2" w:rsidRPr="00EB6198" w14:paraId="404ADDA5" w14:textId="77777777" w:rsidTr="00ED39B2">
              <w:trPr>
                <w:trHeight w:val="600"/>
              </w:trPr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CBCC28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63E47C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414D9B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ED39B2" w:rsidRPr="00EB6198" w14:paraId="2D4EF4C8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25CE79" w14:textId="77777777" w:rsidR="00ED39B2" w:rsidRPr="00ED39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Vz. č. 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6EAF08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7460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3D8CCA" w14:textId="77777777" w:rsidR="00ED39B2" w:rsidRPr="00ED39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Mateřství</w:t>
                  </w:r>
                </w:p>
              </w:tc>
            </w:tr>
            <w:tr w:rsidR="00ED39B2" w:rsidRPr="00EB6198" w14:paraId="067AFD81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115680" w14:textId="77777777" w:rsidR="00ED39B2" w:rsidRPr="00ED39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Vz. č.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304F08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7456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54BA47" w14:textId="77777777" w:rsidR="00ED39B2" w:rsidRPr="00ED39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Nábřeží Admirality</w:t>
                  </w:r>
                </w:p>
              </w:tc>
            </w:tr>
            <w:tr w:rsidR="00ED39B2" w:rsidRPr="00EB6198" w14:paraId="1F4AA8A9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5BEAD2" w14:textId="77777777" w:rsidR="00ED39B2" w:rsidRPr="00ED39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Vz. č. 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4C5387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7457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2D48B1" w14:textId="77777777" w:rsidR="00ED39B2" w:rsidRPr="00ED39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Výstavba Moskvy</w:t>
                  </w:r>
                </w:p>
              </w:tc>
            </w:tr>
            <w:tr w:rsidR="00ED39B2" w:rsidRPr="00EB6198" w14:paraId="5F6D5E6F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3526B3" w14:textId="77777777" w:rsidR="00ED39B2" w:rsidRPr="00ED39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Vz. č. 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1A698F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7458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506633" w14:textId="77777777" w:rsidR="00ED39B2" w:rsidRPr="00ED39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Z Holešovic od řeky</w:t>
                  </w:r>
                </w:p>
              </w:tc>
            </w:tr>
            <w:tr w:rsidR="00ED39B2" w:rsidRPr="00EB6198" w14:paraId="47DA1B40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CCB31A" w14:textId="77777777" w:rsidR="00ED39B2" w:rsidRPr="00ED39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Vz. č. 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FF99B4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7459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B85D24" w14:textId="77777777" w:rsidR="00ED39B2" w:rsidRPr="00ED39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Přístav</w:t>
                  </w:r>
                </w:p>
              </w:tc>
            </w:tr>
            <w:tr w:rsidR="00ED39B2" w:rsidRPr="00EB6198" w14:paraId="2EC9AFF5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5432C1" w14:textId="77777777" w:rsidR="00ED39B2" w:rsidRPr="00ED39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Vz. č. 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2BDB0C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7537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7F3965" w14:textId="77777777" w:rsidR="00ED39B2" w:rsidRPr="00ED39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Famfulíkova chalupa</w:t>
                  </w:r>
                </w:p>
              </w:tc>
            </w:tr>
            <w:tr w:rsidR="00ED39B2" w:rsidRPr="00EB6198" w14:paraId="233A4BFB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7022CC" w14:textId="77777777" w:rsidR="00ED39B2" w:rsidRPr="00ED39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Vz. č. 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F3A8F4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7538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A55F00" w14:textId="77777777" w:rsidR="00ED39B2" w:rsidRPr="00ED39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Panská skála</w:t>
                  </w:r>
                </w:p>
              </w:tc>
            </w:tr>
            <w:tr w:rsidR="00ED39B2" w:rsidRPr="00EB6198" w14:paraId="39575134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81B2E1" w14:textId="77777777" w:rsidR="00ED39B2" w:rsidRPr="00ED39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Vz. č. 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B81B49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7539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FB862D" w14:textId="77777777" w:rsidR="00ED39B2" w:rsidRPr="00ED39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Myší díra v Liticích II.</w:t>
                  </w:r>
                </w:p>
              </w:tc>
            </w:tr>
            <w:tr w:rsidR="00ED39B2" w:rsidRPr="00EB6198" w14:paraId="3A2D9721" w14:textId="77777777" w:rsidTr="00ED39B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D2FE19" w14:textId="77777777" w:rsidR="00ED39B2" w:rsidRPr="00ED39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Vz. č. 9 (7A)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6AE67D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7540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192859" w14:textId="77777777" w:rsidR="00ED39B2" w:rsidRPr="00ED39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Panská skála - zadní papír</w:t>
                  </w:r>
                </w:p>
              </w:tc>
            </w:tr>
            <w:tr w:rsidR="00ED39B2" w:rsidRPr="00EB6198" w14:paraId="552E73E5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0B9AB1" w14:textId="77777777" w:rsidR="00ED39B2" w:rsidRPr="00ED39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 xml:space="preserve"> Vz. č. 10 (7B)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3A39A4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7541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C20B0A" w14:textId="77777777" w:rsidR="00ED39B2" w:rsidRPr="00ED39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Panská skála – lepenka</w:t>
                  </w:r>
                </w:p>
              </w:tc>
            </w:tr>
            <w:tr w:rsidR="00ED39B2" w:rsidRPr="00EB6198" w14:paraId="6E5A017A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20FC4B" w14:textId="77777777" w:rsidR="00ED39B2" w:rsidRPr="00ED39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Vz. č. 11 (7C)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7BBCDC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7542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092841" w14:textId="77777777" w:rsidR="00ED39B2" w:rsidRPr="00ED39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Panská skála – štítek</w:t>
                  </w:r>
                </w:p>
              </w:tc>
            </w:tr>
            <w:tr w:rsidR="00ED39B2" w:rsidRPr="00EB6198" w14:paraId="044BF8BD" w14:textId="77777777" w:rsidTr="00ED39B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F7AA8C" w14:textId="77777777" w:rsidR="00ED39B2" w:rsidRPr="00ED39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Vz. č. 12 (8A)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566ED5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7543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E6E781" w14:textId="77777777" w:rsidR="00ED39B2" w:rsidRPr="00ED39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Myší díra v Liticích II. - lepenka</w:t>
                  </w:r>
                </w:p>
              </w:tc>
            </w:tr>
            <w:tr w:rsidR="00ED39B2" w:rsidRPr="00EB6198" w14:paraId="4CDD6C2A" w14:textId="77777777" w:rsidTr="00ED39B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9218F7" w14:textId="77777777" w:rsidR="00ED39B2" w:rsidRPr="00ED39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Vz. č. 13 (8B)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D49F50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7544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F082F9" w14:textId="77777777" w:rsidR="00ED39B2" w:rsidRPr="00ED39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Myší díra v Liticích II. štítek</w:t>
                  </w:r>
                </w:p>
              </w:tc>
            </w:tr>
            <w:tr w:rsidR="00ED39B2" w:rsidRPr="00EB6198" w14:paraId="7BE61A7C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8B5BB3" w14:textId="77777777" w:rsidR="00ED39B2" w:rsidRPr="00ED39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Vz. č.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49D711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7545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CC7660" w14:textId="77777777" w:rsidR="00ED39B2" w:rsidRPr="00ED39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Mateřství</w:t>
                  </w:r>
                </w:p>
              </w:tc>
            </w:tr>
            <w:tr w:rsidR="00ED39B2" w:rsidRPr="00EB6198" w14:paraId="10B3A2E3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93108A" w14:textId="77777777" w:rsidR="00ED39B2" w:rsidRPr="00ED39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Vz. č.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EE63F6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7546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7DA871" w14:textId="77777777" w:rsidR="00ED39B2" w:rsidRPr="00ED39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Nábřeží Admirality</w:t>
                  </w:r>
                </w:p>
              </w:tc>
            </w:tr>
            <w:tr w:rsidR="00ED39B2" w:rsidRPr="00EB6198" w14:paraId="24E90847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7C9BE8" w14:textId="77777777" w:rsidR="00ED39B2" w:rsidRPr="00ED39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Vz. č.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75EB07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7547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C6138F" w14:textId="77777777" w:rsidR="00ED39B2" w:rsidRPr="00ED39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Výstavba Moskvy</w:t>
                  </w:r>
                </w:p>
              </w:tc>
            </w:tr>
            <w:tr w:rsidR="00ED39B2" w:rsidRPr="00EB6198" w14:paraId="73D65BF2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EF4F88" w14:textId="77777777" w:rsidR="00ED39B2" w:rsidRPr="00ED39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Vz. č.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CACFAC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7548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8DED53" w14:textId="77777777" w:rsidR="00ED39B2" w:rsidRPr="00ED39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Přístav</w:t>
                  </w:r>
                </w:p>
              </w:tc>
            </w:tr>
            <w:tr w:rsidR="00ED39B2" w:rsidRPr="00EB6198" w14:paraId="33E048D8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92481B" w14:textId="77777777" w:rsidR="00ED39B2" w:rsidRPr="00ED39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Vz. č.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E4EA94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7549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082780" w14:textId="77777777" w:rsidR="00ED39B2" w:rsidRPr="00ED39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Myší díra v Liticích II.</w:t>
                  </w:r>
                </w:p>
              </w:tc>
            </w:tr>
            <w:tr w:rsidR="00ED39B2" w:rsidRPr="00EB6198" w14:paraId="5BB7ACA0" w14:textId="77777777" w:rsidTr="00ED39B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575D29" w14:textId="77777777" w:rsidR="00ED39B2" w:rsidRPr="00ED39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Vz. č.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9DCDCE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7550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ED1E7F" w14:textId="77777777" w:rsidR="00ED39B2" w:rsidRPr="00ED39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Panská skála - rám s povrchovou úpravou</w:t>
                  </w:r>
                </w:p>
              </w:tc>
            </w:tr>
            <w:tr w:rsidR="00ED39B2" w:rsidRPr="00EB6198" w14:paraId="6BC1161D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6662B3" w14:textId="77777777" w:rsidR="00ED39B2" w:rsidRPr="00ED39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Vz. č. 14 (1B)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E52812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7570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3F197A" w14:textId="77777777" w:rsidR="00ED39B2" w:rsidRPr="00ED39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Mateřství – lepenka</w:t>
                  </w:r>
                </w:p>
              </w:tc>
            </w:tr>
            <w:tr w:rsidR="00ED39B2" w:rsidRPr="00EB6198" w14:paraId="2B173E56" w14:textId="77777777" w:rsidTr="00ED39B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7A4A99" w14:textId="77777777" w:rsidR="00ED39B2" w:rsidRPr="00ED39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Vz. č. 15 (2B)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8CB75C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7571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630DDB" w14:textId="77777777" w:rsidR="00ED39B2" w:rsidRPr="00ED39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Nábřeží Admirality – lepenka</w:t>
                  </w:r>
                </w:p>
              </w:tc>
            </w:tr>
            <w:tr w:rsidR="00ED39B2" w:rsidRPr="00EB6198" w14:paraId="6066F086" w14:textId="77777777" w:rsidTr="00ED39B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BF306D" w14:textId="77777777" w:rsidR="00ED39B2" w:rsidRPr="00ED39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Vz. č. 16 (3B)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B18E82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7572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B4BA96" w14:textId="77777777" w:rsidR="00ED39B2" w:rsidRPr="00ED39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Výstavba Moskvy – lepenka</w:t>
                  </w:r>
                </w:p>
              </w:tc>
            </w:tr>
            <w:tr w:rsidR="00ED39B2" w:rsidRPr="00EB6198" w14:paraId="22192587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2621F7" w14:textId="77777777" w:rsidR="00ED39B2" w:rsidRPr="00ED39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Vz. č. 17 (5B)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F1E00B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7573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2CBB44" w14:textId="77777777" w:rsidR="00ED39B2" w:rsidRPr="00ED39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Přístav - lepenka</w:t>
                  </w:r>
                </w:p>
              </w:tc>
            </w:tr>
          </w:tbl>
          <w:p w14:paraId="5EF0D7F2" w14:textId="77777777" w:rsidR="0022194F" w:rsidRPr="00EB6198" w:rsidRDefault="0022194F" w:rsidP="00ED39B2">
            <w:pPr>
              <w:rPr>
                <w:rFonts w:cstheme="minorHAnsi"/>
              </w:rPr>
            </w:pPr>
          </w:p>
        </w:tc>
      </w:tr>
      <w:tr w:rsidR="00ED39B2" w:rsidRPr="00EB6198" w14:paraId="35ED7FDE" w14:textId="77777777" w:rsidTr="00CF54D3">
        <w:tc>
          <w:tcPr>
            <w:tcW w:w="4606" w:type="dxa"/>
          </w:tcPr>
          <w:p w14:paraId="0D984272" w14:textId="77777777" w:rsidR="0022194F" w:rsidRPr="00EB6198" w:rsidRDefault="0022194F" w:rsidP="00ED39B2">
            <w:pPr>
              <w:rPr>
                <w:rFonts w:cstheme="minorHAnsi"/>
                <w:b/>
              </w:rPr>
            </w:pPr>
            <w:r w:rsidRPr="00EB6198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2539D001" w14:textId="77777777" w:rsidR="0022194F" w:rsidRPr="00EB6198" w:rsidRDefault="0022194F" w:rsidP="00ED39B2">
            <w:pPr>
              <w:rPr>
                <w:rFonts w:cstheme="minorHAnsi"/>
              </w:rPr>
            </w:pPr>
          </w:p>
        </w:tc>
      </w:tr>
      <w:tr w:rsidR="00ED39B2" w:rsidRPr="00EB6198" w14:paraId="7859607C" w14:textId="77777777" w:rsidTr="00CF54D3">
        <w:tc>
          <w:tcPr>
            <w:tcW w:w="4606" w:type="dxa"/>
          </w:tcPr>
          <w:p w14:paraId="734F48C1" w14:textId="77777777" w:rsidR="0022194F" w:rsidRPr="00EB6198" w:rsidRDefault="0022194F" w:rsidP="00ED39B2">
            <w:pPr>
              <w:rPr>
                <w:rFonts w:cstheme="minorHAnsi"/>
                <w:b/>
              </w:rPr>
            </w:pPr>
            <w:r w:rsidRPr="00EB6198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43A6FD8A" w14:textId="77777777" w:rsidR="0022194F" w:rsidRPr="00EB6198" w:rsidRDefault="0022194F" w:rsidP="00ED39B2">
            <w:pPr>
              <w:rPr>
                <w:rFonts w:cstheme="minorHAnsi"/>
              </w:rPr>
            </w:pPr>
          </w:p>
        </w:tc>
      </w:tr>
      <w:tr w:rsidR="00ED39B2" w:rsidRPr="00EB6198" w14:paraId="03DACB9A" w14:textId="77777777" w:rsidTr="00CF54D3">
        <w:tc>
          <w:tcPr>
            <w:tcW w:w="4606" w:type="dxa"/>
          </w:tcPr>
          <w:p w14:paraId="17D76E95" w14:textId="77777777" w:rsidR="0022194F" w:rsidRPr="00EB6198" w:rsidRDefault="0022194F" w:rsidP="00ED39B2">
            <w:pPr>
              <w:rPr>
                <w:rFonts w:cstheme="minorHAnsi"/>
                <w:b/>
              </w:rPr>
            </w:pPr>
            <w:r w:rsidRPr="00EB6198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3EBA1595" w14:textId="76998CFA" w:rsidR="0022194F" w:rsidRPr="00EB6198" w:rsidRDefault="00ED39B2" w:rsidP="00ED39B2">
            <w:pPr>
              <w:rPr>
                <w:rFonts w:cstheme="minorHAnsi"/>
              </w:rPr>
            </w:pPr>
            <w:r w:rsidRPr="00EB6198">
              <w:rPr>
                <w:rFonts w:cstheme="minorHAnsi"/>
              </w:rPr>
              <w:t>papír</w:t>
            </w:r>
          </w:p>
        </w:tc>
      </w:tr>
      <w:tr w:rsidR="00ED39B2" w:rsidRPr="00EB6198" w14:paraId="7D22ED51" w14:textId="77777777" w:rsidTr="00CF54D3">
        <w:tc>
          <w:tcPr>
            <w:tcW w:w="4606" w:type="dxa"/>
          </w:tcPr>
          <w:p w14:paraId="7BC17795" w14:textId="77777777" w:rsidR="0022194F" w:rsidRPr="00EB6198" w:rsidRDefault="0022194F" w:rsidP="00ED39B2">
            <w:pPr>
              <w:rPr>
                <w:rFonts w:cstheme="minorHAnsi"/>
                <w:b/>
              </w:rPr>
            </w:pPr>
            <w:r w:rsidRPr="00EB6198">
              <w:rPr>
                <w:rFonts w:cstheme="minorHAnsi"/>
                <w:b/>
              </w:rPr>
              <w:t>Datace</w:t>
            </w:r>
            <w:r w:rsidR="00AA48FC" w:rsidRPr="00EB6198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48158883" w14:textId="77777777" w:rsidR="0022194F" w:rsidRPr="00EB6198" w:rsidRDefault="0022194F" w:rsidP="00ED39B2">
            <w:pPr>
              <w:rPr>
                <w:rFonts w:cstheme="minorHAnsi"/>
              </w:rPr>
            </w:pPr>
          </w:p>
        </w:tc>
      </w:tr>
      <w:tr w:rsidR="00ED39B2" w:rsidRPr="00EB6198" w14:paraId="5892B741" w14:textId="77777777" w:rsidTr="00CF54D3">
        <w:tc>
          <w:tcPr>
            <w:tcW w:w="4606" w:type="dxa"/>
          </w:tcPr>
          <w:p w14:paraId="3FF73390" w14:textId="77777777" w:rsidR="0022194F" w:rsidRPr="00EB6198" w:rsidRDefault="0022194F" w:rsidP="00ED39B2">
            <w:pPr>
              <w:rPr>
                <w:rFonts w:cstheme="minorHAnsi"/>
                <w:b/>
              </w:rPr>
            </w:pPr>
            <w:r w:rsidRPr="00EB6198">
              <w:rPr>
                <w:rFonts w:cstheme="minorHAnsi"/>
                <w:b/>
              </w:rPr>
              <w:lastRenderedPageBreak/>
              <w:t>Zpracovatel analýzy</w:t>
            </w:r>
          </w:p>
        </w:tc>
        <w:tc>
          <w:tcPr>
            <w:tcW w:w="5454" w:type="dxa"/>
          </w:tcPr>
          <w:p w14:paraId="0981EDF6" w14:textId="177F3543" w:rsidR="0022194F" w:rsidRPr="00EB6198" w:rsidRDefault="00EF5F4F" w:rsidP="00ED39B2">
            <w:pPr>
              <w:rPr>
                <w:rFonts w:cstheme="minorHAnsi"/>
              </w:rPr>
            </w:pPr>
            <w:r w:rsidRPr="00EB6198">
              <w:rPr>
                <w:rFonts w:cstheme="minorHAnsi"/>
              </w:rPr>
              <w:t>Hurtová Alena</w:t>
            </w:r>
          </w:p>
        </w:tc>
      </w:tr>
      <w:tr w:rsidR="00ED39B2" w:rsidRPr="00EB6198" w14:paraId="111F611E" w14:textId="77777777" w:rsidTr="00CF54D3">
        <w:tc>
          <w:tcPr>
            <w:tcW w:w="4606" w:type="dxa"/>
          </w:tcPr>
          <w:p w14:paraId="0F8D1DFF" w14:textId="77777777" w:rsidR="0022194F" w:rsidRPr="00EB6198" w:rsidRDefault="0022194F" w:rsidP="00ED39B2">
            <w:pPr>
              <w:rPr>
                <w:rFonts w:cstheme="minorHAnsi"/>
                <w:b/>
              </w:rPr>
            </w:pPr>
            <w:r w:rsidRPr="00EB6198">
              <w:rPr>
                <w:rFonts w:cstheme="minorHAnsi"/>
                <w:b/>
              </w:rPr>
              <w:t>Datum zpracování zprávy</w:t>
            </w:r>
            <w:r w:rsidR="00AA48FC" w:rsidRPr="00EB6198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33C469E6" w14:textId="6DAF3A00" w:rsidR="0022194F" w:rsidRPr="00EB6198" w:rsidRDefault="00EF5F4F" w:rsidP="00ED39B2">
            <w:pPr>
              <w:rPr>
                <w:rFonts w:cstheme="minorHAnsi"/>
              </w:rPr>
            </w:pPr>
            <w:r w:rsidRPr="00EB6198">
              <w:rPr>
                <w:rFonts w:cstheme="minorHAnsi"/>
              </w:rPr>
              <w:t>25. 4. 2014</w:t>
            </w:r>
          </w:p>
        </w:tc>
      </w:tr>
      <w:tr w:rsidR="00A83287" w:rsidRPr="00EB6198" w14:paraId="68DF7A0F" w14:textId="77777777" w:rsidTr="00CF54D3">
        <w:tc>
          <w:tcPr>
            <w:tcW w:w="4606" w:type="dxa"/>
          </w:tcPr>
          <w:p w14:paraId="7BDD7717" w14:textId="77777777" w:rsidR="005A54E0" w:rsidRPr="00EB6198" w:rsidRDefault="005A54E0" w:rsidP="00ED39B2">
            <w:pPr>
              <w:rPr>
                <w:rFonts w:cstheme="minorHAnsi"/>
                <w:b/>
              </w:rPr>
            </w:pPr>
            <w:r w:rsidRPr="00EB6198">
              <w:rPr>
                <w:rFonts w:cstheme="minorHAnsi"/>
                <w:b/>
              </w:rPr>
              <w:t>Číslo příslušné zprávy v </w:t>
            </w:r>
            <w:r w:rsidR="000A6440" w:rsidRPr="00EB6198">
              <w:rPr>
                <w:rFonts w:cstheme="minorHAnsi"/>
                <w:b/>
              </w:rPr>
              <w:t>databázi</w:t>
            </w:r>
            <w:r w:rsidRPr="00EB6198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7A2E9A39" w14:textId="571A48C8" w:rsidR="005A54E0" w:rsidRPr="00EB6198" w:rsidRDefault="00EF5F4F" w:rsidP="00ED39B2">
            <w:pPr>
              <w:rPr>
                <w:rFonts w:cstheme="minorHAnsi"/>
              </w:rPr>
            </w:pPr>
            <w:r w:rsidRPr="00EB6198">
              <w:rPr>
                <w:rFonts w:cstheme="minorHAnsi"/>
              </w:rPr>
              <w:t>2014_6</w:t>
            </w:r>
          </w:p>
        </w:tc>
      </w:tr>
    </w:tbl>
    <w:p w14:paraId="605A8D4E" w14:textId="77777777" w:rsidR="00AA48FC" w:rsidRPr="00EB6198" w:rsidRDefault="00AA48FC" w:rsidP="00ED39B2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ED39B2" w:rsidRPr="00EB6198" w14:paraId="4D1E3656" w14:textId="77777777" w:rsidTr="00CF54D3">
        <w:tc>
          <w:tcPr>
            <w:tcW w:w="10060" w:type="dxa"/>
          </w:tcPr>
          <w:p w14:paraId="0CEBCCD8" w14:textId="77777777" w:rsidR="00AA48FC" w:rsidRPr="00EB6198" w:rsidRDefault="00AA48FC" w:rsidP="00ED39B2">
            <w:pPr>
              <w:rPr>
                <w:rFonts w:cstheme="minorHAnsi"/>
                <w:b/>
              </w:rPr>
            </w:pPr>
            <w:r w:rsidRPr="00EB6198">
              <w:rPr>
                <w:rFonts w:cstheme="minorHAnsi"/>
                <w:b/>
              </w:rPr>
              <w:t>Výsledky analýzy</w:t>
            </w:r>
          </w:p>
        </w:tc>
      </w:tr>
      <w:tr w:rsidR="00A83287" w:rsidRPr="00EB6198" w14:paraId="6ACE9DA2" w14:textId="77777777" w:rsidTr="00CF54D3">
        <w:tc>
          <w:tcPr>
            <w:tcW w:w="10060" w:type="dxa"/>
          </w:tcPr>
          <w:p w14:paraId="3D9621D4" w14:textId="77777777" w:rsidR="00ED39B2" w:rsidRPr="00EB6198" w:rsidRDefault="00ED39B2" w:rsidP="00ED39B2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EB6198">
              <w:rPr>
                <w:rFonts w:asciiTheme="minorHAnsi" w:hAnsiTheme="minorHAnsi" w:cstheme="minorHAnsi"/>
                <w:i w:val="0"/>
                <w:szCs w:val="22"/>
              </w:rPr>
              <w:lastRenderedPageBreak/>
              <w:t xml:space="preserve">Stanovení vlákninového složení papíru: </w:t>
            </w:r>
          </w:p>
          <w:p w14:paraId="439CA36C" w14:textId="6D2EB817" w:rsidR="00ED39B2" w:rsidRPr="00EB6198" w:rsidRDefault="00ED39B2" w:rsidP="00ED39B2">
            <w:pPr>
              <w:pStyle w:val="Styl1"/>
              <w:numPr>
                <w:ilvl w:val="0"/>
                <w:numId w:val="0"/>
              </w:numPr>
              <w:spacing w:before="120" w:after="12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EB6198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Vzorek č. </w:t>
            </w:r>
            <w:r w:rsidR="00EB6198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4</w:t>
            </w:r>
            <w:r w:rsidRPr="00EB6198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(74</w:t>
            </w:r>
            <w:r w:rsidR="00A83287" w:rsidRPr="00EB6198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5</w:t>
            </w:r>
            <w:r w:rsidR="00EB6198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8</w:t>
            </w:r>
            <w:r w:rsidRPr="00EB6198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)</w:t>
            </w:r>
          </w:p>
          <w:p w14:paraId="6B36452B" w14:textId="77777777" w:rsidR="00ED39B2" w:rsidRPr="00EB6198" w:rsidRDefault="00ED39B2" w:rsidP="00ED39B2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EB6198">
              <w:rPr>
                <w:rFonts w:asciiTheme="minorHAnsi" w:hAnsiTheme="minorHAnsi" w:cstheme="minorHAnsi"/>
                <w:i w:val="0"/>
                <w:szCs w:val="22"/>
              </w:rPr>
              <w:t>Optická mikroskopie</w:t>
            </w:r>
          </w:p>
          <w:p w14:paraId="03C7098A" w14:textId="77777777" w:rsidR="00EB6198" w:rsidRPr="00EB6198" w:rsidRDefault="00EB6198" w:rsidP="00EB6198">
            <w:pPr>
              <w:rPr>
                <w:rFonts w:cstheme="minorHAnsi"/>
              </w:rPr>
            </w:pPr>
            <w:r w:rsidRPr="00EB6198">
              <w:rPr>
                <w:rFonts w:cstheme="minorHAnsi"/>
              </w:rPr>
              <w:t xml:space="preserve">Bílé procházející světlo 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EB6198" w:rsidRPr="00EB6198" w14:paraId="0AF545E4" w14:textId="77777777" w:rsidTr="00B107B4">
              <w:trPr>
                <w:jc w:val="center"/>
              </w:trPr>
              <w:tc>
                <w:tcPr>
                  <w:tcW w:w="2596" w:type="pct"/>
                </w:tcPr>
                <w:p w14:paraId="05C5A0C5" w14:textId="28DA0FFA" w:rsidR="00EB6198" w:rsidRPr="00EB6198" w:rsidRDefault="00EB6198" w:rsidP="00EB6198">
                  <w:pPr>
                    <w:rPr>
                      <w:rFonts w:cstheme="minorHAnsi"/>
                    </w:rPr>
                  </w:pPr>
                  <w:r w:rsidRPr="00EB6198">
                    <w:rPr>
                      <w:rFonts w:cstheme="minorHAnsi"/>
                      <w:noProof/>
                    </w:rPr>
                    <w:drawing>
                      <wp:inline distT="0" distB="0" distL="0" distR="0" wp14:anchorId="64ED0F77" wp14:editId="1718AE0E">
                        <wp:extent cx="2514600" cy="1685925"/>
                        <wp:effectExtent l="0" t="0" r="0" b="9525"/>
                        <wp:docPr id="16" name="Obrázek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685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09B54A6F" w14:textId="1C8815F3" w:rsidR="00EB6198" w:rsidRPr="00EB6198" w:rsidRDefault="00EB6198" w:rsidP="00EB6198">
                  <w:pPr>
                    <w:rPr>
                      <w:rFonts w:cstheme="minorHAnsi"/>
                    </w:rPr>
                  </w:pPr>
                  <w:r w:rsidRPr="00EB6198">
                    <w:rPr>
                      <w:rFonts w:cstheme="minorHAnsi"/>
                      <w:noProof/>
                    </w:rPr>
                    <w:drawing>
                      <wp:inline distT="0" distB="0" distL="0" distR="0" wp14:anchorId="75773F24" wp14:editId="2CADA462">
                        <wp:extent cx="2514600" cy="1685925"/>
                        <wp:effectExtent l="0" t="0" r="0" b="9525"/>
                        <wp:docPr id="15" name="Obrázek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685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B6198" w:rsidRPr="00EB6198" w14:paraId="269160CD" w14:textId="77777777" w:rsidTr="00B107B4">
              <w:trPr>
                <w:jc w:val="center"/>
              </w:trPr>
              <w:tc>
                <w:tcPr>
                  <w:tcW w:w="2596" w:type="pct"/>
                </w:tcPr>
                <w:p w14:paraId="7E86ECD4" w14:textId="57EDD279" w:rsidR="00EB6198" w:rsidRPr="00EB6198" w:rsidRDefault="00EB6198" w:rsidP="00EB6198">
                  <w:pPr>
                    <w:spacing w:before="120" w:after="120"/>
                    <w:rPr>
                      <w:rFonts w:cstheme="minorHAnsi"/>
                    </w:rPr>
                  </w:pPr>
                  <w:r w:rsidRPr="00EB6198">
                    <w:rPr>
                      <w:rFonts w:cstheme="minorHAnsi"/>
                      <w:noProof/>
                    </w:rPr>
                    <w:drawing>
                      <wp:inline distT="0" distB="0" distL="0" distR="0" wp14:anchorId="7ABE2C07" wp14:editId="2A92AC6E">
                        <wp:extent cx="2514600" cy="1676400"/>
                        <wp:effectExtent l="0" t="0" r="0" b="0"/>
                        <wp:docPr id="14" name="Obrázek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676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19387947" w14:textId="2A8E55D2" w:rsidR="00EB6198" w:rsidRPr="00EB6198" w:rsidRDefault="00EB6198" w:rsidP="00EB6198">
                  <w:pPr>
                    <w:spacing w:before="120" w:after="120"/>
                    <w:rPr>
                      <w:rFonts w:cstheme="minorHAnsi"/>
                    </w:rPr>
                  </w:pPr>
                  <w:r w:rsidRPr="00EB6198">
                    <w:rPr>
                      <w:rFonts w:cstheme="minorHAnsi"/>
                      <w:noProof/>
                    </w:rPr>
                    <w:drawing>
                      <wp:inline distT="0" distB="0" distL="0" distR="0" wp14:anchorId="6CAC14BB" wp14:editId="015164A2">
                        <wp:extent cx="2514600" cy="1685925"/>
                        <wp:effectExtent l="0" t="0" r="0" b="9525"/>
                        <wp:docPr id="13" name="Obrázek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685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23B614E" w14:textId="77777777" w:rsidR="00EB6198" w:rsidRPr="00EB6198" w:rsidRDefault="00EB6198" w:rsidP="00EB6198">
            <w:pPr>
              <w:rPr>
                <w:rFonts w:cstheme="minorHAnsi"/>
              </w:rPr>
            </w:pPr>
          </w:p>
          <w:p w14:paraId="2B10B618" w14:textId="77777777" w:rsidR="00EB6198" w:rsidRPr="00EB6198" w:rsidRDefault="00EB6198" w:rsidP="00EB6198">
            <w:pPr>
              <w:rPr>
                <w:rFonts w:cstheme="minorHAnsi"/>
              </w:rPr>
            </w:pPr>
            <w:r w:rsidRPr="00EB6198">
              <w:rPr>
                <w:rFonts w:cstheme="minorHAnsi"/>
              </w:rPr>
              <w:t xml:space="preserve">Vlákna vzorku se po styku s Herzbergovým činidlem zbarvila do modrofialová. Modrofialové zbarvení je typické pro vlákna buničiny. Pozorovaná vlákna měla typické znaky buničiny z listnatého dřeva (dva druhy buněk, tenké a velmi silné s dvojtečkami). </w:t>
            </w:r>
          </w:p>
          <w:p w14:paraId="21C811AD" w14:textId="3B267882" w:rsidR="00ED39B2" w:rsidRPr="00EB6198" w:rsidRDefault="00EB6198" w:rsidP="00EB6198">
            <w:pPr>
              <w:rPr>
                <w:rFonts w:cstheme="minorHAnsi"/>
              </w:rPr>
            </w:pPr>
            <w:r w:rsidRPr="00EB6198">
              <w:rPr>
                <w:rFonts w:cstheme="minorHAnsi"/>
              </w:rPr>
              <w:br w:type="page"/>
            </w:r>
            <w:r w:rsidR="001E2334" w:rsidRPr="00EB6198">
              <w:rPr>
                <w:rFonts w:cstheme="minorHAnsi"/>
              </w:rPr>
              <w:br w:type="page"/>
            </w:r>
            <w:r w:rsidR="00A83287" w:rsidRPr="00EB6198">
              <w:rPr>
                <w:rFonts w:cstheme="minorHAnsi"/>
              </w:rPr>
              <w:br w:type="page"/>
            </w:r>
          </w:p>
          <w:p w14:paraId="5F3FB18C" w14:textId="77777777" w:rsidR="00ED39B2" w:rsidRPr="00EB6198" w:rsidRDefault="00ED39B2" w:rsidP="00ED39B2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B619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0837BE38" w14:textId="77777777" w:rsidR="00ED39B2" w:rsidRPr="00EB6198" w:rsidRDefault="00ED39B2" w:rsidP="00ED39B2">
            <w:pPr>
              <w:rPr>
                <w:rFonts w:cstheme="minorHAnsi"/>
              </w:rPr>
            </w:pPr>
            <w:r w:rsidRPr="00EB6198">
              <w:rPr>
                <w:rFonts w:cstheme="minorHAnsi"/>
              </w:rPr>
              <w:t xml:space="preserve">Vzorky papíroviny byly tvořeny různými typy vláken. Vzorek č. 1 (7460), č. 5 (7459), č. 7 (7538) a č. 11 (7C) (7542) byly nejspíše tvořeny vlákny z buničiny z jehličnatého dřeva. </w:t>
            </w:r>
          </w:p>
          <w:p w14:paraId="706F3147" w14:textId="77777777" w:rsidR="00ED39B2" w:rsidRPr="00EB6198" w:rsidRDefault="00ED39B2" w:rsidP="00ED39B2">
            <w:pPr>
              <w:rPr>
                <w:rFonts w:cstheme="minorHAnsi"/>
              </w:rPr>
            </w:pPr>
          </w:p>
          <w:p w14:paraId="601CF37C" w14:textId="77777777" w:rsidR="00ED39B2" w:rsidRPr="00EB6198" w:rsidRDefault="00ED39B2" w:rsidP="00ED39B2">
            <w:pPr>
              <w:rPr>
                <w:rFonts w:cstheme="minorHAnsi"/>
              </w:rPr>
            </w:pPr>
            <w:r w:rsidRPr="00EB6198">
              <w:rPr>
                <w:rFonts w:cstheme="minorHAnsi"/>
              </w:rPr>
              <w:t xml:space="preserve">Vzorek č. 2 (7456) č. 3 (7457), č. 8 (7539) a č. 13 (8B) (7544) byly nejspíše tvořeny hadrovinou, která obsahuje jak vlákna lnu nebo konopí a také vlákna bavlny. </w:t>
            </w:r>
          </w:p>
          <w:p w14:paraId="47AFE1DB" w14:textId="77777777" w:rsidR="00ED39B2" w:rsidRPr="00EB6198" w:rsidRDefault="00ED39B2" w:rsidP="00ED39B2">
            <w:pPr>
              <w:rPr>
                <w:rFonts w:cstheme="minorHAnsi"/>
              </w:rPr>
            </w:pPr>
          </w:p>
          <w:p w14:paraId="41BD3493" w14:textId="77777777" w:rsidR="00ED39B2" w:rsidRPr="00EB6198" w:rsidRDefault="00ED39B2" w:rsidP="00ED39B2">
            <w:pPr>
              <w:rPr>
                <w:rFonts w:cstheme="minorHAnsi"/>
              </w:rPr>
            </w:pPr>
            <w:r w:rsidRPr="00EB6198">
              <w:rPr>
                <w:rFonts w:cstheme="minorHAnsi"/>
              </w:rPr>
              <w:t xml:space="preserve">Vzorek č. 4. (7458) byl nejspíše tvořen vlákny z buničiny z listnatého dřeva. </w:t>
            </w:r>
          </w:p>
          <w:p w14:paraId="3C05B99C" w14:textId="77777777" w:rsidR="00ED39B2" w:rsidRPr="00EB6198" w:rsidRDefault="00ED39B2" w:rsidP="00ED39B2">
            <w:pPr>
              <w:rPr>
                <w:rFonts w:cstheme="minorHAnsi"/>
              </w:rPr>
            </w:pPr>
          </w:p>
          <w:p w14:paraId="3AB37259" w14:textId="363C9C79" w:rsidR="00ED39B2" w:rsidRPr="00EB6198" w:rsidRDefault="00ED39B2" w:rsidP="00ED39B2">
            <w:pPr>
              <w:rPr>
                <w:rFonts w:cstheme="minorHAnsi"/>
              </w:rPr>
            </w:pPr>
            <w:r w:rsidRPr="00EB6198">
              <w:rPr>
                <w:rFonts w:cstheme="minorHAnsi"/>
              </w:rPr>
              <w:t>Vzorek č 6 (7537), č. 9 (7A) (7540), č. 12 (8A) (7543), č. 15 (2B) (7571), č. 16 (3B) (7573) a č. 17 (5B) (7574) byly ne</w:t>
            </w:r>
            <w:r w:rsidRPr="00EB6198">
              <w:rPr>
                <w:rFonts w:cstheme="minorHAnsi"/>
              </w:rPr>
              <w:t>j</w:t>
            </w:r>
            <w:r w:rsidRPr="00EB6198">
              <w:rPr>
                <w:rFonts w:cstheme="minorHAnsi"/>
              </w:rPr>
              <w:t xml:space="preserve">spíše tvořeny směsí vláken z dřevoviny a buničiny z jehličnatého dřeva. </w:t>
            </w:r>
          </w:p>
          <w:p w14:paraId="73950062" w14:textId="77777777" w:rsidR="00ED39B2" w:rsidRPr="00EB6198" w:rsidRDefault="00ED39B2" w:rsidP="00ED39B2">
            <w:pPr>
              <w:rPr>
                <w:rFonts w:cstheme="minorHAnsi"/>
              </w:rPr>
            </w:pPr>
          </w:p>
          <w:p w14:paraId="298B43A5" w14:textId="4E4BA4F3" w:rsidR="00ED39B2" w:rsidRPr="00EB6198" w:rsidRDefault="00ED39B2" w:rsidP="00ED39B2">
            <w:pPr>
              <w:rPr>
                <w:rFonts w:cstheme="minorHAnsi"/>
              </w:rPr>
            </w:pPr>
            <w:r w:rsidRPr="00EB6198">
              <w:rPr>
                <w:rFonts w:cstheme="minorHAnsi"/>
              </w:rPr>
              <w:t xml:space="preserve">Vzorek č.10 (7B) (7541)a č. 14 (1B) (7570) byly nejspíše tvořeny vlákny dřevoviny. </w:t>
            </w:r>
          </w:p>
          <w:p w14:paraId="4703D3B2" w14:textId="77777777" w:rsidR="00ED39B2" w:rsidRPr="00EB6198" w:rsidRDefault="00ED39B2" w:rsidP="00ED39B2">
            <w:pPr>
              <w:rPr>
                <w:rFonts w:cstheme="minorHAnsi"/>
              </w:rPr>
            </w:pPr>
          </w:p>
          <w:p w14:paraId="5EAEC71D" w14:textId="588EFAE1" w:rsidR="00ED39B2" w:rsidRPr="00EB6198" w:rsidRDefault="00ED39B2" w:rsidP="00ED39B2">
            <w:pPr>
              <w:rPr>
                <w:rFonts w:cstheme="minorHAnsi"/>
              </w:rPr>
            </w:pPr>
            <w:r w:rsidRPr="00EB6198">
              <w:rPr>
                <w:rFonts w:cstheme="minorHAnsi"/>
              </w:rPr>
              <w:t>Vzorek č. 7550 byl tvořen třemi vrstvami, první byla nejspíše tvořena organický pojivem a hlinitokřemičitany. Druhá vrstva byla nejspíše tvořena převážně organickou látkou a stříbrolesklá třetí vrstva byla nejspíše tvořena zrny hliníku a malým množstvím zinku</w:t>
            </w:r>
            <w:r w:rsidRPr="00EB6198">
              <w:rPr>
                <w:rFonts w:cstheme="minorHAnsi"/>
              </w:rPr>
              <w:t>.</w:t>
            </w:r>
          </w:p>
          <w:p w14:paraId="003B6860" w14:textId="77777777" w:rsidR="00ED39B2" w:rsidRPr="00EB6198" w:rsidRDefault="00ED39B2" w:rsidP="00ED39B2">
            <w:pPr>
              <w:rPr>
                <w:rFonts w:cstheme="minorHAnsi"/>
              </w:rPr>
            </w:pPr>
          </w:p>
          <w:p w14:paraId="1E007915" w14:textId="77777777" w:rsidR="00ED39B2" w:rsidRPr="00EB6198" w:rsidRDefault="00ED39B2" w:rsidP="00ED39B2">
            <w:pPr>
              <w:rPr>
                <w:rFonts w:cstheme="minorHAnsi"/>
              </w:rPr>
            </w:pPr>
            <w:r w:rsidRPr="00EB6198">
              <w:rPr>
                <w:rFonts w:cstheme="minorHAnsi"/>
              </w:rPr>
              <w:t xml:space="preserve">Vzorek č. 7545 obsahoval rostlinné gumy. </w:t>
            </w:r>
          </w:p>
          <w:p w14:paraId="7CBE7255" w14:textId="77777777" w:rsidR="00ED39B2" w:rsidRPr="00EB6198" w:rsidRDefault="00ED39B2" w:rsidP="00ED39B2">
            <w:pPr>
              <w:rPr>
                <w:rFonts w:cstheme="minorHAnsi"/>
              </w:rPr>
            </w:pPr>
          </w:p>
          <w:p w14:paraId="5BC67954" w14:textId="77777777" w:rsidR="00ED39B2" w:rsidRPr="00EB6198" w:rsidRDefault="00ED39B2" w:rsidP="00ED39B2">
            <w:pPr>
              <w:rPr>
                <w:rFonts w:cstheme="minorHAnsi"/>
              </w:rPr>
            </w:pPr>
            <w:r w:rsidRPr="00EB6198">
              <w:rPr>
                <w:rFonts w:cstheme="minorHAnsi"/>
              </w:rPr>
              <w:t xml:space="preserve">Vzorek č. 7546 obsahoval bílkoviny a nejspíše i škrob. </w:t>
            </w:r>
          </w:p>
          <w:p w14:paraId="19D126D3" w14:textId="77777777" w:rsidR="00ED39B2" w:rsidRPr="00EB6198" w:rsidRDefault="00ED39B2" w:rsidP="00ED39B2">
            <w:pPr>
              <w:rPr>
                <w:rFonts w:cstheme="minorHAnsi"/>
              </w:rPr>
            </w:pPr>
          </w:p>
          <w:p w14:paraId="186B2ED7" w14:textId="77777777" w:rsidR="00ED39B2" w:rsidRPr="00EB6198" w:rsidRDefault="00ED39B2" w:rsidP="00ED39B2">
            <w:pPr>
              <w:rPr>
                <w:rFonts w:cstheme="minorHAnsi"/>
              </w:rPr>
            </w:pPr>
            <w:r w:rsidRPr="00EB6198">
              <w:rPr>
                <w:rFonts w:cstheme="minorHAnsi"/>
              </w:rPr>
              <w:t xml:space="preserve">Vzorek č. 7547 obsahoval bílkoviny a škrob. </w:t>
            </w:r>
          </w:p>
          <w:p w14:paraId="487014E4" w14:textId="77777777" w:rsidR="00ED39B2" w:rsidRPr="00EB6198" w:rsidRDefault="00ED39B2" w:rsidP="00ED39B2">
            <w:pPr>
              <w:rPr>
                <w:rFonts w:cstheme="minorHAnsi"/>
              </w:rPr>
            </w:pPr>
          </w:p>
          <w:p w14:paraId="721989E2" w14:textId="62F0BC2E" w:rsidR="00ED39B2" w:rsidRPr="00EB6198" w:rsidRDefault="00ED39B2" w:rsidP="00ED39B2">
            <w:pPr>
              <w:rPr>
                <w:rFonts w:cstheme="minorHAnsi"/>
              </w:rPr>
            </w:pPr>
            <w:r w:rsidRPr="00EB6198">
              <w:rPr>
                <w:rFonts w:cstheme="minorHAnsi"/>
              </w:rPr>
              <w:t>Vzorky č. 7548 a č. 7549 obsahovaly bílkoviny.</w:t>
            </w:r>
          </w:p>
          <w:p w14:paraId="20079DDC" w14:textId="77777777" w:rsidR="00ED39B2" w:rsidRPr="00EB6198" w:rsidRDefault="00ED39B2" w:rsidP="00ED39B2">
            <w:pPr>
              <w:rPr>
                <w:rFonts w:cstheme="minorHAnsi"/>
              </w:rPr>
            </w:pPr>
          </w:p>
          <w:p w14:paraId="36A48483" w14:textId="77777777" w:rsidR="00ED39B2" w:rsidRPr="00EB6198" w:rsidRDefault="00ED39B2" w:rsidP="00ED39B2">
            <w:pPr>
              <w:rPr>
                <w:rFonts w:cstheme="minorHAnsi"/>
              </w:rPr>
            </w:pPr>
          </w:p>
          <w:p w14:paraId="1DE04243" w14:textId="77777777" w:rsidR="00ED39B2" w:rsidRPr="00EB6198" w:rsidRDefault="00ED39B2" w:rsidP="00ED39B2">
            <w:pPr>
              <w:rPr>
                <w:rFonts w:cstheme="minorHAnsi"/>
              </w:rPr>
            </w:pPr>
          </w:p>
          <w:p w14:paraId="1B17601B" w14:textId="607C5BF2" w:rsidR="00ED39B2" w:rsidRPr="00EB6198" w:rsidRDefault="00ED39B2" w:rsidP="00ED39B2">
            <w:pPr>
              <w:rPr>
                <w:rFonts w:cstheme="minorHAnsi"/>
              </w:rPr>
            </w:pPr>
          </w:p>
        </w:tc>
      </w:tr>
    </w:tbl>
    <w:p w14:paraId="1382480A" w14:textId="77777777" w:rsidR="009A03AE" w:rsidRPr="00EB6198" w:rsidRDefault="009A03AE" w:rsidP="00ED39B2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ED39B2" w:rsidRPr="00EB6198" w14:paraId="45437B91" w14:textId="77777777" w:rsidTr="00CF54D3">
        <w:tc>
          <w:tcPr>
            <w:tcW w:w="10060" w:type="dxa"/>
          </w:tcPr>
          <w:p w14:paraId="08126899" w14:textId="77777777" w:rsidR="00AA48FC" w:rsidRPr="00EB6198" w:rsidRDefault="00AA48FC" w:rsidP="00ED39B2">
            <w:pPr>
              <w:rPr>
                <w:rFonts w:cstheme="minorHAnsi"/>
                <w:b/>
              </w:rPr>
            </w:pPr>
            <w:r w:rsidRPr="00EB6198">
              <w:rPr>
                <w:rFonts w:cstheme="minorHAnsi"/>
                <w:b/>
              </w:rPr>
              <w:t>Fotodokumentace analýzy</w:t>
            </w:r>
          </w:p>
        </w:tc>
      </w:tr>
      <w:tr w:rsidR="00A83287" w:rsidRPr="00EB6198" w14:paraId="0F7347A6" w14:textId="77777777" w:rsidTr="00CF54D3">
        <w:tc>
          <w:tcPr>
            <w:tcW w:w="10060" w:type="dxa"/>
          </w:tcPr>
          <w:p w14:paraId="48E8362D" w14:textId="77777777" w:rsidR="00AA48FC" w:rsidRPr="00EB6198" w:rsidRDefault="00AA48FC" w:rsidP="00ED39B2">
            <w:pPr>
              <w:rPr>
                <w:rFonts w:cstheme="minorHAnsi"/>
              </w:rPr>
            </w:pPr>
          </w:p>
        </w:tc>
      </w:tr>
    </w:tbl>
    <w:p w14:paraId="549062FA" w14:textId="77777777" w:rsidR="0022194F" w:rsidRPr="00EB6198" w:rsidRDefault="0022194F" w:rsidP="00ED39B2">
      <w:pPr>
        <w:spacing w:line="240" w:lineRule="auto"/>
        <w:rPr>
          <w:rFonts w:cstheme="minorHAnsi"/>
        </w:rPr>
      </w:pPr>
    </w:p>
    <w:sectPr w:rsidR="0022194F" w:rsidRPr="00EB6198" w:rsidSect="00CF54D3">
      <w:headerReference w:type="default" r:id="rId11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617D1" w14:textId="77777777" w:rsidR="00BC5FE1" w:rsidRDefault="00BC5FE1" w:rsidP="00AA48FC">
      <w:pPr>
        <w:spacing w:after="0" w:line="240" w:lineRule="auto"/>
      </w:pPr>
      <w:r>
        <w:separator/>
      </w:r>
    </w:p>
  </w:endnote>
  <w:endnote w:type="continuationSeparator" w:id="0">
    <w:p w14:paraId="321BEC70" w14:textId="77777777" w:rsidR="00BC5FE1" w:rsidRDefault="00BC5FE1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7366D" w14:textId="77777777" w:rsidR="00BC5FE1" w:rsidRDefault="00BC5FE1" w:rsidP="00AA48FC">
      <w:pPr>
        <w:spacing w:after="0" w:line="240" w:lineRule="auto"/>
      </w:pPr>
      <w:r>
        <w:separator/>
      </w:r>
    </w:p>
  </w:footnote>
  <w:footnote w:type="continuationSeparator" w:id="0">
    <w:p w14:paraId="674B009F" w14:textId="77777777" w:rsidR="00BC5FE1" w:rsidRDefault="00BC5FE1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0EE53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033BE3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6440"/>
    <w:rsid w:val="001E2334"/>
    <w:rsid w:val="0021097B"/>
    <w:rsid w:val="0022194F"/>
    <w:rsid w:val="002C5D19"/>
    <w:rsid w:val="003770E7"/>
    <w:rsid w:val="00393330"/>
    <w:rsid w:val="003D0950"/>
    <w:rsid w:val="005A54E0"/>
    <w:rsid w:val="005C155B"/>
    <w:rsid w:val="009A03AE"/>
    <w:rsid w:val="00A83287"/>
    <w:rsid w:val="00AA48FC"/>
    <w:rsid w:val="00BC5FE1"/>
    <w:rsid w:val="00C30ACE"/>
    <w:rsid w:val="00C74C8C"/>
    <w:rsid w:val="00CC1EA8"/>
    <w:rsid w:val="00CF54D3"/>
    <w:rsid w:val="00DE1402"/>
    <w:rsid w:val="00EA0568"/>
    <w:rsid w:val="00EB0453"/>
    <w:rsid w:val="00EB6198"/>
    <w:rsid w:val="00ED39B2"/>
    <w:rsid w:val="00EF5F4F"/>
    <w:rsid w:val="00FC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F0E35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D39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ED39B2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Arial"/>
      <w:b/>
      <w:bCs/>
      <w:i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ED39B2"/>
    <w:rPr>
      <w:rFonts w:ascii="Arial" w:eastAsia="Times New Roman" w:hAnsi="Arial" w:cs="Arial"/>
      <w:b/>
      <w:bCs/>
      <w:i/>
      <w:szCs w:val="26"/>
      <w:lang w:eastAsia="cs-CZ"/>
    </w:rPr>
  </w:style>
  <w:style w:type="paragraph" w:customStyle="1" w:styleId="Styl1">
    <w:name w:val="Styl1"/>
    <w:basedOn w:val="Normln"/>
    <w:link w:val="Styl1Char"/>
    <w:rsid w:val="00ED39B2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ED39B2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D39B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7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363</Words>
  <Characters>2545</Characters>
  <Application>Microsoft Office Word</Application>
  <DocSecurity>0</DocSecurity>
  <Lines>65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2022-05-25T12:30:00Z</dcterms:created>
  <dcterms:modified xsi:type="dcterms:W3CDTF">2022-05-25T12:31:00Z</dcterms:modified>
</cp:coreProperties>
</file>