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C14468" w:rsidRDefault="00C30ACE" w:rsidP="00C1446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14468" w:rsidRPr="00C14468" w14:paraId="63C045D7" w14:textId="77777777" w:rsidTr="00CF54D3">
        <w:tc>
          <w:tcPr>
            <w:tcW w:w="4606" w:type="dxa"/>
          </w:tcPr>
          <w:p w14:paraId="78ADD99D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299A33C9" w:rsidR="0022194F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76</w:t>
            </w:r>
            <w:r w:rsidR="00C14468">
              <w:rPr>
                <w:rFonts w:cstheme="minorHAnsi"/>
              </w:rPr>
              <w:t>77</w:t>
            </w:r>
          </w:p>
        </w:tc>
      </w:tr>
      <w:tr w:rsidR="00C14468" w:rsidRPr="00C14468" w14:paraId="4E84130F" w14:textId="77777777" w:rsidTr="00CF54D3">
        <w:tc>
          <w:tcPr>
            <w:tcW w:w="4606" w:type="dxa"/>
          </w:tcPr>
          <w:p w14:paraId="62442F28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5759D765" w:rsidR="0022194F" w:rsidRPr="00C14468" w:rsidRDefault="00C14468" w:rsidP="00C1446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14468" w:rsidRPr="00C14468" w14:paraId="2BB2A0CC" w14:textId="77777777" w:rsidTr="00CF54D3">
        <w:tc>
          <w:tcPr>
            <w:tcW w:w="4606" w:type="dxa"/>
          </w:tcPr>
          <w:p w14:paraId="3BDC0B61" w14:textId="77777777" w:rsidR="00AA48FC" w:rsidRPr="00C14468" w:rsidRDefault="00AA48FC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 xml:space="preserve">Pořadové číslo karty vzorku v </w:t>
            </w:r>
            <w:r w:rsidR="000A6440" w:rsidRPr="00C1446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7170C61D" w:rsidR="00AA48FC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58</w:t>
            </w:r>
            <w:r w:rsidR="00C14468">
              <w:rPr>
                <w:rFonts w:cstheme="minorHAnsi"/>
              </w:rPr>
              <w:t>9</w:t>
            </w:r>
          </w:p>
        </w:tc>
      </w:tr>
      <w:tr w:rsidR="00C14468" w:rsidRPr="00C14468" w14:paraId="2FA93FBE" w14:textId="77777777" w:rsidTr="00CF54D3">
        <w:tc>
          <w:tcPr>
            <w:tcW w:w="4606" w:type="dxa"/>
          </w:tcPr>
          <w:p w14:paraId="7ECF6B0D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C14468" w:rsidRDefault="0022194F" w:rsidP="00C14468">
            <w:pPr>
              <w:rPr>
                <w:rFonts w:cstheme="minorHAnsi"/>
              </w:rPr>
            </w:pPr>
          </w:p>
        </w:tc>
      </w:tr>
      <w:tr w:rsidR="00C14468" w:rsidRPr="00C14468" w14:paraId="4AA6F723" w14:textId="77777777" w:rsidTr="00CF54D3">
        <w:tc>
          <w:tcPr>
            <w:tcW w:w="4606" w:type="dxa"/>
          </w:tcPr>
          <w:p w14:paraId="0AFF2648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Benátská bible 1506</w:t>
            </w:r>
          </w:p>
        </w:tc>
      </w:tr>
      <w:tr w:rsidR="00C14468" w:rsidRPr="00C14468" w14:paraId="4B952BF5" w14:textId="77777777" w:rsidTr="00CF54D3">
        <w:tc>
          <w:tcPr>
            <w:tcW w:w="4606" w:type="dxa"/>
          </w:tcPr>
          <w:p w14:paraId="0263C6D2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C14468" w:rsidRPr="00C14468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14468" w:rsidRPr="00C14468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C14468" w:rsidRPr="00C14468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C14468" w:rsidRPr="00C14468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C14468" w:rsidRPr="00C14468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lepidlo sekundární zásah ve hřbetu rub strany mij</w:t>
                  </w:r>
                </w:p>
              </w:tc>
            </w:tr>
            <w:tr w:rsidR="00C14468" w:rsidRPr="00C14468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C14468" w:rsidRPr="00C14468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C14468" w:rsidRPr="00C14468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modrý pigment iniciály p rub strany qiij</w:t>
                  </w:r>
                </w:p>
              </w:tc>
            </w:tr>
            <w:tr w:rsidR="00C14468" w:rsidRPr="00C14468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červený pigment iniciála M rub str. qiij</w:t>
                  </w:r>
                </w:p>
              </w:tc>
            </w:tr>
            <w:tr w:rsidR="00C14468" w:rsidRPr="00C14468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C14468" w:rsidRPr="00C14468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C14468" w:rsidRPr="00C14468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1446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1446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C14468" w:rsidRDefault="0022194F" w:rsidP="00C14468">
            <w:pPr>
              <w:rPr>
                <w:rFonts w:cstheme="minorHAnsi"/>
              </w:rPr>
            </w:pPr>
          </w:p>
        </w:tc>
      </w:tr>
      <w:tr w:rsidR="00C14468" w:rsidRPr="00C14468" w14:paraId="662FA5CD" w14:textId="77777777" w:rsidTr="00CF54D3">
        <w:tc>
          <w:tcPr>
            <w:tcW w:w="4606" w:type="dxa"/>
          </w:tcPr>
          <w:p w14:paraId="34C421E8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C14468" w:rsidRDefault="0022194F" w:rsidP="00C14468">
            <w:pPr>
              <w:rPr>
                <w:rFonts w:cstheme="minorHAnsi"/>
              </w:rPr>
            </w:pPr>
          </w:p>
        </w:tc>
      </w:tr>
      <w:tr w:rsidR="00C14468" w:rsidRPr="00C14468" w14:paraId="0CA24361" w14:textId="77777777" w:rsidTr="00CF54D3">
        <w:tc>
          <w:tcPr>
            <w:tcW w:w="4606" w:type="dxa"/>
          </w:tcPr>
          <w:p w14:paraId="4CF8A51B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kniha</w:t>
            </w:r>
          </w:p>
        </w:tc>
      </w:tr>
      <w:tr w:rsidR="00C14468" w:rsidRPr="00C14468" w14:paraId="3C6424DF" w14:textId="77777777" w:rsidTr="00CF54D3">
        <w:tc>
          <w:tcPr>
            <w:tcW w:w="4606" w:type="dxa"/>
          </w:tcPr>
          <w:p w14:paraId="47FF979C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C14468" w:rsidRDefault="0022194F" w:rsidP="00C14468">
            <w:pPr>
              <w:rPr>
                <w:rFonts w:cstheme="minorHAnsi"/>
              </w:rPr>
            </w:pPr>
          </w:p>
        </w:tc>
      </w:tr>
      <w:tr w:rsidR="00C14468" w:rsidRPr="00C14468" w14:paraId="4799B08F" w14:textId="77777777" w:rsidTr="00CF54D3">
        <w:tc>
          <w:tcPr>
            <w:tcW w:w="4606" w:type="dxa"/>
          </w:tcPr>
          <w:p w14:paraId="68E760B7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Datace</w:t>
            </w:r>
            <w:r w:rsidR="00AA48FC" w:rsidRPr="00C1446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1506</w:t>
            </w:r>
          </w:p>
        </w:tc>
      </w:tr>
      <w:tr w:rsidR="00C14468" w:rsidRPr="00C14468" w14:paraId="50E6C000" w14:textId="77777777" w:rsidTr="00CF54D3">
        <w:tc>
          <w:tcPr>
            <w:tcW w:w="4606" w:type="dxa"/>
          </w:tcPr>
          <w:p w14:paraId="6E172D25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Hurtová Alena</w:t>
            </w:r>
          </w:p>
        </w:tc>
      </w:tr>
      <w:tr w:rsidR="00C14468" w:rsidRPr="00C14468" w14:paraId="6265D64C" w14:textId="77777777" w:rsidTr="00CF54D3">
        <w:tc>
          <w:tcPr>
            <w:tcW w:w="4606" w:type="dxa"/>
          </w:tcPr>
          <w:p w14:paraId="3F60A5C1" w14:textId="77777777" w:rsidR="0022194F" w:rsidRPr="00C14468" w:rsidRDefault="0022194F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Datum zpracování zprávy</w:t>
            </w:r>
            <w:r w:rsidR="00AA48FC" w:rsidRPr="00C1446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2. 12. 2014</w:t>
            </w:r>
          </w:p>
        </w:tc>
      </w:tr>
      <w:tr w:rsidR="00C14468" w:rsidRPr="00C14468" w14:paraId="1969D353" w14:textId="77777777" w:rsidTr="00CF54D3">
        <w:tc>
          <w:tcPr>
            <w:tcW w:w="4606" w:type="dxa"/>
          </w:tcPr>
          <w:p w14:paraId="77DB0509" w14:textId="77777777" w:rsidR="005A54E0" w:rsidRPr="00C14468" w:rsidRDefault="005A54E0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Číslo příslušné zprávy v </w:t>
            </w:r>
            <w:r w:rsidR="000A6440" w:rsidRPr="00C14468">
              <w:rPr>
                <w:rFonts w:cstheme="minorHAnsi"/>
                <w:b/>
              </w:rPr>
              <w:t>databázi</w:t>
            </w:r>
            <w:r w:rsidRPr="00C1446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C14468" w:rsidRDefault="00CF4E7F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C14468" w:rsidRDefault="00AA48FC" w:rsidP="00C1446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14468" w:rsidRPr="00C14468" w14:paraId="78A346E5" w14:textId="77777777" w:rsidTr="00CF54D3">
        <w:tc>
          <w:tcPr>
            <w:tcW w:w="10060" w:type="dxa"/>
          </w:tcPr>
          <w:p w14:paraId="321F5F99" w14:textId="77777777" w:rsidR="00AA48FC" w:rsidRPr="00C14468" w:rsidRDefault="00AA48FC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Výsledky analýzy</w:t>
            </w:r>
          </w:p>
        </w:tc>
      </w:tr>
      <w:tr w:rsidR="00C14468" w:rsidRPr="00C14468" w14:paraId="7FA246E2" w14:textId="77777777" w:rsidTr="00CF54D3">
        <w:tc>
          <w:tcPr>
            <w:tcW w:w="10060" w:type="dxa"/>
          </w:tcPr>
          <w:p w14:paraId="20C8C17F" w14:textId="77777777" w:rsidR="00F25D95" w:rsidRPr="00C14468" w:rsidRDefault="00F25D95" w:rsidP="00C1446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1446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Analýza pigmentů</w:t>
            </w:r>
          </w:p>
          <w:p w14:paraId="50B3E0B4" w14:textId="56443239" w:rsidR="00F25D95" w:rsidRPr="00C14468" w:rsidRDefault="00F25D95" w:rsidP="00C14468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1446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C1446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10</w:t>
            </w:r>
            <w:r w:rsidRPr="00C1446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(767</w:t>
            </w:r>
            <w:r w:rsidR="00C1446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Pr="00C1446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51B067DC" w14:textId="77777777" w:rsidR="00C14468" w:rsidRPr="00C14468" w:rsidRDefault="00C14468" w:rsidP="00C1446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1446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778D3D22" w14:textId="77777777" w:rsidR="00C14468" w:rsidRPr="00C14468" w:rsidRDefault="00C14468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 xml:space="preserve">Bílé dopadající světlo </w:t>
            </w:r>
          </w:p>
          <w:p w14:paraId="006F35DF" w14:textId="77777777" w:rsidR="00C14468" w:rsidRPr="00C14468" w:rsidRDefault="00C14468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C14468" w:rsidRPr="00C14468" w14:paraId="4CA1344B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5724A82" w14:textId="67BE35F8" w:rsidR="00C14468" w:rsidRPr="00C14468" w:rsidRDefault="00C14468" w:rsidP="00C14468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  <w:noProof/>
                    </w:rPr>
                    <w:drawing>
                      <wp:inline distT="0" distB="0" distL="0" distR="0" wp14:anchorId="189B3B02" wp14:editId="416F5936">
                        <wp:extent cx="3733800" cy="3057525"/>
                        <wp:effectExtent l="0" t="0" r="0" b="952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4468" w:rsidRPr="00C14468" w14:paraId="0249D47C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F600918" w14:textId="5876B8B4" w:rsidR="00C14468" w:rsidRPr="00C14468" w:rsidRDefault="00C14468" w:rsidP="00C14468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  <w:noProof/>
                    </w:rPr>
                    <w:drawing>
                      <wp:inline distT="0" distB="0" distL="0" distR="0" wp14:anchorId="16338635" wp14:editId="24652CDC">
                        <wp:extent cx="2905125" cy="2514600"/>
                        <wp:effectExtent l="0" t="0" r="9525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6948B3" w14:textId="77777777" w:rsidR="00C14468" w:rsidRPr="00C14468" w:rsidRDefault="00C14468" w:rsidP="00C14468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28"/>
            </w:tblGrid>
            <w:tr w:rsidR="00C14468" w:rsidRPr="00C14468" w14:paraId="25430F15" w14:textId="77777777" w:rsidTr="00C364E1">
              <w:tc>
                <w:tcPr>
                  <w:tcW w:w="7828" w:type="dxa"/>
                  <w:shd w:val="clear" w:color="auto" w:fill="auto"/>
                </w:tcPr>
                <w:p w14:paraId="1316E8F4" w14:textId="77777777" w:rsidR="00C14468" w:rsidRPr="00C14468" w:rsidRDefault="00C14468" w:rsidP="00C14468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14468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70F38EA9" w14:textId="77777777" w:rsidR="00C14468" w:rsidRPr="00C14468" w:rsidRDefault="00C14468" w:rsidP="00C14468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C14468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REM - EDS – prvkové složení</w:t>
                  </w:r>
                </w:p>
                <w:p w14:paraId="193BC6B7" w14:textId="11479598" w:rsidR="00C14468" w:rsidRPr="00C14468" w:rsidRDefault="00C14468" w:rsidP="00C14468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C14468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Složení</w:t>
                  </w:r>
                </w:p>
              </w:tc>
            </w:tr>
            <w:tr w:rsidR="00C14468" w:rsidRPr="00C14468" w14:paraId="41B39799" w14:textId="77777777" w:rsidTr="00C364E1">
              <w:tc>
                <w:tcPr>
                  <w:tcW w:w="7828" w:type="dxa"/>
                  <w:shd w:val="clear" w:color="auto" w:fill="auto"/>
                </w:tcPr>
                <w:p w14:paraId="18A65FBD" w14:textId="77777777" w:rsidR="00C14468" w:rsidRPr="00C14468" w:rsidRDefault="00C14468" w:rsidP="00C14468">
                  <w:pPr>
                    <w:spacing w:line="240" w:lineRule="auto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</w:rPr>
                    <w:t>Vzorek obsahoval zelená až nažloutlá zrna</w:t>
                  </w:r>
                </w:p>
              </w:tc>
            </w:tr>
            <w:tr w:rsidR="00C14468" w:rsidRPr="00C14468" w14:paraId="0A33B86C" w14:textId="77777777" w:rsidTr="00C364E1">
              <w:tc>
                <w:tcPr>
                  <w:tcW w:w="7828" w:type="dxa"/>
                  <w:shd w:val="clear" w:color="auto" w:fill="auto"/>
                </w:tcPr>
                <w:p w14:paraId="21CB9C6E" w14:textId="77777777" w:rsidR="00C14468" w:rsidRPr="00C14468" w:rsidRDefault="00C14468" w:rsidP="00C14468">
                  <w:pPr>
                    <w:spacing w:line="240" w:lineRule="auto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</w:rPr>
                    <w:t>Zářící bílá zrna na REM - EDS</w:t>
                  </w:r>
                </w:p>
                <w:p w14:paraId="1B3CE541" w14:textId="77777777" w:rsidR="00C14468" w:rsidRPr="00C14468" w:rsidRDefault="00C14468" w:rsidP="00C14468">
                  <w:pPr>
                    <w:spacing w:line="240" w:lineRule="auto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</w:rPr>
                    <w:t>C, O, As, S a malé množství Ta</w:t>
                  </w:r>
                </w:p>
              </w:tc>
            </w:tr>
            <w:tr w:rsidR="00C14468" w:rsidRPr="00C14468" w14:paraId="372A0F5A" w14:textId="77777777" w:rsidTr="00C364E1">
              <w:tc>
                <w:tcPr>
                  <w:tcW w:w="7828" w:type="dxa"/>
                  <w:shd w:val="clear" w:color="auto" w:fill="auto"/>
                </w:tcPr>
                <w:p w14:paraId="7D36B77C" w14:textId="77777777" w:rsidR="00C14468" w:rsidRPr="00C14468" w:rsidRDefault="00C14468" w:rsidP="00C14468">
                  <w:pPr>
                    <w:spacing w:line="240" w:lineRule="auto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</w:rPr>
                    <w:t>Šedá zrna na REM - EDS</w:t>
                  </w:r>
                </w:p>
              </w:tc>
            </w:tr>
            <w:tr w:rsidR="00C14468" w:rsidRPr="00C14468" w14:paraId="7224344E" w14:textId="77777777" w:rsidTr="00C364E1">
              <w:tc>
                <w:tcPr>
                  <w:tcW w:w="7828" w:type="dxa"/>
                  <w:shd w:val="clear" w:color="auto" w:fill="auto"/>
                </w:tcPr>
                <w:p w14:paraId="639BBA8C" w14:textId="77777777" w:rsidR="00C14468" w:rsidRPr="00C14468" w:rsidRDefault="00C14468" w:rsidP="00C14468">
                  <w:pPr>
                    <w:spacing w:line="240" w:lineRule="auto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</w:rPr>
                    <w:lastRenderedPageBreak/>
                    <w:t xml:space="preserve">C, O, Si, Al, K, W, </w:t>
                  </w:r>
                </w:p>
                <w:p w14:paraId="6850784E" w14:textId="77777777" w:rsidR="00C14468" w:rsidRPr="00C14468" w:rsidRDefault="00C14468" w:rsidP="00C14468">
                  <w:pPr>
                    <w:spacing w:line="240" w:lineRule="auto"/>
                    <w:rPr>
                      <w:rFonts w:cstheme="minorHAnsi"/>
                    </w:rPr>
                  </w:pPr>
                  <w:r w:rsidRPr="00C14468">
                    <w:rPr>
                      <w:rFonts w:cstheme="minorHAnsi"/>
                    </w:rPr>
                    <w:t>Nejspíše se jedná o žlutý auripigment a hlinitokřemičitany.</w:t>
                  </w:r>
                </w:p>
              </w:tc>
            </w:tr>
          </w:tbl>
          <w:p w14:paraId="4CA9032B" w14:textId="71F78AB8" w:rsidR="003D34B0" w:rsidRPr="00C14468" w:rsidRDefault="00C14468" w:rsidP="00C14468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C14468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F25D95" w:rsidRPr="00C14468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EA70F5" w:rsidRPr="00C14468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A2EFD" w:rsidRPr="00C14468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D34B0" w:rsidRPr="00C14468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51B32593" w14:textId="77777777" w:rsidR="009321D2" w:rsidRPr="00C14468" w:rsidRDefault="003D34B0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C14468" w:rsidRDefault="009321D2" w:rsidP="00C14468">
            <w:pPr>
              <w:rPr>
                <w:rFonts w:cstheme="minorHAnsi"/>
              </w:rPr>
            </w:pPr>
          </w:p>
          <w:p w14:paraId="0AEB7831" w14:textId="23649F2A" w:rsidR="003D34B0" w:rsidRPr="00C14468" w:rsidRDefault="003D34B0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C14468" w:rsidRDefault="009321D2" w:rsidP="00C14468">
            <w:pPr>
              <w:rPr>
                <w:rFonts w:cstheme="minorHAnsi"/>
              </w:rPr>
            </w:pPr>
          </w:p>
          <w:p w14:paraId="2DF838EE" w14:textId="4DE0266C" w:rsidR="009321D2" w:rsidRPr="00C14468" w:rsidRDefault="009321D2" w:rsidP="00C14468">
            <w:pPr>
              <w:rPr>
                <w:rFonts w:cstheme="minorHAnsi"/>
                <w:lang w:eastAsia="x-none"/>
              </w:rPr>
            </w:pPr>
            <w:r w:rsidRPr="00C14468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C14468" w:rsidRDefault="003D34B0" w:rsidP="00C14468">
            <w:pPr>
              <w:rPr>
                <w:rFonts w:cstheme="minorHAnsi"/>
              </w:rPr>
            </w:pPr>
          </w:p>
          <w:p w14:paraId="066EB50A" w14:textId="1742AD96" w:rsidR="003D34B0" w:rsidRPr="00C14468" w:rsidRDefault="003D34B0" w:rsidP="00C14468">
            <w:pPr>
              <w:rPr>
                <w:rFonts w:cstheme="minorHAnsi"/>
              </w:rPr>
            </w:pPr>
            <w:r w:rsidRPr="00C14468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  <w:r w:rsidRPr="00C14468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  <w:r w:rsidRPr="00C14468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  <w:r w:rsidRPr="00C14468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  <w:r w:rsidRPr="00C14468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C14468" w:rsidRDefault="003D34B0" w:rsidP="00C14468">
            <w:pPr>
              <w:rPr>
                <w:rFonts w:cstheme="minorHAnsi"/>
                <w:lang w:eastAsia="x-none"/>
              </w:rPr>
            </w:pPr>
            <w:r w:rsidRPr="00C14468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C14468" w:rsidRDefault="00CF4E7F" w:rsidP="00C14468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C14468" w:rsidRDefault="009A03AE" w:rsidP="00C1446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14468" w:rsidRPr="00C14468" w14:paraId="3122F255" w14:textId="77777777" w:rsidTr="00CF54D3">
        <w:tc>
          <w:tcPr>
            <w:tcW w:w="10060" w:type="dxa"/>
          </w:tcPr>
          <w:p w14:paraId="2AD46492" w14:textId="77777777" w:rsidR="00AA48FC" w:rsidRPr="00C14468" w:rsidRDefault="00AA48FC" w:rsidP="00C14468">
            <w:pPr>
              <w:rPr>
                <w:rFonts w:cstheme="minorHAnsi"/>
                <w:b/>
              </w:rPr>
            </w:pPr>
            <w:r w:rsidRPr="00C14468">
              <w:rPr>
                <w:rFonts w:cstheme="minorHAnsi"/>
                <w:b/>
              </w:rPr>
              <w:t>Fotodokumentace analýzy</w:t>
            </w:r>
          </w:p>
        </w:tc>
      </w:tr>
      <w:tr w:rsidR="00C14468" w:rsidRPr="00C14468" w14:paraId="2C6AC031" w14:textId="77777777" w:rsidTr="00CF54D3">
        <w:tc>
          <w:tcPr>
            <w:tcW w:w="10060" w:type="dxa"/>
          </w:tcPr>
          <w:p w14:paraId="24B770AF" w14:textId="77777777" w:rsidR="00AA48FC" w:rsidRPr="00C14468" w:rsidRDefault="00AA48FC" w:rsidP="00C14468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C14468" w:rsidRDefault="0022194F" w:rsidP="00C14468">
      <w:pPr>
        <w:spacing w:after="0" w:line="240" w:lineRule="auto"/>
        <w:rPr>
          <w:rFonts w:cstheme="minorHAnsi"/>
        </w:rPr>
      </w:pPr>
    </w:p>
    <w:sectPr w:rsidR="0022194F" w:rsidRPr="00C14468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5AD8" w14:textId="77777777" w:rsidR="002D43EB" w:rsidRDefault="002D43EB" w:rsidP="00AA48FC">
      <w:pPr>
        <w:spacing w:after="0" w:line="240" w:lineRule="auto"/>
      </w:pPr>
      <w:r>
        <w:separator/>
      </w:r>
    </w:p>
  </w:endnote>
  <w:endnote w:type="continuationSeparator" w:id="0">
    <w:p w14:paraId="121D10EA" w14:textId="77777777" w:rsidR="002D43EB" w:rsidRDefault="002D43E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CCA9" w14:textId="77777777" w:rsidR="002D43EB" w:rsidRDefault="002D43EB" w:rsidP="00AA48FC">
      <w:pPr>
        <w:spacing w:after="0" w:line="240" w:lineRule="auto"/>
      </w:pPr>
      <w:r>
        <w:separator/>
      </w:r>
    </w:p>
  </w:footnote>
  <w:footnote w:type="continuationSeparator" w:id="0">
    <w:p w14:paraId="325FF52C" w14:textId="77777777" w:rsidR="002D43EB" w:rsidRDefault="002D43E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C67A2"/>
    <w:rsid w:val="001F74D4"/>
    <w:rsid w:val="0021097B"/>
    <w:rsid w:val="0022194F"/>
    <w:rsid w:val="002D43EB"/>
    <w:rsid w:val="002D70D5"/>
    <w:rsid w:val="003A2A9D"/>
    <w:rsid w:val="003D0950"/>
    <w:rsid w:val="003D34B0"/>
    <w:rsid w:val="005A54E0"/>
    <w:rsid w:val="005C155B"/>
    <w:rsid w:val="006E50AD"/>
    <w:rsid w:val="007012C7"/>
    <w:rsid w:val="0074675A"/>
    <w:rsid w:val="009321D2"/>
    <w:rsid w:val="009A03AE"/>
    <w:rsid w:val="00A375CE"/>
    <w:rsid w:val="00A555C1"/>
    <w:rsid w:val="00AA1A11"/>
    <w:rsid w:val="00AA2EFD"/>
    <w:rsid w:val="00AA48FC"/>
    <w:rsid w:val="00B35277"/>
    <w:rsid w:val="00C14468"/>
    <w:rsid w:val="00C30ACE"/>
    <w:rsid w:val="00C74C8C"/>
    <w:rsid w:val="00CC1EA8"/>
    <w:rsid w:val="00CF4E7F"/>
    <w:rsid w:val="00CF54D3"/>
    <w:rsid w:val="00CF71F4"/>
    <w:rsid w:val="00D40716"/>
    <w:rsid w:val="00D946FD"/>
    <w:rsid w:val="00DB5324"/>
    <w:rsid w:val="00E82A55"/>
    <w:rsid w:val="00EA70F5"/>
    <w:rsid w:val="00EB0453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2022-05-25T08:40:00Z</dcterms:created>
  <dcterms:modified xsi:type="dcterms:W3CDTF">2022-05-25T08:42:00Z</dcterms:modified>
</cp:coreProperties>
</file>