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E82A55" w:rsidRDefault="00C30ACE" w:rsidP="00E82A5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82A55" w:rsidRPr="00E82A55" w14:paraId="63C045D7" w14:textId="77777777" w:rsidTr="00CF54D3">
        <w:tc>
          <w:tcPr>
            <w:tcW w:w="4606" w:type="dxa"/>
          </w:tcPr>
          <w:p w14:paraId="78ADD99D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6770D77A" w:rsidR="0022194F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76</w:t>
            </w:r>
            <w:r w:rsidR="000E7C38" w:rsidRPr="00E82A55">
              <w:rPr>
                <w:rFonts w:cstheme="minorHAnsi"/>
              </w:rPr>
              <w:t>7</w:t>
            </w:r>
            <w:r w:rsidR="00E82A55" w:rsidRPr="00E82A55">
              <w:rPr>
                <w:rFonts w:cstheme="minorHAnsi"/>
              </w:rPr>
              <w:t>6</w:t>
            </w:r>
          </w:p>
        </w:tc>
      </w:tr>
      <w:tr w:rsidR="00E82A55" w:rsidRPr="00E82A55" w14:paraId="4E84130F" w14:textId="77777777" w:rsidTr="00CF54D3">
        <w:tc>
          <w:tcPr>
            <w:tcW w:w="4606" w:type="dxa"/>
          </w:tcPr>
          <w:p w14:paraId="62442F28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09709E22" w:rsidR="0022194F" w:rsidRPr="00E82A55" w:rsidRDefault="00E82A55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9</w:t>
            </w:r>
          </w:p>
        </w:tc>
      </w:tr>
      <w:tr w:rsidR="00E82A55" w:rsidRPr="00E82A55" w14:paraId="2BB2A0CC" w14:textId="77777777" w:rsidTr="00CF54D3">
        <w:tc>
          <w:tcPr>
            <w:tcW w:w="4606" w:type="dxa"/>
          </w:tcPr>
          <w:p w14:paraId="3BDC0B61" w14:textId="77777777" w:rsidR="00AA48FC" w:rsidRPr="00E82A55" w:rsidRDefault="00AA48FC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 xml:space="preserve">Pořadové číslo karty vzorku v </w:t>
            </w:r>
            <w:r w:rsidR="000A6440" w:rsidRPr="00E82A5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02BAFC01" w:rsidR="00AA48FC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58</w:t>
            </w:r>
            <w:r w:rsidR="00E82A55" w:rsidRPr="00E82A55">
              <w:rPr>
                <w:rFonts w:cstheme="minorHAnsi"/>
              </w:rPr>
              <w:t>8</w:t>
            </w:r>
          </w:p>
        </w:tc>
      </w:tr>
      <w:tr w:rsidR="00E82A55" w:rsidRPr="00E82A55" w14:paraId="2FA93FBE" w14:textId="77777777" w:rsidTr="00CF54D3">
        <w:tc>
          <w:tcPr>
            <w:tcW w:w="4606" w:type="dxa"/>
          </w:tcPr>
          <w:p w14:paraId="7ECF6B0D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E82A55" w:rsidRDefault="0022194F" w:rsidP="00E82A55">
            <w:pPr>
              <w:rPr>
                <w:rFonts w:cstheme="minorHAnsi"/>
              </w:rPr>
            </w:pPr>
          </w:p>
        </w:tc>
      </w:tr>
      <w:tr w:rsidR="00E82A55" w:rsidRPr="00E82A55" w14:paraId="4AA6F723" w14:textId="77777777" w:rsidTr="00CF54D3">
        <w:tc>
          <w:tcPr>
            <w:tcW w:w="4606" w:type="dxa"/>
          </w:tcPr>
          <w:p w14:paraId="0AFF2648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Benátská bible 1506</w:t>
            </w:r>
          </w:p>
        </w:tc>
      </w:tr>
      <w:tr w:rsidR="00E82A55" w:rsidRPr="00E82A55" w14:paraId="4B952BF5" w14:textId="77777777" w:rsidTr="00CF54D3">
        <w:tc>
          <w:tcPr>
            <w:tcW w:w="4606" w:type="dxa"/>
          </w:tcPr>
          <w:p w14:paraId="0263C6D2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E82A55" w:rsidRPr="00E82A55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82A55" w:rsidRPr="00E82A55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E82A55" w:rsidRPr="00E82A55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E82A55" w:rsidRPr="00E82A55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E82A55" w:rsidRPr="00E82A55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lepidlo sekundární zásah ve hřbetu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mij</w:t>
                  </w:r>
                  <w:proofErr w:type="spellEnd"/>
                </w:p>
              </w:tc>
            </w:tr>
            <w:tr w:rsidR="00E82A55" w:rsidRPr="00E82A55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E82A55" w:rsidRPr="00E82A55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E82A55" w:rsidRPr="00E82A55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modrý pigment iniciály p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E82A55" w:rsidRPr="00E82A55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červený pigment iniciála M rub str.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E82A55" w:rsidRPr="00E82A55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E82A55" w:rsidRPr="00E82A55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E82A55" w:rsidRPr="00E82A55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E82A5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E82A5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E82A55" w:rsidRDefault="0022194F" w:rsidP="00E82A55">
            <w:pPr>
              <w:rPr>
                <w:rFonts w:cstheme="minorHAnsi"/>
              </w:rPr>
            </w:pPr>
          </w:p>
        </w:tc>
      </w:tr>
      <w:tr w:rsidR="00E82A55" w:rsidRPr="00E82A55" w14:paraId="662FA5CD" w14:textId="77777777" w:rsidTr="00CF54D3">
        <w:tc>
          <w:tcPr>
            <w:tcW w:w="4606" w:type="dxa"/>
          </w:tcPr>
          <w:p w14:paraId="34C421E8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E82A55" w:rsidRDefault="0022194F" w:rsidP="00E82A55">
            <w:pPr>
              <w:rPr>
                <w:rFonts w:cstheme="minorHAnsi"/>
              </w:rPr>
            </w:pPr>
          </w:p>
        </w:tc>
      </w:tr>
      <w:tr w:rsidR="00E82A55" w:rsidRPr="00E82A55" w14:paraId="0CA24361" w14:textId="77777777" w:rsidTr="00CF54D3">
        <w:tc>
          <w:tcPr>
            <w:tcW w:w="4606" w:type="dxa"/>
          </w:tcPr>
          <w:p w14:paraId="4CF8A51B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kniha</w:t>
            </w:r>
          </w:p>
        </w:tc>
      </w:tr>
      <w:tr w:rsidR="00E82A55" w:rsidRPr="00E82A55" w14:paraId="3C6424DF" w14:textId="77777777" w:rsidTr="00CF54D3">
        <w:tc>
          <w:tcPr>
            <w:tcW w:w="4606" w:type="dxa"/>
          </w:tcPr>
          <w:p w14:paraId="47FF979C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E82A55" w:rsidRDefault="0022194F" w:rsidP="00E82A55">
            <w:pPr>
              <w:rPr>
                <w:rFonts w:cstheme="minorHAnsi"/>
              </w:rPr>
            </w:pPr>
          </w:p>
        </w:tc>
      </w:tr>
      <w:tr w:rsidR="00E82A55" w:rsidRPr="00E82A55" w14:paraId="4799B08F" w14:textId="77777777" w:rsidTr="00CF54D3">
        <w:tc>
          <w:tcPr>
            <w:tcW w:w="4606" w:type="dxa"/>
          </w:tcPr>
          <w:p w14:paraId="68E760B7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Datace</w:t>
            </w:r>
            <w:r w:rsidR="00AA48FC" w:rsidRPr="00E82A5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1506</w:t>
            </w:r>
          </w:p>
        </w:tc>
      </w:tr>
      <w:tr w:rsidR="00E82A55" w:rsidRPr="00E82A55" w14:paraId="50E6C000" w14:textId="77777777" w:rsidTr="00CF54D3">
        <w:tc>
          <w:tcPr>
            <w:tcW w:w="4606" w:type="dxa"/>
          </w:tcPr>
          <w:p w14:paraId="6E172D25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Hurtová Alena</w:t>
            </w:r>
          </w:p>
        </w:tc>
      </w:tr>
      <w:tr w:rsidR="00E82A55" w:rsidRPr="00E82A55" w14:paraId="6265D64C" w14:textId="77777777" w:rsidTr="00CF54D3">
        <w:tc>
          <w:tcPr>
            <w:tcW w:w="4606" w:type="dxa"/>
          </w:tcPr>
          <w:p w14:paraId="3F60A5C1" w14:textId="77777777" w:rsidR="0022194F" w:rsidRPr="00E82A55" w:rsidRDefault="0022194F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Datum zpracování zprávy</w:t>
            </w:r>
            <w:r w:rsidR="00AA48FC" w:rsidRPr="00E82A5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2. 12. 2014</w:t>
            </w:r>
          </w:p>
        </w:tc>
      </w:tr>
      <w:tr w:rsidR="00E82A55" w:rsidRPr="00E82A55" w14:paraId="1969D353" w14:textId="77777777" w:rsidTr="00CF54D3">
        <w:tc>
          <w:tcPr>
            <w:tcW w:w="4606" w:type="dxa"/>
          </w:tcPr>
          <w:p w14:paraId="77DB0509" w14:textId="77777777" w:rsidR="005A54E0" w:rsidRPr="00E82A55" w:rsidRDefault="005A54E0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Číslo příslušné zprávy v </w:t>
            </w:r>
            <w:r w:rsidR="000A6440" w:rsidRPr="00E82A55">
              <w:rPr>
                <w:rFonts w:cstheme="minorHAnsi"/>
                <w:b/>
              </w:rPr>
              <w:t>databázi</w:t>
            </w:r>
            <w:r w:rsidRPr="00E82A5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E82A55" w:rsidRDefault="00CF4E7F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E82A55" w:rsidRDefault="00AA48FC" w:rsidP="00E82A5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2A55" w:rsidRPr="00E82A55" w14:paraId="78A346E5" w14:textId="77777777" w:rsidTr="00CF54D3">
        <w:tc>
          <w:tcPr>
            <w:tcW w:w="10060" w:type="dxa"/>
          </w:tcPr>
          <w:p w14:paraId="321F5F99" w14:textId="77777777" w:rsidR="00AA48FC" w:rsidRPr="00E82A55" w:rsidRDefault="00AA48FC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Výsledky analýzy</w:t>
            </w:r>
          </w:p>
        </w:tc>
      </w:tr>
      <w:tr w:rsidR="00E82A55" w:rsidRPr="00E82A55" w14:paraId="7FA246E2" w14:textId="77777777" w:rsidTr="00CF54D3">
        <w:tc>
          <w:tcPr>
            <w:tcW w:w="10060" w:type="dxa"/>
          </w:tcPr>
          <w:p w14:paraId="20C8C17F" w14:textId="77777777" w:rsidR="00F25D95" w:rsidRPr="00E82A55" w:rsidRDefault="00F25D95" w:rsidP="00E82A55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A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Analýza pigmentů</w:t>
            </w:r>
          </w:p>
          <w:p w14:paraId="50B3E0B4" w14:textId="1462B3EA" w:rsidR="00F25D95" w:rsidRPr="00E82A55" w:rsidRDefault="00F25D95" w:rsidP="00E82A55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E82A5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E82A5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9</w:t>
            </w:r>
            <w:r w:rsidRPr="00E82A5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(767</w:t>
            </w:r>
            <w:r w:rsidR="00E82A5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E82A5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162C5E61" w14:textId="77777777" w:rsidR="00E82A55" w:rsidRPr="00E82A55" w:rsidRDefault="00E82A55" w:rsidP="00E82A55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A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3F2D68A2" w14:textId="77777777" w:rsidR="00E82A55" w:rsidRPr="00E82A55" w:rsidRDefault="00E82A55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 xml:space="preserve">Bílé dopadající světlo </w:t>
            </w:r>
          </w:p>
          <w:p w14:paraId="4C13EDEF" w14:textId="77777777" w:rsidR="00E82A55" w:rsidRPr="00E82A55" w:rsidRDefault="00E82A55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E82A55" w:rsidRPr="00E82A55" w14:paraId="7C90E131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39BD6EC" w14:textId="142B6FB1" w:rsidR="00E82A55" w:rsidRPr="00E82A55" w:rsidRDefault="00E82A55" w:rsidP="00E82A55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E82A55">
                    <w:rPr>
                      <w:rFonts w:cstheme="minorHAnsi"/>
                      <w:noProof/>
                    </w:rPr>
                    <w:drawing>
                      <wp:inline distT="0" distB="0" distL="0" distR="0" wp14:anchorId="6990BCAE" wp14:editId="4F15D8CF">
                        <wp:extent cx="4591050" cy="3057525"/>
                        <wp:effectExtent l="0" t="0" r="0" b="9525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2A55" w:rsidRPr="00E82A55" w14:paraId="15CF622F" w14:textId="77777777" w:rsidTr="00C364E1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D1BFD40" w14:textId="46287EFC" w:rsidR="00E82A55" w:rsidRPr="00E82A55" w:rsidRDefault="00E82A55" w:rsidP="00E82A55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E82A55">
                    <w:rPr>
                      <w:rFonts w:cstheme="minorHAnsi"/>
                      <w:noProof/>
                    </w:rPr>
                    <w:drawing>
                      <wp:inline distT="0" distB="0" distL="0" distR="0" wp14:anchorId="70A35392" wp14:editId="6DD95897">
                        <wp:extent cx="2905125" cy="2514600"/>
                        <wp:effectExtent l="0" t="0" r="9525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F6680F" w14:textId="77777777" w:rsidR="00E82A55" w:rsidRPr="00E82A55" w:rsidRDefault="00E82A55" w:rsidP="00E82A5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28"/>
            </w:tblGrid>
            <w:tr w:rsidR="00E82A55" w:rsidRPr="00E82A55" w14:paraId="54FC750B" w14:textId="77777777" w:rsidTr="00C364E1">
              <w:tc>
                <w:tcPr>
                  <w:tcW w:w="7828" w:type="dxa"/>
                  <w:shd w:val="clear" w:color="auto" w:fill="auto"/>
                </w:tcPr>
                <w:p w14:paraId="3B02F020" w14:textId="77777777" w:rsidR="00E82A55" w:rsidRPr="00E82A55" w:rsidRDefault="00E82A55" w:rsidP="00E82A55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82A55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7AC2CBF2" w14:textId="77777777" w:rsidR="00E82A55" w:rsidRPr="00E82A55" w:rsidRDefault="00E82A55" w:rsidP="00E82A55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proofErr w:type="gramStart"/>
                  <w:r w:rsidRPr="00E82A5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REM- EDS</w:t>
                  </w:r>
                  <w:proofErr w:type="gramEnd"/>
                  <w:r w:rsidRPr="00E82A5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– prvkové složení</w:t>
                  </w:r>
                </w:p>
                <w:p w14:paraId="72417A44" w14:textId="299CD932" w:rsidR="00E82A55" w:rsidRPr="00E82A55" w:rsidRDefault="00E82A55" w:rsidP="00E82A55">
                  <w:pPr>
                    <w:pStyle w:val="Nadpis3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E82A55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Složení</w:t>
                  </w:r>
                </w:p>
              </w:tc>
            </w:tr>
            <w:tr w:rsidR="00E82A55" w:rsidRPr="00E82A55" w14:paraId="7EF7D6FF" w14:textId="77777777" w:rsidTr="00C364E1">
              <w:tc>
                <w:tcPr>
                  <w:tcW w:w="7828" w:type="dxa"/>
                  <w:shd w:val="clear" w:color="auto" w:fill="auto"/>
                </w:tcPr>
                <w:p w14:paraId="74230806" w14:textId="77777777" w:rsidR="00E82A55" w:rsidRPr="00E82A55" w:rsidRDefault="00E82A55" w:rsidP="00E82A55">
                  <w:pPr>
                    <w:spacing w:line="240" w:lineRule="auto"/>
                    <w:rPr>
                      <w:rFonts w:cstheme="minorHAnsi"/>
                    </w:rPr>
                  </w:pPr>
                  <w:r w:rsidRPr="00E82A55">
                    <w:rPr>
                      <w:rFonts w:cstheme="minorHAnsi"/>
                    </w:rPr>
                    <w:t>Hnědá transparentní zrna</w:t>
                  </w:r>
                </w:p>
              </w:tc>
            </w:tr>
            <w:tr w:rsidR="00E82A55" w:rsidRPr="00E82A55" w14:paraId="74DE8E7B" w14:textId="77777777" w:rsidTr="00C364E1">
              <w:tc>
                <w:tcPr>
                  <w:tcW w:w="7828" w:type="dxa"/>
                  <w:shd w:val="clear" w:color="auto" w:fill="auto"/>
                </w:tcPr>
                <w:p w14:paraId="04FFE88E" w14:textId="77777777" w:rsidR="00E82A55" w:rsidRPr="00E82A55" w:rsidRDefault="00E82A55" w:rsidP="00E82A55">
                  <w:pPr>
                    <w:spacing w:line="240" w:lineRule="auto"/>
                    <w:rPr>
                      <w:rFonts w:cstheme="minorHAnsi"/>
                    </w:rPr>
                  </w:pPr>
                  <w:r w:rsidRPr="00E82A55">
                    <w:rPr>
                      <w:rFonts w:cstheme="minorHAnsi"/>
                    </w:rPr>
                    <w:t xml:space="preserve">C, O, </w:t>
                  </w:r>
                  <w:proofErr w:type="spellStart"/>
                  <w:r w:rsidRPr="00E82A55">
                    <w:rPr>
                      <w:rFonts w:cstheme="minorHAnsi"/>
                    </w:rPr>
                    <w:t>Pb</w:t>
                  </w:r>
                  <w:proofErr w:type="spellEnd"/>
                  <w:r w:rsidRPr="00E82A55">
                    <w:rPr>
                      <w:rFonts w:cstheme="minorHAnsi"/>
                    </w:rPr>
                    <w:t>, S, K,</w:t>
                  </w:r>
                </w:p>
                <w:p w14:paraId="6889430F" w14:textId="77777777" w:rsidR="00E82A55" w:rsidRPr="00E82A55" w:rsidRDefault="00E82A55" w:rsidP="00E82A55">
                  <w:pPr>
                    <w:spacing w:line="240" w:lineRule="auto"/>
                    <w:rPr>
                      <w:rFonts w:cstheme="minorHAnsi"/>
                    </w:rPr>
                  </w:pPr>
                  <w:r w:rsidRPr="00E82A55">
                    <w:rPr>
                      <w:rFonts w:cstheme="minorHAnsi"/>
                    </w:rPr>
                    <w:t>Vzorek obsahoval nejspíše olovnatý pigment (nejspíše minium) a síran draselný.</w:t>
                  </w:r>
                </w:p>
              </w:tc>
            </w:tr>
          </w:tbl>
          <w:p w14:paraId="190D0470" w14:textId="77777777" w:rsidR="00E82A55" w:rsidRPr="00E82A55" w:rsidRDefault="00E82A55" w:rsidP="00E82A55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00AFD" w14:textId="77777777" w:rsidR="00E82A55" w:rsidRPr="00E82A55" w:rsidRDefault="00E82A55" w:rsidP="00E82A55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A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Infračervená spektroskopie</w:t>
            </w:r>
          </w:p>
          <w:p w14:paraId="1C625EA2" w14:textId="77777777" w:rsidR="00E82A55" w:rsidRPr="00E82A55" w:rsidRDefault="00E82A55" w:rsidP="00E82A55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D534B6" w14:textId="5B74CB7B" w:rsidR="00E82A55" w:rsidRPr="00E82A55" w:rsidRDefault="00E82A55" w:rsidP="00E82A55">
            <w:pPr>
              <w:jc w:val="center"/>
              <w:rPr>
                <w:rFonts w:cstheme="minorHAnsi"/>
              </w:rPr>
            </w:pPr>
            <w:r w:rsidRPr="00E82A55">
              <w:rPr>
                <w:rFonts w:cstheme="minorHAnsi"/>
                <w:noProof/>
              </w:rPr>
              <w:drawing>
                <wp:inline distT="0" distB="0" distL="0" distR="0" wp14:anchorId="44CA0B9D" wp14:editId="786BD26E">
                  <wp:extent cx="4895850" cy="3057525"/>
                  <wp:effectExtent l="0" t="0" r="0" b="952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3E504" w14:textId="77777777" w:rsidR="00E82A55" w:rsidRPr="00E82A55" w:rsidRDefault="00E82A55" w:rsidP="00E82A55">
            <w:pPr>
              <w:pStyle w:val="Odstavecseseznamem"/>
              <w:rPr>
                <w:rFonts w:asciiTheme="minorHAnsi" w:hAnsiTheme="minorHAnsi" w:cstheme="minorHAnsi"/>
                <w:szCs w:val="22"/>
              </w:rPr>
            </w:pPr>
          </w:p>
          <w:p w14:paraId="67857516" w14:textId="77777777" w:rsidR="00E82A55" w:rsidRPr="00E82A55" w:rsidRDefault="00E82A55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Spektrum vzorku 7676 bylo porovnáno se spektry standardů. Spektrum vzorku bylo velmi podobné spektru klihu (bílkoviny), je tedy velmi pravděpodobné, že se jednalo o bílkovinu. Dále zde byla patná podobnost se spektrem arabské gumy, vzorek nejspíše obsahu nějaký polysacharid. Spektrum vzorku má však ostřejší píky CH, CH</w:t>
            </w:r>
            <w:r w:rsidRPr="00E82A55">
              <w:rPr>
                <w:rFonts w:cstheme="minorHAnsi"/>
                <w:vertAlign w:val="subscript"/>
              </w:rPr>
              <w:t>2</w:t>
            </w:r>
            <w:r w:rsidRPr="00E82A55">
              <w:rPr>
                <w:rFonts w:cstheme="minorHAnsi"/>
              </w:rPr>
              <w:t xml:space="preserve"> a CH</w:t>
            </w:r>
            <w:r w:rsidRPr="00E82A55">
              <w:rPr>
                <w:rFonts w:cstheme="minorHAnsi"/>
                <w:vertAlign w:val="subscript"/>
              </w:rPr>
              <w:t>3</w:t>
            </w:r>
            <w:r w:rsidRPr="00E82A55">
              <w:rPr>
                <w:rFonts w:cstheme="minorHAnsi"/>
              </w:rPr>
              <w:t xml:space="preserve"> vazeb (oblast </w:t>
            </w:r>
            <w:proofErr w:type="gramStart"/>
            <w:r w:rsidRPr="00E82A55">
              <w:rPr>
                <w:rFonts w:cstheme="minorHAnsi"/>
              </w:rPr>
              <w:t>3000 – 2800</w:t>
            </w:r>
            <w:proofErr w:type="gramEnd"/>
            <w:r w:rsidRPr="00E82A55">
              <w:rPr>
                <w:rFonts w:cstheme="minorHAnsi"/>
              </w:rPr>
              <w:t xml:space="preserve"> cm</w:t>
            </w:r>
            <w:r w:rsidRPr="00E82A55">
              <w:rPr>
                <w:rFonts w:cstheme="minorHAnsi"/>
                <w:vertAlign w:val="superscript"/>
              </w:rPr>
              <w:t>-1</w:t>
            </w:r>
            <w:r w:rsidRPr="00E82A55">
              <w:rPr>
                <w:rFonts w:cstheme="minorHAnsi"/>
              </w:rPr>
              <w:t>). Mohla by zde být přítomna látka na bázi vosků, mohlo by jednat o asfalt hnědý pigment na bázi voskových zbytků surové ropy.</w:t>
            </w:r>
          </w:p>
          <w:p w14:paraId="4CA9032B" w14:textId="5A9341DE" w:rsidR="003D34B0" w:rsidRPr="00E82A55" w:rsidRDefault="00F25D95" w:rsidP="00E82A55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E82A5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EA70F5" w:rsidRPr="00E82A5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AA2EFD" w:rsidRPr="00E82A55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D34B0" w:rsidRPr="00E82A55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51B32593" w14:textId="77777777" w:rsidR="009321D2" w:rsidRPr="00E82A55" w:rsidRDefault="003D34B0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E82A55" w:rsidRDefault="009321D2" w:rsidP="00E82A55">
            <w:pPr>
              <w:rPr>
                <w:rFonts w:cstheme="minorHAnsi"/>
              </w:rPr>
            </w:pPr>
          </w:p>
          <w:p w14:paraId="0AEB7831" w14:textId="23649F2A" w:rsidR="003D34B0" w:rsidRPr="00E82A55" w:rsidRDefault="003D34B0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E82A55" w:rsidRDefault="009321D2" w:rsidP="00E82A55">
            <w:pPr>
              <w:rPr>
                <w:rFonts w:cstheme="minorHAnsi"/>
              </w:rPr>
            </w:pPr>
          </w:p>
          <w:p w14:paraId="2DF838EE" w14:textId="4DE0266C" w:rsidR="009321D2" w:rsidRPr="00E82A55" w:rsidRDefault="009321D2" w:rsidP="00E82A55">
            <w:pPr>
              <w:rPr>
                <w:rFonts w:cstheme="minorHAnsi"/>
                <w:lang w:eastAsia="x-none"/>
              </w:rPr>
            </w:pPr>
            <w:r w:rsidRPr="00E82A55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E82A55" w:rsidRDefault="003D34B0" w:rsidP="00E82A55">
            <w:pPr>
              <w:rPr>
                <w:rFonts w:cstheme="minorHAnsi"/>
              </w:rPr>
            </w:pPr>
          </w:p>
          <w:p w14:paraId="066EB50A" w14:textId="1742AD96" w:rsidR="003D34B0" w:rsidRPr="00E82A55" w:rsidRDefault="003D34B0" w:rsidP="00E82A55">
            <w:pPr>
              <w:rPr>
                <w:rFonts w:cstheme="minorHAnsi"/>
              </w:rPr>
            </w:pPr>
            <w:r w:rsidRPr="00E82A55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  <w:r w:rsidRPr="00E82A55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  <w:r w:rsidRPr="00E82A55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  <w:r w:rsidRPr="00E82A55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  <w:r w:rsidRPr="00E82A55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E82A55" w:rsidRDefault="003D34B0" w:rsidP="00E82A55">
            <w:pPr>
              <w:rPr>
                <w:rFonts w:cstheme="minorHAnsi"/>
                <w:lang w:eastAsia="x-none"/>
              </w:rPr>
            </w:pPr>
            <w:r w:rsidRPr="00E82A55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E82A55" w:rsidRDefault="00CF4E7F" w:rsidP="00E82A55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E82A55" w:rsidRDefault="009A03AE" w:rsidP="00E82A5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2A55" w:rsidRPr="00E82A55" w14:paraId="3122F255" w14:textId="77777777" w:rsidTr="00CF54D3">
        <w:tc>
          <w:tcPr>
            <w:tcW w:w="10060" w:type="dxa"/>
          </w:tcPr>
          <w:p w14:paraId="2AD46492" w14:textId="77777777" w:rsidR="00AA48FC" w:rsidRPr="00E82A55" w:rsidRDefault="00AA48FC" w:rsidP="00E82A55">
            <w:pPr>
              <w:rPr>
                <w:rFonts w:cstheme="minorHAnsi"/>
                <w:b/>
              </w:rPr>
            </w:pPr>
            <w:r w:rsidRPr="00E82A55">
              <w:rPr>
                <w:rFonts w:cstheme="minorHAnsi"/>
                <w:b/>
              </w:rPr>
              <w:t>Fotodokumentace analýzy</w:t>
            </w:r>
          </w:p>
        </w:tc>
      </w:tr>
      <w:tr w:rsidR="00E82A55" w:rsidRPr="00E82A55" w14:paraId="2C6AC031" w14:textId="77777777" w:rsidTr="00CF54D3">
        <w:tc>
          <w:tcPr>
            <w:tcW w:w="10060" w:type="dxa"/>
          </w:tcPr>
          <w:p w14:paraId="24B770AF" w14:textId="77777777" w:rsidR="00AA48FC" w:rsidRPr="00E82A55" w:rsidRDefault="00AA48FC" w:rsidP="00E82A55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E82A55" w:rsidRDefault="0022194F" w:rsidP="00E82A55">
      <w:pPr>
        <w:spacing w:after="0" w:line="240" w:lineRule="auto"/>
        <w:rPr>
          <w:rFonts w:cstheme="minorHAnsi"/>
        </w:rPr>
      </w:pPr>
    </w:p>
    <w:sectPr w:rsidR="0022194F" w:rsidRPr="00E82A55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EAA4" w14:textId="77777777" w:rsidR="000C0CCE" w:rsidRDefault="000C0CCE" w:rsidP="00AA48FC">
      <w:pPr>
        <w:spacing w:after="0" w:line="240" w:lineRule="auto"/>
      </w:pPr>
      <w:r>
        <w:separator/>
      </w:r>
    </w:p>
  </w:endnote>
  <w:endnote w:type="continuationSeparator" w:id="0">
    <w:p w14:paraId="4EB1EF69" w14:textId="77777777" w:rsidR="000C0CCE" w:rsidRDefault="000C0CC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AE87" w14:textId="77777777" w:rsidR="000C0CCE" w:rsidRDefault="000C0CCE" w:rsidP="00AA48FC">
      <w:pPr>
        <w:spacing w:after="0" w:line="240" w:lineRule="auto"/>
      </w:pPr>
      <w:r>
        <w:separator/>
      </w:r>
    </w:p>
  </w:footnote>
  <w:footnote w:type="continuationSeparator" w:id="0">
    <w:p w14:paraId="771077E8" w14:textId="77777777" w:rsidR="000C0CCE" w:rsidRDefault="000C0CC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C0CCE"/>
    <w:rsid w:val="000E7C38"/>
    <w:rsid w:val="001C67A2"/>
    <w:rsid w:val="001F74D4"/>
    <w:rsid w:val="0021097B"/>
    <w:rsid w:val="0022194F"/>
    <w:rsid w:val="002D70D5"/>
    <w:rsid w:val="003D0950"/>
    <w:rsid w:val="003D34B0"/>
    <w:rsid w:val="005A54E0"/>
    <w:rsid w:val="005C155B"/>
    <w:rsid w:val="006E50AD"/>
    <w:rsid w:val="0074675A"/>
    <w:rsid w:val="009321D2"/>
    <w:rsid w:val="009A03AE"/>
    <w:rsid w:val="00A375CE"/>
    <w:rsid w:val="00A555C1"/>
    <w:rsid w:val="00AA1A11"/>
    <w:rsid w:val="00AA2EFD"/>
    <w:rsid w:val="00AA48FC"/>
    <w:rsid w:val="00B35277"/>
    <w:rsid w:val="00C30ACE"/>
    <w:rsid w:val="00C74C8C"/>
    <w:rsid w:val="00CC1EA8"/>
    <w:rsid w:val="00CF4E7F"/>
    <w:rsid w:val="00CF54D3"/>
    <w:rsid w:val="00CF71F4"/>
    <w:rsid w:val="00D40716"/>
    <w:rsid w:val="00D946FD"/>
    <w:rsid w:val="00DB5324"/>
    <w:rsid w:val="00E82A55"/>
    <w:rsid w:val="00EA70F5"/>
    <w:rsid w:val="00EB0453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2022-05-25T08:38:00Z</dcterms:created>
  <dcterms:modified xsi:type="dcterms:W3CDTF">2022-05-25T08:40:00Z</dcterms:modified>
</cp:coreProperties>
</file>