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5459D" w:rsidRDefault="00C30ACE" w:rsidP="0015459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821499" w:rsidRPr="0015459D" w14:paraId="308E4BCF" w14:textId="77777777" w:rsidTr="00CF54D3">
        <w:tc>
          <w:tcPr>
            <w:tcW w:w="4606" w:type="dxa"/>
          </w:tcPr>
          <w:p w14:paraId="42DD7B2F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B7B4426" w:rsidR="0022194F" w:rsidRPr="0015459D" w:rsidRDefault="00D55EB9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691</w:t>
            </w:r>
            <w:r w:rsidR="0015459D" w:rsidRPr="0015459D">
              <w:rPr>
                <w:rFonts w:cstheme="minorHAnsi"/>
              </w:rPr>
              <w:t>7</w:t>
            </w:r>
            <w:r w:rsidR="0015459D">
              <w:rPr>
                <w:rFonts w:cstheme="minorHAnsi"/>
              </w:rPr>
              <w:t>, 6918_1, 6918_2</w:t>
            </w:r>
          </w:p>
        </w:tc>
      </w:tr>
      <w:tr w:rsidR="00821499" w:rsidRPr="0015459D" w14:paraId="616D8CF9" w14:textId="77777777" w:rsidTr="00CF54D3">
        <w:tc>
          <w:tcPr>
            <w:tcW w:w="4606" w:type="dxa"/>
          </w:tcPr>
          <w:p w14:paraId="5DFEFE58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3516B1D" w:rsidR="0022194F" w:rsidRPr="0015459D" w:rsidRDefault="0015459D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22</w:t>
            </w:r>
            <w:r w:rsidR="00542A30" w:rsidRPr="0015459D">
              <w:rPr>
                <w:rFonts w:cstheme="minorHAnsi"/>
              </w:rPr>
              <w:t>a</w:t>
            </w:r>
            <w:r>
              <w:rPr>
                <w:rFonts w:cstheme="minorHAnsi"/>
              </w:rPr>
              <w:t>, 22b, 22c</w:t>
            </w:r>
          </w:p>
        </w:tc>
      </w:tr>
      <w:tr w:rsidR="00821499" w:rsidRPr="0015459D" w14:paraId="106D8ED7" w14:textId="77777777" w:rsidTr="00CF54D3">
        <w:tc>
          <w:tcPr>
            <w:tcW w:w="4606" w:type="dxa"/>
          </w:tcPr>
          <w:p w14:paraId="42C61C07" w14:textId="77777777" w:rsidR="00AA48FC" w:rsidRPr="0015459D" w:rsidRDefault="00AA48FC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 xml:space="preserve">Pořadové číslo karty vzorku v </w:t>
            </w:r>
            <w:r w:rsidR="000A6440" w:rsidRPr="0015459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467190E" w:rsidR="00AA48FC" w:rsidRPr="0015459D" w:rsidRDefault="00E47A4B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5</w:t>
            </w:r>
            <w:r w:rsidR="00D55EB9" w:rsidRPr="0015459D">
              <w:rPr>
                <w:rFonts w:cstheme="minorHAnsi"/>
              </w:rPr>
              <w:t>7</w:t>
            </w:r>
            <w:r w:rsidR="004C7264">
              <w:rPr>
                <w:rFonts w:cstheme="minorHAnsi"/>
              </w:rPr>
              <w:t>4</w:t>
            </w:r>
          </w:p>
        </w:tc>
      </w:tr>
      <w:tr w:rsidR="00821499" w:rsidRPr="0015459D" w14:paraId="32CF643C" w14:textId="77777777" w:rsidTr="00CF54D3">
        <w:tc>
          <w:tcPr>
            <w:tcW w:w="4606" w:type="dxa"/>
          </w:tcPr>
          <w:p w14:paraId="560D95E3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74B6C0C" w:rsidR="0022194F" w:rsidRPr="0015459D" w:rsidRDefault="00E47A4B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Ketkovice okres Třebíč</w:t>
            </w:r>
          </w:p>
        </w:tc>
      </w:tr>
      <w:tr w:rsidR="00821499" w:rsidRPr="0015459D" w14:paraId="7F8D2B97" w14:textId="77777777" w:rsidTr="00CF54D3">
        <w:tc>
          <w:tcPr>
            <w:tcW w:w="4606" w:type="dxa"/>
          </w:tcPr>
          <w:p w14:paraId="59451275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D6FFD6" w:rsidR="0022194F" w:rsidRPr="0015459D" w:rsidRDefault="00E47A4B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 xml:space="preserve">Kostel SV. KATEŘINY, </w:t>
            </w:r>
          </w:p>
        </w:tc>
      </w:tr>
      <w:tr w:rsidR="00821499" w:rsidRPr="0015459D" w14:paraId="54033E58" w14:textId="77777777" w:rsidTr="00CF54D3">
        <w:tc>
          <w:tcPr>
            <w:tcW w:w="4606" w:type="dxa"/>
          </w:tcPr>
          <w:p w14:paraId="65CE29A7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860"/>
            </w:tblGrid>
            <w:tr w:rsidR="00E47A4B" w:rsidRPr="0015459D" w14:paraId="7731D5D9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A398" w14:textId="77777777" w:rsidR="00E47A4B" w:rsidRPr="0015459D" w:rsidRDefault="00E47A4B" w:rsidP="001545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8E339" w14:textId="77777777" w:rsidR="00E47A4B" w:rsidRPr="0015459D" w:rsidRDefault="00E47A4B" w:rsidP="0015459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47A4B" w:rsidRPr="0015459D" w14:paraId="276DD5A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E55C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S1, S2,S3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DA42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stanovení solí</w:t>
                  </w:r>
                </w:p>
              </w:tc>
            </w:tr>
            <w:tr w:rsidR="00E47A4B" w:rsidRPr="0015459D" w14:paraId="74E7DBEA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C3BC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11a (6913)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3C922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15459D" w14:paraId="30BA0D91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938B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11b (6914)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3F4B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15459D" w14:paraId="051A2CC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74E1D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16a (6915)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9197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15459D" w14:paraId="4EAE5FDD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208A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16b (6916)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4233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15459D" w14:paraId="149E9322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8A1D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22a (6917)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F326F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15459D" w14:paraId="55FDB6E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4BC8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22b (6918_1)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F5A0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15459D" w14:paraId="438EBB1E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2D44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22c (6918_2)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3FA7" w14:textId="77777777" w:rsidR="00E47A4B" w:rsidRPr="0015459D" w:rsidRDefault="00E47A4B" w:rsidP="0015459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459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</w:tbl>
          <w:p w14:paraId="3120D7CA" w14:textId="77777777" w:rsidR="0022194F" w:rsidRPr="0015459D" w:rsidRDefault="0022194F" w:rsidP="0015459D">
            <w:pPr>
              <w:rPr>
                <w:rFonts w:cstheme="minorHAnsi"/>
              </w:rPr>
            </w:pPr>
          </w:p>
        </w:tc>
      </w:tr>
      <w:tr w:rsidR="00821499" w:rsidRPr="0015459D" w14:paraId="5E1A21DD" w14:textId="77777777" w:rsidTr="00CF54D3">
        <w:tc>
          <w:tcPr>
            <w:tcW w:w="4606" w:type="dxa"/>
          </w:tcPr>
          <w:p w14:paraId="1B7B8745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5459D" w:rsidRDefault="0022194F" w:rsidP="0015459D">
            <w:pPr>
              <w:rPr>
                <w:rFonts w:cstheme="minorHAnsi"/>
              </w:rPr>
            </w:pPr>
          </w:p>
        </w:tc>
      </w:tr>
      <w:tr w:rsidR="00821499" w:rsidRPr="0015459D" w14:paraId="0ACABA34" w14:textId="77777777" w:rsidTr="00CF54D3">
        <w:tc>
          <w:tcPr>
            <w:tcW w:w="4606" w:type="dxa"/>
          </w:tcPr>
          <w:p w14:paraId="2B920B9B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5459D" w:rsidRDefault="0022194F" w:rsidP="0015459D">
            <w:pPr>
              <w:rPr>
                <w:rFonts w:cstheme="minorHAnsi"/>
              </w:rPr>
            </w:pPr>
          </w:p>
        </w:tc>
      </w:tr>
      <w:tr w:rsidR="00821499" w:rsidRPr="0015459D" w14:paraId="7715CB8F" w14:textId="77777777" w:rsidTr="00CF54D3">
        <w:tc>
          <w:tcPr>
            <w:tcW w:w="4606" w:type="dxa"/>
          </w:tcPr>
          <w:p w14:paraId="1E56020F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5459D" w:rsidRDefault="0022194F" w:rsidP="0015459D">
            <w:pPr>
              <w:rPr>
                <w:rFonts w:cstheme="minorHAnsi"/>
              </w:rPr>
            </w:pPr>
          </w:p>
        </w:tc>
      </w:tr>
      <w:tr w:rsidR="00821499" w:rsidRPr="0015459D" w14:paraId="20A918C5" w14:textId="77777777" w:rsidTr="00CF54D3">
        <w:tc>
          <w:tcPr>
            <w:tcW w:w="4606" w:type="dxa"/>
          </w:tcPr>
          <w:p w14:paraId="1A2F26B6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Datace</w:t>
            </w:r>
            <w:r w:rsidR="00AA48FC" w:rsidRPr="0015459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5459D" w:rsidRDefault="0022194F" w:rsidP="0015459D">
            <w:pPr>
              <w:rPr>
                <w:rFonts w:cstheme="minorHAnsi"/>
              </w:rPr>
            </w:pPr>
          </w:p>
        </w:tc>
      </w:tr>
      <w:tr w:rsidR="00821499" w:rsidRPr="0015459D" w14:paraId="0BF9C387" w14:textId="77777777" w:rsidTr="00CF54D3">
        <w:tc>
          <w:tcPr>
            <w:tcW w:w="4606" w:type="dxa"/>
          </w:tcPr>
          <w:p w14:paraId="12280DD1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38A78A" w:rsidR="0022194F" w:rsidRPr="0015459D" w:rsidRDefault="00E47A4B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Bayer Karol</w:t>
            </w:r>
          </w:p>
        </w:tc>
      </w:tr>
      <w:tr w:rsidR="00821499" w:rsidRPr="0015459D" w14:paraId="3B388C43" w14:textId="77777777" w:rsidTr="00CF54D3">
        <w:tc>
          <w:tcPr>
            <w:tcW w:w="4606" w:type="dxa"/>
          </w:tcPr>
          <w:p w14:paraId="07CED6AE" w14:textId="77777777" w:rsidR="0022194F" w:rsidRPr="0015459D" w:rsidRDefault="0022194F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Datum zpracování zprávy</w:t>
            </w:r>
            <w:r w:rsidR="00AA48FC" w:rsidRPr="0015459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E94EB80" w:rsidR="0022194F" w:rsidRPr="0015459D" w:rsidRDefault="00E47A4B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4. 1. 2013</w:t>
            </w:r>
          </w:p>
        </w:tc>
      </w:tr>
      <w:tr w:rsidR="005A54E0" w:rsidRPr="0015459D" w14:paraId="39B656B6" w14:textId="77777777" w:rsidTr="00CF54D3">
        <w:tc>
          <w:tcPr>
            <w:tcW w:w="4606" w:type="dxa"/>
          </w:tcPr>
          <w:p w14:paraId="0369BDA3" w14:textId="77777777" w:rsidR="005A54E0" w:rsidRPr="0015459D" w:rsidRDefault="005A54E0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Číslo příslušné zprávy v </w:t>
            </w:r>
            <w:r w:rsidR="000A6440" w:rsidRPr="0015459D">
              <w:rPr>
                <w:rFonts w:cstheme="minorHAnsi"/>
                <w:b/>
              </w:rPr>
              <w:t>databázi</w:t>
            </w:r>
            <w:r w:rsidRPr="0015459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0F07FB" w:rsidR="005A54E0" w:rsidRPr="0015459D" w:rsidRDefault="00E47A4B" w:rsidP="0015459D">
            <w:pPr>
              <w:rPr>
                <w:rFonts w:cstheme="minorHAnsi"/>
              </w:rPr>
            </w:pPr>
            <w:r w:rsidRPr="0015459D">
              <w:rPr>
                <w:rFonts w:cstheme="minorHAnsi"/>
              </w:rPr>
              <w:t>2013_2</w:t>
            </w:r>
          </w:p>
        </w:tc>
      </w:tr>
    </w:tbl>
    <w:p w14:paraId="2329459B" w14:textId="77777777" w:rsidR="00AA48FC" w:rsidRPr="0015459D" w:rsidRDefault="00AA48FC" w:rsidP="0015459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15459D" w14:paraId="5F13C4C5" w14:textId="77777777" w:rsidTr="00CF54D3">
        <w:tc>
          <w:tcPr>
            <w:tcW w:w="10060" w:type="dxa"/>
          </w:tcPr>
          <w:p w14:paraId="01601BB6" w14:textId="77777777" w:rsidR="00AA48FC" w:rsidRPr="0015459D" w:rsidRDefault="00AA48FC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Výsledky analýzy</w:t>
            </w:r>
          </w:p>
        </w:tc>
      </w:tr>
      <w:tr w:rsidR="00AA48FC" w:rsidRPr="0015459D" w14:paraId="40D63742" w14:textId="77777777" w:rsidTr="00CF54D3">
        <w:tc>
          <w:tcPr>
            <w:tcW w:w="10060" w:type="dxa"/>
          </w:tcPr>
          <w:p w14:paraId="1B577BD3" w14:textId="77777777" w:rsidR="00D55EB9" w:rsidRPr="0015459D" w:rsidRDefault="00D55EB9" w:rsidP="0015459D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CCC338F" w14:textId="411695DF" w:rsidR="00D55EB9" w:rsidRPr="0015459D" w:rsidRDefault="00D55EB9" w:rsidP="0015459D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5459D">
              <w:rPr>
                <w:rFonts w:asciiTheme="minorHAnsi" w:hAnsiTheme="minorHAnsi" w:cstheme="minorHAnsi"/>
                <w:bCs w:val="0"/>
                <w:sz w:val="22"/>
                <w:szCs w:val="22"/>
              </w:rPr>
              <w:t>Stratigrafie barevných vrstev</w:t>
            </w:r>
          </w:p>
          <w:p w14:paraId="70E2EBA2" w14:textId="4DC1D942" w:rsidR="00D55EB9" w:rsidRPr="0015459D" w:rsidRDefault="00D55EB9" w:rsidP="0015459D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CB3CA03" w14:textId="77777777" w:rsidR="0015459D" w:rsidRPr="004C7264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4C72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22a (6917)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  <w:gridCol w:w="4917"/>
            </w:tblGrid>
            <w:tr w:rsidR="0015459D" w:rsidRPr="0015459D" w14:paraId="5206FE29" w14:textId="77777777" w:rsidTr="00B33F22">
              <w:tc>
                <w:tcPr>
                  <w:tcW w:w="2500" w:type="pct"/>
                  <w:shd w:val="clear" w:color="auto" w:fill="auto"/>
                </w:tcPr>
                <w:p w14:paraId="7859BC90" w14:textId="0B39FBE1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46967A6" wp14:editId="223CA2B0">
                        <wp:extent cx="1971675" cy="208597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A3DA99" w14:textId="77777777" w:rsidR="0015459D" w:rsidRPr="0015459D" w:rsidRDefault="0015459D" w:rsidP="0015459D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1A05E3D8" w14:textId="0DBE422E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  <w:noProof/>
                    </w:rPr>
                    <w:drawing>
                      <wp:inline distT="0" distB="0" distL="0" distR="0" wp14:anchorId="3ABA26F1" wp14:editId="5D2FCC52">
                        <wp:extent cx="1990725" cy="20859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029B26" w14:textId="77777777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Excitace UV světlem,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mikroskopu 100x</w:t>
                  </w:r>
                </w:p>
              </w:tc>
            </w:tr>
          </w:tbl>
          <w:p w14:paraId="71514063" w14:textId="77777777" w:rsidR="0015459D" w:rsidRPr="0015459D" w:rsidRDefault="0015459D" w:rsidP="0015459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15459D" w:rsidRPr="0015459D" w14:paraId="42204783" w14:textId="77777777" w:rsidTr="00B33F22">
              <w:tc>
                <w:tcPr>
                  <w:tcW w:w="828" w:type="dxa"/>
                  <w:shd w:val="clear" w:color="auto" w:fill="auto"/>
                </w:tcPr>
                <w:p w14:paraId="551FF978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6B252D3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Světlá, slabě okrová vrstva</w:t>
                  </w:r>
                </w:p>
              </w:tc>
            </w:tr>
            <w:tr w:rsidR="0015459D" w:rsidRPr="0015459D" w14:paraId="6793F5A5" w14:textId="77777777" w:rsidTr="00B33F22">
              <w:tc>
                <w:tcPr>
                  <w:tcW w:w="828" w:type="dxa"/>
                  <w:shd w:val="clear" w:color="auto" w:fill="auto"/>
                </w:tcPr>
                <w:p w14:paraId="6B6444C7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0AF7E7B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Světlá, slabě okrově tónovaná vrstva</w:t>
                  </w:r>
                </w:p>
              </w:tc>
            </w:tr>
            <w:tr w:rsidR="0015459D" w:rsidRPr="0015459D" w14:paraId="029BFD1E" w14:textId="77777777" w:rsidTr="00B33F22">
              <w:tc>
                <w:tcPr>
                  <w:tcW w:w="828" w:type="dxa"/>
                  <w:shd w:val="clear" w:color="auto" w:fill="auto"/>
                </w:tcPr>
                <w:p w14:paraId="3243A74A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87599D9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3FEAEE83" w14:textId="77777777" w:rsidTr="00B33F22">
              <w:tc>
                <w:tcPr>
                  <w:tcW w:w="828" w:type="dxa"/>
                  <w:shd w:val="clear" w:color="auto" w:fill="auto"/>
                </w:tcPr>
                <w:p w14:paraId="354A0EDD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528F925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4266BFA5" w14:textId="77777777" w:rsidTr="00B33F22">
              <w:tc>
                <w:tcPr>
                  <w:tcW w:w="828" w:type="dxa"/>
                  <w:shd w:val="clear" w:color="auto" w:fill="auto"/>
                </w:tcPr>
                <w:p w14:paraId="32CCEAFC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A5FA5C0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09142FEE" w14:textId="77777777" w:rsidTr="00B33F22">
              <w:tc>
                <w:tcPr>
                  <w:tcW w:w="828" w:type="dxa"/>
                  <w:shd w:val="clear" w:color="auto" w:fill="auto"/>
                </w:tcPr>
                <w:p w14:paraId="7AD2F162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98331A5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2DAB1B4E" w14:textId="77777777" w:rsidTr="00B33F22">
              <w:tc>
                <w:tcPr>
                  <w:tcW w:w="828" w:type="dxa"/>
                  <w:shd w:val="clear" w:color="auto" w:fill="auto"/>
                </w:tcPr>
                <w:p w14:paraId="667F7EA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42A8131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15459D" w:rsidRPr="0015459D" w14:paraId="4C819712" w14:textId="77777777" w:rsidTr="00B33F22">
              <w:tc>
                <w:tcPr>
                  <w:tcW w:w="828" w:type="dxa"/>
                  <w:shd w:val="clear" w:color="auto" w:fill="auto"/>
                </w:tcPr>
                <w:p w14:paraId="1843456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7CA0729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2953905E" w14:textId="77777777" w:rsidTr="00B33F22">
              <w:tc>
                <w:tcPr>
                  <w:tcW w:w="828" w:type="dxa"/>
                  <w:shd w:val="clear" w:color="auto" w:fill="auto"/>
                </w:tcPr>
                <w:p w14:paraId="228D6BF3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6731E0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577BD719" w14:textId="77777777" w:rsidTr="00B33F22">
              <w:tc>
                <w:tcPr>
                  <w:tcW w:w="828" w:type="dxa"/>
                  <w:shd w:val="clear" w:color="auto" w:fill="auto"/>
                </w:tcPr>
                <w:p w14:paraId="05D624DE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3510D67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Okrová vrstva</w:t>
                  </w:r>
                </w:p>
              </w:tc>
            </w:tr>
          </w:tbl>
          <w:p w14:paraId="5B8FFB3C" w14:textId="77777777" w:rsid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</w:rPr>
            </w:pPr>
          </w:p>
          <w:p w14:paraId="284A8B01" w14:textId="77777777" w:rsid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</w:rPr>
            </w:pPr>
          </w:p>
          <w:p w14:paraId="3C0DC9E9" w14:textId="77777777" w:rsid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</w:rPr>
            </w:pPr>
          </w:p>
          <w:p w14:paraId="44F7BA24" w14:textId="4EC37935" w:rsidR="0015459D" w:rsidRP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15459D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22b (6918_1)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  <w:gridCol w:w="4917"/>
            </w:tblGrid>
            <w:tr w:rsidR="0015459D" w:rsidRPr="0015459D" w14:paraId="2F8A17C5" w14:textId="77777777" w:rsidTr="00B33F22">
              <w:tc>
                <w:tcPr>
                  <w:tcW w:w="2500" w:type="pct"/>
                  <w:shd w:val="clear" w:color="auto" w:fill="auto"/>
                </w:tcPr>
                <w:p w14:paraId="6EACE2AC" w14:textId="72E3D311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  <w:noProof/>
                    </w:rPr>
                    <w:drawing>
                      <wp:inline distT="0" distB="0" distL="0" distR="0" wp14:anchorId="1274CB03" wp14:editId="3914ED63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80DA64" w14:textId="77777777" w:rsidR="0015459D" w:rsidRPr="0015459D" w:rsidRDefault="0015459D" w:rsidP="0015459D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lastRenderedPageBreak/>
                    <w:t>Bílé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5F471C8C" w14:textId="34C725C0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59CF54D" wp14:editId="4C35533D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1F0831" w14:textId="77777777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lastRenderedPageBreak/>
                    <w:t>Excitace UV světlem,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mikroskopu 100x</w:t>
                  </w:r>
                </w:p>
              </w:tc>
            </w:tr>
          </w:tbl>
          <w:p w14:paraId="5FBE9D7B" w14:textId="77777777" w:rsidR="0015459D" w:rsidRPr="0015459D" w:rsidRDefault="0015459D" w:rsidP="0015459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15459D" w:rsidRPr="0015459D" w14:paraId="412F315D" w14:textId="77777777" w:rsidTr="00B33F22">
              <w:tc>
                <w:tcPr>
                  <w:tcW w:w="828" w:type="dxa"/>
                  <w:shd w:val="clear" w:color="auto" w:fill="auto"/>
                </w:tcPr>
                <w:p w14:paraId="2EAC6B60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7A006BC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Světlá okrová vrstva</w:t>
                  </w:r>
                </w:p>
              </w:tc>
            </w:tr>
            <w:tr w:rsidR="0015459D" w:rsidRPr="0015459D" w14:paraId="1FA600C9" w14:textId="77777777" w:rsidTr="00B33F22">
              <w:tc>
                <w:tcPr>
                  <w:tcW w:w="828" w:type="dxa"/>
                  <w:shd w:val="clear" w:color="auto" w:fill="auto"/>
                </w:tcPr>
                <w:p w14:paraId="4A85992C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2520567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Světlá, slabě okrově tónovaná vrstva</w:t>
                  </w:r>
                </w:p>
              </w:tc>
            </w:tr>
            <w:tr w:rsidR="0015459D" w:rsidRPr="0015459D" w14:paraId="176D4240" w14:textId="77777777" w:rsidTr="00B33F22">
              <w:tc>
                <w:tcPr>
                  <w:tcW w:w="828" w:type="dxa"/>
                  <w:shd w:val="clear" w:color="auto" w:fill="auto"/>
                </w:tcPr>
                <w:p w14:paraId="3E78D39F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C5B58DF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Bílá, zrnitá vrstva</w:t>
                  </w:r>
                </w:p>
              </w:tc>
            </w:tr>
            <w:tr w:rsidR="0015459D" w:rsidRPr="0015459D" w14:paraId="6FFE4A74" w14:textId="77777777" w:rsidTr="00B33F22">
              <w:tc>
                <w:tcPr>
                  <w:tcW w:w="828" w:type="dxa"/>
                  <w:shd w:val="clear" w:color="auto" w:fill="auto"/>
                </w:tcPr>
                <w:p w14:paraId="55933F8E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CFA0E2B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2A0A0487" w14:textId="77777777" w:rsidTr="00B33F22">
              <w:tc>
                <w:tcPr>
                  <w:tcW w:w="828" w:type="dxa"/>
                  <w:shd w:val="clear" w:color="auto" w:fill="auto"/>
                </w:tcPr>
                <w:p w14:paraId="097B453F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91C342A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61E6D4B8" w14:textId="77777777" w:rsidTr="00B33F22">
              <w:tc>
                <w:tcPr>
                  <w:tcW w:w="828" w:type="dxa"/>
                  <w:shd w:val="clear" w:color="auto" w:fill="auto"/>
                </w:tcPr>
                <w:p w14:paraId="5D5C7DA4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04CEB2C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403D7257" w14:textId="77777777" w:rsidTr="00B33F22">
              <w:tc>
                <w:tcPr>
                  <w:tcW w:w="828" w:type="dxa"/>
                  <w:shd w:val="clear" w:color="auto" w:fill="auto"/>
                </w:tcPr>
                <w:p w14:paraId="6F7B7999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EF4CBDB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58719EFA" w14:textId="77777777" w:rsidTr="00B33F22">
              <w:tc>
                <w:tcPr>
                  <w:tcW w:w="828" w:type="dxa"/>
                  <w:shd w:val="clear" w:color="auto" w:fill="auto"/>
                </w:tcPr>
                <w:p w14:paraId="10584F19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6DF1D3E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26411F7D" w14:textId="77777777" w:rsidTr="00B33F22">
              <w:tc>
                <w:tcPr>
                  <w:tcW w:w="828" w:type="dxa"/>
                  <w:shd w:val="clear" w:color="auto" w:fill="auto"/>
                </w:tcPr>
                <w:p w14:paraId="19ECB34A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8A6E8E3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15459D" w:rsidRPr="0015459D" w14:paraId="098968AD" w14:textId="77777777" w:rsidTr="00B33F22">
              <w:tc>
                <w:tcPr>
                  <w:tcW w:w="828" w:type="dxa"/>
                  <w:shd w:val="clear" w:color="auto" w:fill="auto"/>
                </w:tcPr>
                <w:p w14:paraId="2B61BBC7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F6D9210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15459D" w:rsidRPr="0015459D" w14:paraId="2574D7E2" w14:textId="77777777" w:rsidTr="00B33F22">
              <w:tc>
                <w:tcPr>
                  <w:tcW w:w="828" w:type="dxa"/>
                  <w:shd w:val="clear" w:color="auto" w:fill="auto"/>
                </w:tcPr>
                <w:p w14:paraId="778167CC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A77EABB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Okrově-červená vrstva</w:t>
                  </w:r>
                </w:p>
              </w:tc>
            </w:tr>
            <w:tr w:rsidR="0015459D" w:rsidRPr="0015459D" w14:paraId="0CB0F9B5" w14:textId="77777777" w:rsidTr="00B33F22">
              <w:tc>
                <w:tcPr>
                  <w:tcW w:w="828" w:type="dxa"/>
                  <w:shd w:val="clear" w:color="auto" w:fill="auto"/>
                </w:tcPr>
                <w:p w14:paraId="0E8ACBAD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DB465C4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Červená vrstva</w:t>
                  </w:r>
                </w:p>
              </w:tc>
            </w:tr>
          </w:tbl>
          <w:p w14:paraId="5B624765" w14:textId="77777777" w:rsid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</w:rPr>
            </w:pPr>
          </w:p>
          <w:p w14:paraId="6325FFA1" w14:textId="77777777" w:rsid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</w:rPr>
            </w:pPr>
          </w:p>
          <w:p w14:paraId="7C683EA3" w14:textId="3EF88C9F" w:rsidR="0015459D" w:rsidRDefault="0015459D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4C72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22c (6918_2)</w:t>
            </w:r>
          </w:p>
          <w:p w14:paraId="60379045" w14:textId="77777777" w:rsidR="004C7264" w:rsidRPr="004C7264" w:rsidRDefault="004C7264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  <w:gridCol w:w="4917"/>
            </w:tblGrid>
            <w:tr w:rsidR="0015459D" w:rsidRPr="0015459D" w14:paraId="05835403" w14:textId="77777777" w:rsidTr="00B33F22">
              <w:tc>
                <w:tcPr>
                  <w:tcW w:w="2500" w:type="pct"/>
                  <w:shd w:val="clear" w:color="auto" w:fill="auto"/>
                </w:tcPr>
                <w:p w14:paraId="4637E1A9" w14:textId="56024BD6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  <w:noProof/>
                    </w:rPr>
                    <w:drawing>
                      <wp:inline distT="0" distB="0" distL="0" distR="0" wp14:anchorId="117B6231" wp14:editId="15075987">
                        <wp:extent cx="2705100" cy="18002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D8E057" w14:textId="77777777" w:rsidR="0015459D" w:rsidRPr="0015459D" w:rsidRDefault="0015459D" w:rsidP="0015459D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15459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15459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323628A" w14:textId="64C0C053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  <w:noProof/>
                    </w:rPr>
                    <w:drawing>
                      <wp:inline distT="0" distB="0" distL="0" distR="0" wp14:anchorId="4572B5C3" wp14:editId="31A6BD81">
                        <wp:extent cx="2705100" cy="18002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88286A" w14:textId="77777777" w:rsidR="0015459D" w:rsidRPr="0015459D" w:rsidRDefault="0015459D" w:rsidP="0015459D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Excitace UV světlem,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15459D">
                      <w:rPr>
                        <w:rFonts w:cstheme="minorHAnsi"/>
                      </w:rPr>
                      <w:t xml:space="preserve"> </w:t>
                    </w:r>
                  </w:smartTag>
                  <w:r w:rsidRPr="0015459D">
                    <w:rPr>
                      <w:rFonts w:cstheme="minorHAnsi"/>
                    </w:rPr>
                    <w:t>mikroskopu 100x</w:t>
                  </w:r>
                </w:p>
              </w:tc>
            </w:tr>
          </w:tbl>
          <w:p w14:paraId="1A3AA0FA" w14:textId="77777777" w:rsidR="0015459D" w:rsidRPr="0015459D" w:rsidRDefault="0015459D" w:rsidP="0015459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15459D" w:rsidRPr="0015459D" w14:paraId="69EEBE7A" w14:textId="77777777" w:rsidTr="00B33F22">
              <w:tc>
                <w:tcPr>
                  <w:tcW w:w="828" w:type="dxa"/>
                  <w:shd w:val="clear" w:color="auto" w:fill="auto"/>
                </w:tcPr>
                <w:p w14:paraId="563E5EE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1CB93B8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15459D" w:rsidRPr="0015459D" w14:paraId="05186CA4" w14:textId="77777777" w:rsidTr="00B33F22">
              <w:tc>
                <w:tcPr>
                  <w:tcW w:w="828" w:type="dxa"/>
                  <w:shd w:val="clear" w:color="auto" w:fill="auto"/>
                </w:tcPr>
                <w:p w14:paraId="070E36D9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75AE538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Světle-okrová vrstva</w:t>
                  </w:r>
                </w:p>
              </w:tc>
            </w:tr>
            <w:tr w:rsidR="0015459D" w:rsidRPr="0015459D" w14:paraId="6E1E789F" w14:textId="77777777" w:rsidTr="00B33F22">
              <w:tc>
                <w:tcPr>
                  <w:tcW w:w="828" w:type="dxa"/>
                  <w:shd w:val="clear" w:color="auto" w:fill="auto"/>
                </w:tcPr>
                <w:p w14:paraId="150C7425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9D07B7F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Bílá, zrnitá vrstva</w:t>
                  </w:r>
                </w:p>
              </w:tc>
            </w:tr>
            <w:tr w:rsidR="0015459D" w:rsidRPr="0015459D" w14:paraId="64386E74" w14:textId="77777777" w:rsidTr="00B33F22">
              <w:tc>
                <w:tcPr>
                  <w:tcW w:w="828" w:type="dxa"/>
                  <w:shd w:val="clear" w:color="auto" w:fill="auto"/>
                </w:tcPr>
                <w:p w14:paraId="2206628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9FE84C5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Nepravidelná, okrová vrstva</w:t>
                  </w:r>
                </w:p>
              </w:tc>
            </w:tr>
            <w:tr w:rsidR="0015459D" w:rsidRPr="0015459D" w14:paraId="11C535D5" w14:textId="77777777" w:rsidTr="00B33F22">
              <w:tc>
                <w:tcPr>
                  <w:tcW w:w="828" w:type="dxa"/>
                  <w:shd w:val="clear" w:color="auto" w:fill="auto"/>
                </w:tcPr>
                <w:p w14:paraId="63F23FC4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F85240F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Bílá, slabě nažloutlá vrstva</w:t>
                  </w:r>
                </w:p>
              </w:tc>
            </w:tr>
            <w:tr w:rsidR="0015459D" w:rsidRPr="0015459D" w14:paraId="7E62A528" w14:textId="77777777" w:rsidTr="00B33F22">
              <w:tc>
                <w:tcPr>
                  <w:tcW w:w="828" w:type="dxa"/>
                  <w:shd w:val="clear" w:color="auto" w:fill="auto"/>
                </w:tcPr>
                <w:p w14:paraId="55AEF2CF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3A5E583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Tenká okrová vrstva</w:t>
                  </w:r>
                </w:p>
              </w:tc>
            </w:tr>
            <w:tr w:rsidR="0015459D" w:rsidRPr="0015459D" w14:paraId="6B9305F3" w14:textId="77777777" w:rsidTr="00B33F22">
              <w:tc>
                <w:tcPr>
                  <w:tcW w:w="828" w:type="dxa"/>
                  <w:shd w:val="clear" w:color="auto" w:fill="auto"/>
                </w:tcPr>
                <w:p w14:paraId="2966F62E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DFF05EB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15459D" w:rsidRPr="0015459D" w14:paraId="507C273F" w14:textId="77777777" w:rsidTr="00B33F22">
              <w:tc>
                <w:tcPr>
                  <w:tcW w:w="828" w:type="dxa"/>
                  <w:shd w:val="clear" w:color="auto" w:fill="auto"/>
                </w:tcPr>
                <w:p w14:paraId="0258259B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AA75532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Světlá, zrnitá, slabě okrová vrstva</w:t>
                  </w:r>
                </w:p>
              </w:tc>
            </w:tr>
            <w:tr w:rsidR="0015459D" w:rsidRPr="0015459D" w14:paraId="1FF6FBD0" w14:textId="77777777" w:rsidTr="00B33F22">
              <w:tc>
                <w:tcPr>
                  <w:tcW w:w="828" w:type="dxa"/>
                  <w:shd w:val="clear" w:color="auto" w:fill="auto"/>
                </w:tcPr>
                <w:p w14:paraId="45FA82AE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6741FDC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Nepravidelná zelená vrstva</w:t>
                  </w:r>
                </w:p>
              </w:tc>
            </w:tr>
            <w:tr w:rsidR="0015459D" w:rsidRPr="0015459D" w14:paraId="74ADA7E2" w14:textId="77777777" w:rsidTr="00B33F22">
              <w:tc>
                <w:tcPr>
                  <w:tcW w:w="828" w:type="dxa"/>
                  <w:shd w:val="clear" w:color="auto" w:fill="auto"/>
                </w:tcPr>
                <w:p w14:paraId="61271993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40D1364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Tenká, nepravidelná, červená vrstva</w:t>
                  </w:r>
                </w:p>
              </w:tc>
            </w:tr>
            <w:tr w:rsidR="0015459D" w:rsidRPr="0015459D" w14:paraId="1F294B99" w14:textId="77777777" w:rsidTr="00B33F22">
              <w:tc>
                <w:tcPr>
                  <w:tcW w:w="828" w:type="dxa"/>
                  <w:shd w:val="clear" w:color="auto" w:fill="auto"/>
                </w:tcPr>
                <w:p w14:paraId="450E910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ADE59D6" w14:textId="77777777" w:rsidR="0015459D" w:rsidRPr="0015459D" w:rsidRDefault="0015459D" w:rsidP="0015459D">
                  <w:pPr>
                    <w:spacing w:line="240" w:lineRule="auto"/>
                    <w:rPr>
                      <w:rFonts w:cstheme="minorHAnsi"/>
                    </w:rPr>
                  </w:pPr>
                  <w:r w:rsidRPr="0015459D">
                    <w:rPr>
                      <w:rFonts w:cstheme="minorHAnsi"/>
                    </w:rPr>
                    <w:t>Okrová vrstva</w:t>
                  </w:r>
                </w:p>
              </w:tc>
            </w:tr>
          </w:tbl>
          <w:p w14:paraId="20B89644" w14:textId="4A809438" w:rsidR="0015459D" w:rsidRPr="0015459D" w:rsidRDefault="0015459D" w:rsidP="0015459D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1C30C00" w14:textId="72B025CD" w:rsidR="0015459D" w:rsidRPr="0015459D" w:rsidRDefault="0015459D" w:rsidP="0015459D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AA72673" w14:textId="77777777" w:rsidR="0015459D" w:rsidRPr="0015459D" w:rsidRDefault="0015459D" w:rsidP="0015459D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D33F2DB" w14:textId="77777777" w:rsidR="00542A30" w:rsidRPr="0015459D" w:rsidRDefault="00542A30" w:rsidP="0015459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14:paraId="1470A77E" w14:textId="65831947" w:rsidR="00D55EB9" w:rsidRPr="0015459D" w:rsidRDefault="00D55EB9" w:rsidP="0015459D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2B870" w14:textId="77777777" w:rsidR="009A03AE" w:rsidRPr="0015459D" w:rsidRDefault="009A03AE" w:rsidP="0015459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15459D" w14:paraId="6588E497" w14:textId="77777777" w:rsidTr="00CF54D3">
        <w:tc>
          <w:tcPr>
            <w:tcW w:w="10060" w:type="dxa"/>
          </w:tcPr>
          <w:p w14:paraId="6A3A9C3E" w14:textId="77777777" w:rsidR="00AA48FC" w:rsidRPr="0015459D" w:rsidRDefault="00AA48FC" w:rsidP="0015459D">
            <w:pPr>
              <w:rPr>
                <w:rFonts w:cstheme="minorHAnsi"/>
                <w:b/>
              </w:rPr>
            </w:pPr>
            <w:r w:rsidRPr="0015459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5459D" w14:paraId="24BB7D60" w14:textId="77777777" w:rsidTr="00CF54D3">
        <w:tc>
          <w:tcPr>
            <w:tcW w:w="10060" w:type="dxa"/>
          </w:tcPr>
          <w:p w14:paraId="4FB66E8A" w14:textId="77777777" w:rsidR="00AA48FC" w:rsidRPr="0015459D" w:rsidRDefault="00AA48FC" w:rsidP="0015459D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5459D" w:rsidRDefault="0022194F" w:rsidP="0015459D">
      <w:pPr>
        <w:spacing w:line="240" w:lineRule="auto"/>
        <w:rPr>
          <w:rFonts w:cstheme="minorHAnsi"/>
        </w:rPr>
      </w:pPr>
    </w:p>
    <w:sectPr w:rsidR="0022194F" w:rsidRPr="0015459D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E1C7" w14:textId="77777777" w:rsidR="006741E7" w:rsidRDefault="006741E7" w:rsidP="00AA48FC">
      <w:pPr>
        <w:spacing w:after="0" w:line="240" w:lineRule="auto"/>
      </w:pPr>
      <w:r>
        <w:separator/>
      </w:r>
    </w:p>
  </w:endnote>
  <w:endnote w:type="continuationSeparator" w:id="0">
    <w:p w14:paraId="15DDB0C4" w14:textId="77777777" w:rsidR="006741E7" w:rsidRDefault="006741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0B30" w14:textId="77777777" w:rsidR="006741E7" w:rsidRDefault="006741E7" w:rsidP="00AA48FC">
      <w:pPr>
        <w:spacing w:after="0" w:line="240" w:lineRule="auto"/>
      </w:pPr>
      <w:r>
        <w:separator/>
      </w:r>
    </w:p>
  </w:footnote>
  <w:footnote w:type="continuationSeparator" w:id="0">
    <w:p w14:paraId="603A09D8" w14:textId="77777777" w:rsidR="006741E7" w:rsidRDefault="006741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60AA"/>
    <w:multiLevelType w:val="hybridMultilevel"/>
    <w:tmpl w:val="E4AE8A3C"/>
    <w:lvl w:ilvl="0" w:tplc="00C00C9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D632E"/>
    <w:rsid w:val="0015459D"/>
    <w:rsid w:val="0021097B"/>
    <w:rsid w:val="0022194F"/>
    <w:rsid w:val="003449DF"/>
    <w:rsid w:val="003D0950"/>
    <w:rsid w:val="0049200E"/>
    <w:rsid w:val="00494840"/>
    <w:rsid w:val="004C7264"/>
    <w:rsid w:val="005034AB"/>
    <w:rsid w:val="00542A30"/>
    <w:rsid w:val="005A54E0"/>
    <w:rsid w:val="005C155B"/>
    <w:rsid w:val="005D33C7"/>
    <w:rsid w:val="0065280A"/>
    <w:rsid w:val="006741E7"/>
    <w:rsid w:val="00821499"/>
    <w:rsid w:val="009701AC"/>
    <w:rsid w:val="009A03AE"/>
    <w:rsid w:val="00AA48FC"/>
    <w:rsid w:val="00B90C16"/>
    <w:rsid w:val="00C30ACE"/>
    <w:rsid w:val="00C657DB"/>
    <w:rsid w:val="00C74C8C"/>
    <w:rsid w:val="00CA3B93"/>
    <w:rsid w:val="00CC1EA8"/>
    <w:rsid w:val="00CE7BC0"/>
    <w:rsid w:val="00CF54D3"/>
    <w:rsid w:val="00D55EB9"/>
    <w:rsid w:val="00D6299B"/>
    <w:rsid w:val="00E47A4B"/>
    <w:rsid w:val="00EB0453"/>
    <w:rsid w:val="00F34C1E"/>
    <w:rsid w:val="00F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">
    <w:name w:val="Body Text"/>
    <w:basedOn w:val="Normln"/>
    <w:link w:val="ZkladntextChar"/>
    <w:rsid w:val="00F70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9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D55EB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0677-7932-43AF-B36B-E2694588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2022-10-25T09:30:00Z</dcterms:created>
  <dcterms:modified xsi:type="dcterms:W3CDTF">2022-10-25T10:00:00Z</dcterms:modified>
</cp:coreProperties>
</file>