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8198" w14:textId="77777777" w:rsidR="00C30ACE" w:rsidRPr="00732892" w:rsidRDefault="00C30ACE" w:rsidP="0073289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32892" w14:paraId="1CB4107A" w14:textId="77777777" w:rsidTr="00CF54D3">
        <w:tc>
          <w:tcPr>
            <w:tcW w:w="4606" w:type="dxa"/>
          </w:tcPr>
          <w:p w14:paraId="3E0D55BF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09F5CB3" w14:textId="20D27342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40</w:t>
            </w:r>
            <w:r w:rsidR="00BC208F" w:rsidRPr="00732892">
              <w:rPr>
                <w:rFonts w:cstheme="minorHAnsi"/>
              </w:rPr>
              <w:t>7</w:t>
            </w:r>
            <w:r w:rsidR="00732892" w:rsidRPr="00732892">
              <w:rPr>
                <w:rFonts w:cstheme="minorHAnsi"/>
              </w:rPr>
              <w:t>4</w:t>
            </w:r>
          </w:p>
        </w:tc>
      </w:tr>
      <w:tr w:rsidR="0022194F" w:rsidRPr="00732892" w14:paraId="0EB6113B" w14:textId="77777777" w:rsidTr="00CF54D3">
        <w:tc>
          <w:tcPr>
            <w:tcW w:w="4606" w:type="dxa"/>
          </w:tcPr>
          <w:p w14:paraId="42E8DCCE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6BA56C" w14:textId="5E8141FC" w:rsidR="0022194F" w:rsidRPr="00732892" w:rsidRDefault="00732892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9</w:t>
            </w:r>
          </w:p>
        </w:tc>
      </w:tr>
      <w:tr w:rsidR="00AA48FC" w:rsidRPr="00732892" w14:paraId="47DFC4C7" w14:textId="77777777" w:rsidTr="00CF54D3">
        <w:tc>
          <w:tcPr>
            <w:tcW w:w="4606" w:type="dxa"/>
          </w:tcPr>
          <w:p w14:paraId="79BFB49C" w14:textId="77777777" w:rsidR="00AA48FC" w:rsidRPr="00732892" w:rsidRDefault="00AA48FC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 xml:space="preserve">Pořadové číslo karty vzorku v </w:t>
            </w:r>
            <w:r w:rsidR="000A6440" w:rsidRPr="0073289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A80BD02" w14:textId="6360528F" w:rsidR="00AA48FC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5</w:t>
            </w:r>
            <w:r w:rsidR="00063414" w:rsidRPr="00732892">
              <w:rPr>
                <w:rFonts w:cstheme="minorHAnsi"/>
              </w:rPr>
              <w:t>4</w:t>
            </w:r>
            <w:r w:rsidR="00732892" w:rsidRPr="00732892">
              <w:rPr>
                <w:rFonts w:cstheme="minorHAnsi"/>
              </w:rPr>
              <w:t>1</w:t>
            </w:r>
          </w:p>
        </w:tc>
      </w:tr>
      <w:tr w:rsidR="0022194F" w:rsidRPr="00732892" w14:paraId="1D4B7450" w14:textId="77777777" w:rsidTr="00CF54D3">
        <w:tc>
          <w:tcPr>
            <w:tcW w:w="4606" w:type="dxa"/>
          </w:tcPr>
          <w:p w14:paraId="6E8CD1F8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B600278" w14:textId="08429E05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Kutná Hora Sedlec</w:t>
            </w:r>
          </w:p>
        </w:tc>
      </w:tr>
      <w:tr w:rsidR="0022194F" w:rsidRPr="00732892" w14:paraId="33495771" w14:textId="77777777" w:rsidTr="00CF54D3">
        <w:tc>
          <w:tcPr>
            <w:tcW w:w="4606" w:type="dxa"/>
          </w:tcPr>
          <w:p w14:paraId="72B9D5CF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4C619B" w14:textId="44ACEF21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Kostel Nanebevzetí P. M., ochozová kaple</w:t>
            </w:r>
          </w:p>
        </w:tc>
      </w:tr>
      <w:tr w:rsidR="0022194F" w:rsidRPr="00732892" w14:paraId="5D5DD260" w14:textId="77777777" w:rsidTr="00CF54D3">
        <w:tc>
          <w:tcPr>
            <w:tcW w:w="4606" w:type="dxa"/>
          </w:tcPr>
          <w:p w14:paraId="1FAC659E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948"/>
            </w:tblGrid>
            <w:tr w:rsidR="00D3718F" w:rsidRPr="00732892" w14:paraId="2AFDBCA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B3099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732892">
                    <w:rPr>
                      <w:rFonts w:cstheme="minorHAnsi"/>
                      <w:b/>
                      <w:bCs/>
                      <w:color w:val="000000"/>
                    </w:rPr>
                    <w:t>vzorek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436F9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732892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</w:tr>
            <w:tr w:rsidR="00D3718F" w:rsidRPr="00732892" w14:paraId="190CF5A9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C5153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4066 (1)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8CF7F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 xml:space="preserve">hnědofialová </w:t>
                  </w:r>
                </w:p>
              </w:tc>
            </w:tr>
            <w:tr w:rsidR="00D3718F" w:rsidRPr="00732892" w14:paraId="2B44FFBA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9028D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4067 (2)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3B0DE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hnědofialová</w:t>
                  </w:r>
                </w:p>
              </w:tc>
            </w:tr>
            <w:tr w:rsidR="00D3718F" w:rsidRPr="00732892" w14:paraId="65257418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5C90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4068 (3)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2B98F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732892" w14:paraId="6D50240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3B20E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4069 (4)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2AE2A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modrá s žlutým okrajem</w:t>
                  </w:r>
                </w:p>
              </w:tc>
            </w:tr>
            <w:tr w:rsidR="00D3718F" w:rsidRPr="00732892" w14:paraId="0CDDBE5B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2DED0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4070 (5)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A99DE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732892" w14:paraId="74FBD271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C6155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4071 (6)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EBD29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732892" w14:paraId="104A3FB0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51F53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4072 (7)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FB11B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zelená</w:t>
                  </w:r>
                </w:p>
              </w:tc>
            </w:tr>
            <w:tr w:rsidR="00D3718F" w:rsidRPr="00732892" w14:paraId="63E26C1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A057A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4073 (8)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D82F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  <w:tr w:rsidR="00D3718F" w:rsidRPr="00732892" w14:paraId="4C917555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AD46E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4074 (9)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43A68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732892" w14:paraId="6442057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F2609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4075 (10)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2C6D1" w14:textId="77777777" w:rsidR="00D3718F" w:rsidRPr="00732892" w:rsidRDefault="00D3718F" w:rsidP="00732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32892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</w:tbl>
          <w:p w14:paraId="33C31087" w14:textId="77777777" w:rsidR="0022194F" w:rsidRPr="00732892" w:rsidRDefault="0022194F" w:rsidP="00732892">
            <w:pPr>
              <w:rPr>
                <w:rFonts w:cstheme="minorHAnsi"/>
              </w:rPr>
            </w:pPr>
          </w:p>
        </w:tc>
      </w:tr>
      <w:tr w:rsidR="0022194F" w:rsidRPr="00732892" w14:paraId="1377E215" w14:textId="77777777" w:rsidTr="00CF54D3">
        <w:tc>
          <w:tcPr>
            <w:tcW w:w="4606" w:type="dxa"/>
          </w:tcPr>
          <w:p w14:paraId="735C83B7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F35F153" w14:textId="77777777" w:rsidR="0022194F" w:rsidRPr="00732892" w:rsidRDefault="0022194F" w:rsidP="00732892">
            <w:pPr>
              <w:rPr>
                <w:rFonts w:cstheme="minorHAnsi"/>
              </w:rPr>
            </w:pPr>
          </w:p>
        </w:tc>
      </w:tr>
      <w:tr w:rsidR="0022194F" w:rsidRPr="00732892" w14:paraId="5AF33CA5" w14:textId="77777777" w:rsidTr="00CF54D3">
        <w:tc>
          <w:tcPr>
            <w:tcW w:w="4606" w:type="dxa"/>
          </w:tcPr>
          <w:p w14:paraId="79290CCD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6DD181F" w14:textId="0E720D00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Nástěnná malba</w:t>
            </w:r>
          </w:p>
        </w:tc>
      </w:tr>
      <w:tr w:rsidR="0022194F" w:rsidRPr="00732892" w14:paraId="3676CE1D" w14:textId="77777777" w:rsidTr="00CF54D3">
        <w:tc>
          <w:tcPr>
            <w:tcW w:w="4606" w:type="dxa"/>
          </w:tcPr>
          <w:p w14:paraId="406A688C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D399E32" w14:textId="34007D26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omítka</w:t>
            </w:r>
          </w:p>
        </w:tc>
      </w:tr>
      <w:tr w:rsidR="0022194F" w:rsidRPr="00732892" w14:paraId="16DA1538" w14:textId="77777777" w:rsidTr="00CF54D3">
        <w:tc>
          <w:tcPr>
            <w:tcW w:w="4606" w:type="dxa"/>
          </w:tcPr>
          <w:p w14:paraId="06CE023C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Datace</w:t>
            </w:r>
            <w:r w:rsidR="00AA48FC" w:rsidRPr="0073289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8386727" w14:textId="77777777" w:rsidR="0022194F" w:rsidRPr="00732892" w:rsidRDefault="0022194F" w:rsidP="00732892">
            <w:pPr>
              <w:rPr>
                <w:rFonts w:cstheme="minorHAnsi"/>
              </w:rPr>
            </w:pPr>
          </w:p>
        </w:tc>
      </w:tr>
      <w:tr w:rsidR="0022194F" w:rsidRPr="00732892" w14:paraId="58BEC78D" w14:textId="77777777" w:rsidTr="00CF54D3">
        <w:tc>
          <w:tcPr>
            <w:tcW w:w="4606" w:type="dxa"/>
          </w:tcPr>
          <w:p w14:paraId="476CB4D9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062C8D1" w14:textId="1A40AA88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Bayer Karol</w:t>
            </w:r>
          </w:p>
        </w:tc>
      </w:tr>
      <w:tr w:rsidR="0022194F" w:rsidRPr="00732892" w14:paraId="484D6D61" w14:textId="77777777" w:rsidTr="00CF54D3">
        <w:tc>
          <w:tcPr>
            <w:tcW w:w="4606" w:type="dxa"/>
          </w:tcPr>
          <w:p w14:paraId="29FA4CF5" w14:textId="77777777" w:rsidR="0022194F" w:rsidRPr="00732892" w:rsidRDefault="0022194F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Datum zpracování zprávy</w:t>
            </w:r>
            <w:r w:rsidR="00AA48FC" w:rsidRPr="0073289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671997" w14:textId="13FDEC5B" w:rsidR="0022194F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4. 11. 2007</w:t>
            </w:r>
          </w:p>
        </w:tc>
      </w:tr>
      <w:tr w:rsidR="005A54E0" w:rsidRPr="00732892" w14:paraId="3C951582" w14:textId="77777777" w:rsidTr="00CF54D3">
        <w:tc>
          <w:tcPr>
            <w:tcW w:w="4606" w:type="dxa"/>
          </w:tcPr>
          <w:p w14:paraId="5D69EC91" w14:textId="77777777" w:rsidR="005A54E0" w:rsidRPr="00732892" w:rsidRDefault="005A54E0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Číslo příslušné zprávy v </w:t>
            </w:r>
            <w:r w:rsidR="000A6440" w:rsidRPr="00732892">
              <w:rPr>
                <w:rFonts w:cstheme="minorHAnsi"/>
                <w:b/>
              </w:rPr>
              <w:t>databázi</w:t>
            </w:r>
            <w:r w:rsidRPr="0073289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3A56EB6" w14:textId="0E37D5DE" w:rsidR="005A54E0" w:rsidRPr="00732892" w:rsidRDefault="00D3718F" w:rsidP="00732892">
            <w:pPr>
              <w:rPr>
                <w:rFonts w:cstheme="minorHAnsi"/>
              </w:rPr>
            </w:pPr>
            <w:r w:rsidRPr="00732892">
              <w:rPr>
                <w:rFonts w:cstheme="minorHAnsi"/>
              </w:rPr>
              <w:t>2007_24</w:t>
            </w:r>
          </w:p>
        </w:tc>
      </w:tr>
    </w:tbl>
    <w:p w14:paraId="3E66EA74" w14:textId="77777777" w:rsidR="00AA48FC" w:rsidRPr="00732892" w:rsidRDefault="00AA48FC" w:rsidP="0073289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32892" w14:paraId="7F63302A" w14:textId="77777777" w:rsidTr="00CF54D3">
        <w:tc>
          <w:tcPr>
            <w:tcW w:w="10060" w:type="dxa"/>
          </w:tcPr>
          <w:p w14:paraId="0D3D2FE6" w14:textId="77777777" w:rsidR="00AA48FC" w:rsidRPr="00732892" w:rsidRDefault="00AA48FC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Výsledky analýzy</w:t>
            </w:r>
          </w:p>
        </w:tc>
      </w:tr>
      <w:tr w:rsidR="00AA48FC" w:rsidRPr="00732892" w14:paraId="5EA1A375" w14:textId="77777777" w:rsidTr="00CF54D3">
        <w:tc>
          <w:tcPr>
            <w:tcW w:w="10060" w:type="dxa"/>
          </w:tcPr>
          <w:p w14:paraId="185F7E0A" w14:textId="518153A5" w:rsidR="00AA48FC" w:rsidRPr="00732892" w:rsidRDefault="00AA48FC" w:rsidP="00732892">
            <w:pPr>
              <w:rPr>
                <w:rFonts w:cstheme="minorHAnsi"/>
              </w:rPr>
            </w:pPr>
          </w:p>
          <w:p w14:paraId="20058CFD" w14:textId="0287FA3C" w:rsidR="00732892" w:rsidRDefault="00732892" w:rsidP="00732892">
            <w:pPr>
              <w:rPr>
                <w:rFonts w:cstheme="minorHAnsi"/>
                <w:b/>
              </w:rPr>
            </w:pPr>
            <w:proofErr w:type="spellStart"/>
            <w:r w:rsidRPr="00732892">
              <w:rPr>
                <w:rFonts w:cstheme="minorHAnsi"/>
                <w:b/>
              </w:rPr>
              <w:t>Vz</w:t>
            </w:r>
            <w:proofErr w:type="spellEnd"/>
            <w:r w:rsidRPr="00732892">
              <w:rPr>
                <w:rFonts w:cstheme="minorHAnsi"/>
                <w:b/>
              </w:rPr>
              <w:t>. 9 (4074)</w:t>
            </w:r>
            <w:r>
              <w:rPr>
                <w:rFonts w:cstheme="minorHAnsi"/>
                <w:b/>
              </w:rPr>
              <w:t>:</w:t>
            </w:r>
            <w:r w:rsidRPr="00732892">
              <w:rPr>
                <w:rFonts w:cstheme="minorHAnsi"/>
                <w:b/>
              </w:rPr>
              <w:t xml:space="preserve"> </w:t>
            </w:r>
          </w:p>
          <w:p w14:paraId="5230EE6D" w14:textId="77777777" w:rsidR="00732892" w:rsidRPr="00732892" w:rsidRDefault="00732892" w:rsidP="0073289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16"/>
              <w:gridCol w:w="1456"/>
              <w:gridCol w:w="3862"/>
            </w:tblGrid>
            <w:tr w:rsidR="00732892" w:rsidRPr="00732892" w14:paraId="04F97B95" w14:textId="77777777" w:rsidTr="00732892">
              <w:tc>
                <w:tcPr>
                  <w:tcW w:w="4516" w:type="dxa"/>
                  <w:shd w:val="clear" w:color="auto" w:fill="auto"/>
                </w:tcPr>
                <w:p w14:paraId="0FFE8E85" w14:textId="77777777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732892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732892">
                    <w:rPr>
                      <w:rFonts w:asciiTheme="minorHAnsi" w:hAnsiTheme="minorHAnsi" w:cstheme="minorHAnsi"/>
                      <w:b w:val="0"/>
                    </w:rPr>
                    <w:t xml:space="preserve"> v bílém odraženém světle fotografováno  při zvětšení 200x</w:t>
                  </w:r>
                </w:p>
                <w:p w14:paraId="33AE382B" w14:textId="1AA42674" w:rsidR="00732892" w:rsidRPr="00732892" w:rsidRDefault="00732892" w:rsidP="00732892">
                  <w:pPr>
                    <w:spacing w:line="240" w:lineRule="auto"/>
                    <w:rPr>
                      <w:rFonts w:cstheme="minorHAnsi"/>
                    </w:rPr>
                  </w:pPr>
                  <w:r w:rsidRPr="00732892">
                    <w:rPr>
                      <w:rFonts w:cstheme="minorHAnsi"/>
                      <w:noProof/>
                    </w:rPr>
                    <w:drawing>
                      <wp:inline distT="0" distB="0" distL="0" distR="0" wp14:anchorId="20F8FF5B" wp14:editId="437C826B">
                        <wp:extent cx="2543175" cy="1628775"/>
                        <wp:effectExtent l="0" t="0" r="9525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dxa"/>
                </w:tcPr>
                <w:p w14:paraId="4F5EB2F9" w14:textId="77777777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3DAD97C6" w14:textId="281BD8F3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732892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732892">
                    <w:rPr>
                      <w:rFonts w:asciiTheme="minorHAnsi" w:hAnsiTheme="minorHAnsi" w:cstheme="minorHAnsi"/>
                      <w:b w:val="0"/>
                    </w:rPr>
                    <w:t xml:space="preserve"> v bílém odraženém světle, detail horních vrstev</w:t>
                  </w:r>
                </w:p>
                <w:p w14:paraId="47A44BB7" w14:textId="4856A8AB" w:rsidR="00732892" w:rsidRPr="00732892" w:rsidRDefault="00732892" w:rsidP="00732892">
                  <w:pPr>
                    <w:spacing w:line="240" w:lineRule="auto"/>
                    <w:rPr>
                      <w:rFonts w:cstheme="minorHAnsi"/>
                    </w:rPr>
                  </w:pPr>
                  <w:r w:rsidRPr="00732892">
                    <w:rPr>
                      <w:rFonts w:cstheme="minorHAnsi"/>
                      <w:noProof/>
                    </w:rPr>
                    <w:drawing>
                      <wp:inline distT="0" distB="0" distL="0" distR="0" wp14:anchorId="0B6909DF" wp14:editId="0ABE79E3">
                        <wp:extent cx="2190750" cy="1638300"/>
                        <wp:effectExtent l="19050" t="19050" r="19050" b="1905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2892" w:rsidRPr="00732892" w14:paraId="6D0A2BEA" w14:textId="77777777" w:rsidTr="00732892">
              <w:tc>
                <w:tcPr>
                  <w:tcW w:w="4516" w:type="dxa"/>
                  <w:shd w:val="clear" w:color="auto" w:fill="auto"/>
                </w:tcPr>
                <w:p w14:paraId="7206BD45" w14:textId="68DBD668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732892">
                    <w:rPr>
                      <w:rFonts w:asciiTheme="minorHAnsi" w:hAnsiTheme="minorHAnsi" w:cstheme="minorHAnsi"/>
                      <w:b w:val="0"/>
                    </w:rPr>
                    <w:lastRenderedPageBreak/>
                    <w:t>Mikrofoto</w:t>
                  </w:r>
                  <w:proofErr w:type="spellEnd"/>
                  <w:r w:rsidRPr="00732892">
                    <w:rPr>
                      <w:rFonts w:asciiTheme="minorHAnsi" w:hAnsiTheme="minorHAnsi" w:cstheme="minorHAnsi"/>
                      <w:b w:val="0"/>
                    </w:rPr>
                    <w:t xml:space="preserve"> v modrém světle, detail horních vrstev</w:t>
                  </w:r>
                  <w:r w:rsidRPr="0073289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32892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57AC723F" wp14:editId="65D649D8">
                        <wp:extent cx="2190750" cy="1638300"/>
                        <wp:effectExtent l="0" t="0" r="0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dxa"/>
                </w:tcPr>
                <w:p w14:paraId="7AEBEFC4" w14:textId="77777777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0797FE79" w14:textId="7F04EC58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732892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732892">
                    <w:rPr>
                      <w:rFonts w:asciiTheme="minorHAnsi" w:hAnsiTheme="minorHAnsi" w:cstheme="minorHAnsi"/>
                      <w:b w:val="0"/>
                    </w:rPr>
                    <w:t xml:space="preserve"> v UV světle, detail horních vrstev</w:t>
                  </w:r>
                  <w:r w:rsidRPr="0073289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32892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0DA7CA9C" wp14:editId="26E2E73F">
                        <wp:extent cx="2190750" cy="163830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2892" w:rsidRPr="00732892" w14:paraId="52C44647" w14:textId="77777777" w:rsidTr="00732892">
              <w:tc>
                <w:tcPr>
                  <w:tcW w:w="4516" w:type="dxa"/>
                  <w:shd w:val="clear" w:color="auto" w:fill="auto"/>
                </w:tcPr>
                <w:p w14:paraId="3A43A68C" w14:textId="77777777" w:rsidR="00732892" w:rsidRPr="00732892" w:rsidRDefault="00732892" w:rsidP="00732892">
                  <w:pPr>
                    <w:pStyle w:val="Zkladntext2"/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328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REM-BEI, </w:t>
                  </w:r>
                  <w:proofErr w:type="spellStart"/>
                  <w:r w:rsidRPr="007328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7328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 režimu odražených elektronů</w:t>
                  </w:r>
                </w:p>
                <w:p w14:paraId="50590A1F" w14:textId="11A3CB62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732892">
                    <w:rPr>
                      <w:rFonts w:asciiTheme="minorHAnsi" w:hAnsiTheme="minorHAnsi" w:cstheme="minorHAnsi"/>
                      <w:b w:val="0"/>
                      <w:noProof/>
                    </w:rPr>
                    <w:drawing>
                      <wp:inline distT="0" distB="0" distL="0" distR="0" wp14:anchorId="79146F7A" wp14:editId="54FD39EB">
                        <wp:extent cx="2162175" cy="1619250"/>
                        <wp:effectExtent l="0" t="0" r="952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dxa"/>
                </w:tcPr>
                <w:p w14:paraId="4478321E" w14:textId="77777777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02E6291F" w14:textId="485A1F86" w:rsidR="00732892" w:rsidRPr="00732892" w:rsidRDefault="00732892" w:rsidP="00732892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</w:tbl>
          <w:p w14:paraId="4EC8FE97" w14:textId="77777777" w:rsidR="00732892" w:rsidRPr="00732892" w:rsidRDefault="00732892" w:rsidP="00732892">
            <w:pPr>
              <w:rPr>
                <w:rFonts w:cstheme="minorHAnsi"/>
              </w:rPr>
            </w:pPr>
          </w:p>
          <w:p w14:paraId="0FDBCDCF" w14:textId="77777777" w:rsidR="00732892" w:rsidRPr="00732892" w:rsidRDefault="00732892" w:rsidP="00732892">
            <w:pPr>
              <w:jc w:val="both"/>
              <w:outlineLvl w:val="0"/>
              <w:rPr>
                <w:rFonts w:cstheme="minorHAnsi"/>
                <w:b/>
                <w:u w:val="single"/>
              </w:rPr>
            </w:pPr>
            <w:r w:rsidRPr="00732892">
              <w:rPr>
                <w:rFonts w:cstheme="minorHAnsi"/>
                <w:b/>
                <w:u w:val="single"/>
              </w:rPr>
              <w:t xml:space="preserve">Výstavba a složení vrstev: </w:t>
            </w:r>
          </w:p>
          <w:p w14:paraId="7E7347B3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</w:p>
          <w:p w14:paraId="2792A580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0 – </w:t>
            </w:r>
            <w:r w:rsidRPr="00732892">
              <w:rPr>
                <w:rFonts w:cstheme="minorHAnsi"/>
                <w:b/>
                <w:u w:val="single"/>
              </w:rPr>
              <w:t>omítka</w:t>
            </w:r>
            <w:r w:rsidRPr="00732892">
              <w:rPr>
                <w:rFonts w:cstheme="minorHAnsi"/>
              </w:rPr>
              <w:t xml:space="preserve"> , pojivem e bílé vzdušné vápno</w:t>
            </w:r>
          </w:p>
          <w:p w14:paraId="3FE3E290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1 – </w:t>
            </w:r>
            <w:r w:rsidRPr="00732892">
              <w:rPr>
                <w:rFonts w:cstheme="minorHAnsi"/>
                <w:b/>
                <w:u w:val="single"/>
              </w:rPr>
              <w:t>bílá</w:t>
            </w:r>
            <w:r w:rsidRPr="00732892">
              <w:rPr>
                <w:rFonts w:cstheme="minorHAnsi"/>
              </w:rPr>
              <w:t>, vápenný nátěr nanesený v dvou vrstvách</w:t>
            </w:r>
          </w:p>
          <w:p w14:paraId="24777798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2 – </w:t>
            </w:r>
            <w:r w:rsidRPr="00732892">
              <w:rPr>
                <w:rFonts w:cstheme="minorHAnsi"/>
                <w:b/>
                <w:u w:val="single"/>
              </w:rPr>
              <w:t>sytá červená, (podklad pod zlacení)</w:t>
            </w:r>
            <w:r w:rsidRPr="00732892">
              <w:rPr>
                <w:rFonts w:cstheme="minorHAnsi"/>
              </w:rPr>
              <w:t xml:space="preserve">, obsahuje červený okr, příměs olovnatého pigmentu  </w:t>
            </w:r>
          </w:p>
          <w:p w14:paraId="1633CE6C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>(pravděpodobně jako sikativu)</w:t>
            </w:r>
          </w:p>
          <w:p w14:paraId="5C82D4A8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3 – </w:t>
            </w:r>
            <w:r w:rsidRPr="00732892">
              <w:rPr>
                <w:rFonts w:cstheme="minorHAnsi"/>
                <w:b/>
                <w:u w:val="single"/>
              </w:rPr>
              <w:t xml:space="preserve">velmi tenká nahnědlá </w:t>
            </w:r>
            <w:proofErr w:type="spellStart"/>
            <w:r w:rsidRPr="00732892">
              <w:rPr>
                <w:rFonts w:cstheme="minorHAnsi"/>
                <w:b/>
                <w:u w:val="single"/>
              </w:rPr>
              <w:t>polotransparentní</w:t>
            </w:r>
            <w:proofErr w:type="spellEnd"/>
            <w:r w:rsidRPr="00732892">
              <w:rPr>
                <w:rFonts w:cstheme="minorHAnsi"/>
                <w:b/>
                <w:u w:val="single"/>
              </w:rPr>
              <w:t xml:space="preserve">, </w:t>
            </w:r>
            <w:r w:rsidRPr="00732892">
              <w:rPr>
                <w:rFonts w:cstheme="minorHAnsi"/>
              </w:rPr>
              <w:t>(vrstva pod zlacení)</w:t>
            </w:r>
          </w:p>
          <w:p w14:paraId="22251F8D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4 – </w:t>
            </w:r>
            <w:r w:rsidRPr="00732892">
              <w:rPr>
                <w:rFonts w:cstheme="minorHAnsi"/>
                <w:b/>
                <w:u w:val="single"/>
              </w:rPr>
              <w:t>zlatolesklá fólie</w:t>
            </w:r>
            <w:r w:rsidRPr="00732892">
              <w:rPr>
                <w:rFonts w:cstheme="minorHAnsi"/>
              </w:rPr>
              <w:t>, Au- fólie</w:t>
            </w:r>
          </w:p>
          <w:p w14:paraId="05383AFE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5 – </w:t>
            </w:r>
            <w:r w:rsidRPr="00732892">
              <w:rPr>
                <w:rFonts w:cstheme="minorHAnsi"/>
                <w:b/>
                <w:u w:val="single"/>
              </w:rPr>
              <w:t xml:space="preserve">tmavá </w:t>
            </w:r>
            <w:proofErr w:type="spellStart"/>
            <w:r w:rsidRPr="00732892">
              <w:rPr>
                <w:rFonts w:cstheme="minorHAnsi"/>
                <w:b/>
                <w:u w:val="single"/>
              </w:rPr>
              <w:t>hnědookrová</w:t>
            </w:r>
            <w:r w:rsidRPr="00732892">
              <w:rPr>
                <w:rFonts w:cstheme="minorHAnsi"/>
              </w:rPr>
              <w:t>,obsahuje</w:t>
            </w:r>
            <w:proofErr w:type="spellEnd"/>
            <w:r w:rsidRPr="00732892">
              <w:rPr>
                <w:rFonts w:cstheme="minorHAnsi"/>
              </w:rPr>
              <w:t xml:space="preserve"> okry, příměs olovnatého pigmentu</w:t>
            </w:r>
          </w:p>
          <w:p w14:paraId="593BE2C9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6 – </w:t>
            </w:r>
            <w:r w:rsidRPr="00732892">
              <w:rPr>
                <w:rFonts w:cstheme="minorHAnsi"/>
                <w:b/>
                <w:u w:val="single"/>
              </w:rPr>
              <w:t xml:space="preserve">tmavá nahnědlá </w:t>
            </w:r>
            <w:proofErr w:type="spellStart"/>
            <w:r w:rsidRPr="00732892">
              <w:rPr>
                <w:rFonts w:cstheme="minorHAnsi"/>
                <w:b/>
                <w:u w:val="single"/>
              </w:rPr>
              <w:t>polotransparentní</w:t>
            </w:r>
            <w:proofErr w:type="spellEnd"/>
            <w:r w:rsidRPr="00732892">
              <w:rPr>
                <w:rFonts w:cstheme="minorHAnsi"/>
                <w:b/>
                <w:u w:val="single"/>
              </w:rPr>
              <w:t>,</w:t>
            </w:r>
            <w:r w:rsidRPr="00732892">
              <w:rPr>
                <w:rFonts w:cstheme="minorHAnsi"/>
              </w:rPr>
              <w:t xml:space="preserve"> obsahuje pouze organické pojivo (pravděpodobně vysychavý olej)</w:t>
            </w:r>
          </w:p>
          <w:p w14:paraId="697821EB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7 – </w:t>
            </w:r>
            <w:r w:rsidRPr="00732892">
              <w:rPr>
                <w:rFonts w:cstheme="minorHAnsi"/>
                <w:b/>
                <w:u w:val="single"/>
              </w:rPr>
              <w:t xml:space="preserve">tmavá </w:t>
            </w:r>
            <w:proofErr w:type="spellStart"/>
            <w:r w:rsidRPr="00732892">
              <w:rPr>
                <w:rFonts w:cstheme="minorHAnsi"/>
                <w:b/>
                <w:u w:val="single"/>
              </w:rPr>
              <w:t>hnědookrová</w:t>
            </w:r>
            <w:proofErr w:type="spellEnd"/>
            <w:r w:rsidRPr="00732892">
              <w:rPr>
                <w:rFonts w:cstheme="minorHAnsi"/>
                <w:b/>
                <w:u w:val="single"/>
              </w:rPr>
              <w:t xml:space="preserve">, </w:t>
            </w:r>
            <w:r w:rsidRPr="00732892">
              <w:rPr>
                <w:rFonts w:cstheme="minorHAnsi"/>
              </w:rPr>
              <w:t>(2 vrstvy), obsahuje okry, příměs olovnatého pigmentu</w:t>
            </w:r>
          </w:p>
          <w:p w14:paraId="40BA1999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8 – </w:t>
            </w:r>
            <w:r w:rsidRPr="00732892">
              <w:rPr>
                <w:rFonts w:cstheme="minorHAnsi"/>
                <w:b/>
                <w:u w:val="single"/>
              </w:rPr>
              <w:t xml:space="preserve">tmavá nahnědlá </w:t>
            </w:r>
            <w:proofErr w:type="spellStart"/>
            <w:r w:rsidRPr="00732892">
              <w:rPr>
                <w:rFonts w:cstheme="minorHAnsi"/>
                <w:b/>
                <w:u w:val="single"/>
              </w:rPr>
              <w:t>polotransparentní</w:t>
            </w:r>
            <w:proofErr w:type="spellEnd"/>
            <w:r w:rsidRPr="00732892">
              <w:rPr>
                <w:rFonts w:cstheme="minorHAnsi"/>
                <w:b/>
                <w:u w:val="single"/>
              </w:rPr>
              <w:t xml:space="preserve">, </w:t>
            </w:r>
            <w:r w:rsidRPr="00732892">
              <w:rPr>
                <w:rFonts w:cstheme="minorHAnsi"/>
              </w:rPr>
              <w:t>(pravděpodobně lepivá vrstva pod zlacení)</w:t>
            </w:r>
          </w:p>
          <w:p w14:paraId="3E74EBA2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9 – </w:t>
            </w:r>
            <w:r w:rsidRPr="00732892">
              <w:rPr>
                <w:rFonts w:cstheme="minorHAnsi"/>
                <w:b/>
                <w:u w:val="single"/>
              </w:rPr>
              <w:t>zlatolesklá fólie</w:t>
            </w:r>
            <w:r w:rsidRPr="00732892">
              <w:rPr>
                <w:rFonts w:cstheme="minorHAnsi"/>
              </w:rPr>
              <w:t xml:space="preserve">, metálová fólie (obsahuje </w:t>
            </w:r>
            <w:proofErr w:type="spellStart"/>
            <w:r w:rsidRPr="00732892">
              <w:rPr>
                <w:rFonts w:cstheme="minorHAnsi"/>
              </w:rPr>
              <w:t>Cu</w:t>
            </w:r>
            <w:proofErr w:type="spellEnd"/>
            <w:r w:rsidRPr="00732892">
              <w:rPr>
                <w:rFonts w:cstheme="minorHAnsi"/>
              </w:rPr>
              <w:t xml:space="preserve"> a Zn)</w:t>
            </w:r>
          </w:p>
          <w:p w14:paraId="268072A8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10 – </w:t>
            </w:r>
            <w:r w:rsidRPr="00732892">
              <w:rPr>
                <w:rFonts w:cstheme="minorHAnsi"/>
                <w:b/>
                <w:u w:val="single"/>
              </w:rPr>
              <w:t>bílá našedlá</w:t>
            </w:r>
            <w:r w:rsidRPr="00732892">
              <w:rPr>
                <w:rFonts w:cstheme="minorHAnsi"/>
              </w:rPr>
              <w:t>, obsahuje uhličitan vápenatý, příměs olovnaté běloby</w:t>
            </w:r>
          </w:p>
          <w:p w14:paraId="28BB517A" w14:textId="77777777" w:rsidR="00732892" w:rsidRPr="00732892" w:rsidRDefault="00732892" w:rsidP="00732892">
            <w:pPr>
              <w:jc w:val="both"/>
              <w:rPr>
                <w:rFonts w:cstheme="minorHAnsi"/>
                <w:b/>
              </w:rPr>
            </w:pPr>
          </w:p>
          <w:p w14:paraId="353182DF" w14:textId="77777777" w:rsidR="00732892" w:rsidRPr="00732892" w:rsidRDefault="00732892" w:rsidP="00732892">
            <w:pPr>
              <w:jc w:val="both"/>
              <w:rPr>
                <w:rFonts w:cstheme="minorHAnsi"/>
              </w:rPr>
            </w:pPr>
            <w:r w:rsidRPr="00732892">
              <w:rPr>
                <w:rFonts w:cstheme="minorHAnsi"/>
              </w:rPr>
              <w:t xml:space="preserve">V barevných vrstvách pod zlacením byla prokázána přítomnost vysychavých olejů (pozitivní důkaz na alkalické zmýdelnění a přítomnost glycerolu). </w:t>
            </w:r>
          </w:p>
          <w:p w14:paraId="68BF2C88" w14:textId="77777777" w:rsidR="00063414" w:rsidRPr="00732892" w:rsidRDefault="00063414" w:rsidP="00732892">
            <w:pPr>
              <w:rPr>
                <w:rFonts w:cstheme="minorHAnsi"/>
                <w:b/>
              </w:rPr>
            </w:pPr>
          </w:p>
          <w:p w14:paraId="1E31F303" w14:textId="77777777" w:rsidR="00063414" w:rsidRPr="00732892" w:rsidRDefault="00063414" w:rsidP="00732892">
            <w:pPr>
              <w:rPr>
                <w:rFonts w:cstheme="minorHAnsi"/>
                <w:b/>
              </w:rPr>
            </w:pPr>
          </w:p>
          <w:p w14:paraId="6972C92A" w14:textId="77777777" w:rsidR="00064B25" w:rsidRPr="00732892" w:rsidRDefault="00064B25" w:rsidP="00732892">
            <w:pPr>
              <w:rPr>
                <w:rFonts w:cstheme="minorHAnsi"/>
              </w:rPr>
            </w:pPr>
          </w:p>
          <w:p w14:paraId="1AF7CE9A" w14:textId="77777777" w:rsidR="00EA16FA" w:rsidRPr="00732892" w:rsidRDefault="00EA16FA" w:rsidP="00732892">
            <w:pPr>
              <w:rPr>
                <w:rFonts w:cstheme="minorHAnsi"/>
              </w:rPr>
            </w:pPr>
          </w:p>
          <w:p w14:paraId="1B3BC282" w14:textId="0E84E2A7" w:rsidR="00064B25" w:rsidRPr="00732892" w:rsidRDefault="00064B25" w:rsidP="00732892">
            <w:pPr>
              <w:rPr>
                <w:rFonts w:cstheme="minorHAnsi"/>
              </w:rPr>
            </w:pPr>
          </w:p>
        </w:tc>
      </w:tr>
    </w:tbl>
    <w:p w14:paraId="7A089C1D" w14:textId="77777777" w:rsidR="009A03AE" w:rsidRPr="00732892" w:rsidRDefault="009A03AE" w:rsidP="0073289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32892" w14:paraId="10A03900" w14:textId="77777777" w:rsidTr="00CF54D3">
        <w:tc>
          <w:tcPr>
            <w:tcW w:w="10060" w:type="dxa"/>
          </w:tcPr>
          <w:p w14:paraId="3759F1DB" w14:textId="77777777" w:rsidR="00AA48FC" w:rsidRPr="00732892" w:rsidRDefault="00AA48FC" w:rsidP="00732892">
            <w:pPr>
              <w:rPr>
                <w:rFonts w:cstheme="minorHAnsi"/>
                <w:b/>
              </w:rPr>
            </w:pPr>
            <w:r w:rsidRPr="0073289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32892" w14:paraId="31917216" w14:textId="77777777" w:rsidTr="00CF54D3">
        <w:tc>
          <w:tcPr>
            <w:tcW w:w="10060" w:type="dxa"/>
          </w:tcPr>
          <w:p w14:paraId="6DB771B1" w14:textId="77777777" w:rsidR="00AA48FC" w:rsidRPr="00732892" w:rsidRDefault="00AA48FC" w:rsidP="00732892">
            <w:pPr>
              <w:rPr>
                <w:rFonts w:cstheme="minorHAnsi"/>
              </w:rPr>
            </w:pPr>
          </w:p>
        </w:tc>
      </w:tr>
    </w:tbl>
    <w:p w14:paraId="33D2874A" w14:textId="77777777" w:rsidR="0022194F" w:rsidRPr="00732892" w:rsidRDefault="0022194F" w:rsidP="00732892">
      <w:pPr>
        <w:spacing w:line="240" w:lineRule="auto"/>
        <w:rPr>
          <w:rFonts w:cstheme="minorHAnsi"/>
        </w:rPr>
      </w:pPr>
    </w:p>
    <w:sectPr w:rsidR="0022194F" w:rsidRPr="0073289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4CC2" w14:textId="77777777" w:rsidR="00FB310D" w:rsidRDefault="00FB310D" w:rsidP="00AA48FC">
      <w:pPr>
        <w:spacing w:after="0" w:line="240" w:lineRule="auto"/>
      </w:pPr>
      <w:r>
        <w:separator/>
      </w:r>
    </w:p>
  </w:endnote>
  <w:endnote w:type="continuationSeparator" w:id="0">
    <w:p w14:paraId="5559FBBB" w14:textId="77777777" w:rsidR="00FB310D" w:rsidRDefault="00FB310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3CF5" w14:textId="77777777" w:rsidR="00FB310D" w:rsidRDefault="00FB310D" w:rsidP="00AA48FC">
      <w:pPr>
        <w:spacing w:after="0" w:line="240" w:lineRule="auto"/>
      </w:pPr>
      <w:r>
        <w:separator/>
      </w:r>
    </w:p>
  </w:footnote>
  <w:footnote w:type="continuationSeparator" w:id="0">
    <w:p w14:paraId="27AEB41C" w14:textId="77777777" w:rsidR="00FB310D" w:rsidRDefault="00FB310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DAEA9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3414"/>
    <w:rsid w:val="00064B25"/>
    <w:rsid w:val="0007253D"/>
    <w:rsid w:val="000A6440"/>
    <w:rsid w:val="000E2116"/>
    <w:rsid w:val="001F55E3"/>
    <w:rsid w:val="0021097B"/>
    <w:rsid w:val="0022194F"/>
    <w:rsid w:val="002444C5"/>
    <w:rsid w:val="00247F09"/>
    <w:rsid w:val="00296357"/>
    <w:rsid w:val="003D0950"/>
    <w:rsid w:val="0044027A"/>
    <w:rsid w:val="004A1D95"/>
    <w:rsid w:val="005773AF"/>
    <w:rsid w:val="005A54E0"/>
    <w:rsid w:val="005C155B"/>
    <w:rsid w:val="00692576"/>
    <w:rsid w:val="006D71B3"/>
    <w:rsid w:val="00732892"/>
    <w:rsid w:val="00783AB5"/>
    <w:rsid w:val="007A392F"/>
    <w:rsid w:val="007D294F"/>
    <w:rsid w:val="008C77B7"/>
    <w:rsid w:val="009A03AE"/>
    <w:rsid w:val="00AA48FC"/>
    <w:rsid w:val="00B726F0"/>
    <w:rsid w:val="00BC208F"/>
    <w:rsid w:val="00C30ACE"/>
    <w:rsid w:val="00C74C8C"/>
    <w:rsid w:val="00CC1EA8"/>
    <w:rsid w:val="00CF54D3"/>
    <w:rsid w:val="00D17B75"/>
    <w:rsid w:val="00D3718F"/>
    <w:rsid w:val="00DD45F6"/>
    <w:rsid w:val="00EA16FA"/>
    <w:rsid w:val="00EB0453"/>
    <w:rsid w:val="00F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B4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A16F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EA16FA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rsid w:val="00EA1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1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2022-03-21T12:10:00Z</dcterms:created>
  <dcterms:modified xsi:type="dcterms:W3CDTF">2022-03-21T12:11:00Z</dcterms:modified>
</cp:coreProperties>
</file>