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ACE" w:rsidRPr="00326341" w:rsidRDefault="00C30ACE" w:rsidP="00326341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326341" w:rsidTr="00CF54D3">
        <w:tc>
          <w:tcPr>
            <w:tcW w:w="4606" w:type="dxa"/>
          </w:tcPr>
          <w:p w:rsidR="0022194F" w:rsidRPr="00326341" w:rsidRDefault="0022194F" w:rsidP="00326341">
            <w:pPr>
              <w:rPr>
                <w:rFonts w:cstheme="minorHAnsi"/>
                <w:b/>
              </w:rPr>
            </w:pPr>
            <w:r w:rsidRPr="00326341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326341" w:rsidRDefault="009C07F0" w:rsidP="00326341">
            <w:pPr>
              <w:rPr>
                <w:rFonts w:cstheme="minorHAnsi"/>
              </w:rPr>
            </w:pPr>
            <w:r w:rsidRPr="00326341">
              <w:rPr>
                <w:rFonts w:cstheme="minorHAnsi"/>
              </w:rPr>
              <w:t>4125</w:t>
            </w:r>
          </w:p>
        </w:tc>
      </w:tr>
      <w:tr w:rsidR="0022194F" w:rsidRPr="00326341" w:rsidTr="00CF54D3">
        <w:tc>
          <w:tcPr>
            <w:tcW w:w="4606" w:type="dxa"/>
          </w:tcPr>
          <w:p w:rsidR="0022194F" w:rsidRPr="00326341" w:rsidRDefault="0022194F" w:rsidP="00326341">
            <w:pPr>
              <w:rPr>
                <w:rFonts w:cstheme="minorHAnsi"/>
                <w:b/>
              </w:rPr>
            </w:pPr>
            <w:r w:rsidRPr="00326341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326341" w:rsidRDefault="009C07F0" w:rsidP="00326341">
            <w:pPr>
              <w:rPr>
                <w:rFonts w:cstheme="minorHAnsi"/>
              </w:rPr>
            </w:pPr>
            <w:r w:rsidRPr="00326341">
              <w:rPr>
                <w:rFonts w:cstheme="minorHAnsi"/>
              </w:rPr>
              <w:t>1</w:t>
            </w:r>
          </w:p>
        </w:tc>
      </w:tr>
      <w:tr w:rsidR="00AA48FC" w:rsidRPr="00326341" w:rsidTr="00CF54D3">
        <w:tc>
          <w:tcPr>
            <w:tcW w:w="4606" w:type="dxa"/>
          </w:tcPr>
          <w:p w:rsidR="00AA48FC" w:rsidRPr="00326341" w:rsidRDefault="00AA48FC" w:rsidP="00326341">
            <w:pPr>
              <w:rPr>
                <w:rFonts w:cstheme="minorHAnsi"/>
                <w:b/>
              </w:rPr>
            </w:pPr>
            <w:r w:rsidRPr="00326341">
              <w:rPr>
                <w:rFonts w:cstheme="minorHAnsi"/>
                <w:b/>
              </w:rPr>
              <w:t xml:space="preserve">Pořadové číslo karty vzorku v </w:t>
            </w:r>
            <w:r w:rsidR="000A6440" w:rsidRPr="00326341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326341" w:rsidRDefault="009C07F0" w:rsidP="00326341">
            <w:pPr>
              <w:rPr>
                <w:rFonts w:cstheme="minorHAnsi"/>
              </w:rPr>
            </w:pPr>
            <w:r w:rsidRPr="00326341">
              <w:rPr>
                <w:rFonts w:cstheme="minorHAnsi"/>
              </w:rPr>
              <w:t>499</w:t>
            </w:r>
          </w:p>
        </w:tc>
      </w:tr>
      <w:tr w:rsidR="0022194F" w:rsidRPr="00326341" w:rsidTr="00CF54D3">
        <w:tc>
          <w:tcPr>
            <w:tcW w:w="4606" w:type="dxa"/>
          </w:tcPr>
          <w:p w:rsidR="0022194F" w:rsidRPr="00326341" w:rsidRDefault="0022194F" w:rsidP="00326341">
            <w:pPr>
              <w:rPr>
                <w:rFonts w:cstheme="minorHAnsi"/>
                <w:b/>
              </w:rPr>
            </w:pPr>
            <w:r w:rsidRPr="00326341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326341" w:rsidRDefault="009C07F0" w:rsidP="00326341">
            <w:pPr>
              <w:rPr>
                <w:rFonts w:cstheme="minorHAnsi"/>
              </w:rPr>
            </w:pPr>
            <w:r w:rsidRPr="00326341">
              <w:rPr>
                <w:rFonts w:cstheme="minorHAnsi"/>
              </w:rPr>
              <w:t>Lázně Bohdaneč</w:t>
            </w:r>
          </w:p>
        </w:tc>
      </w:tr>
      <w:tr w:rsidR="0022194F" w:rsidRPr="00326341" w:rsidTr="00CF54D3">
        <w:tc>
          <w:tcPr>
            <w:tcW w:w="4606" w:type="dxa"/>
          </w:tcPr>
          <w:p w:rsidR="0022194F" w:rsidRPr="00326341" w:rsidRDefault="0022194F" w:rsidP="00326341">
            <w:pPr>
              <w:rPr>
                <w:rFonts w:cstheme="minorHAnsi"/>
                <w:b/>
              </w:rPr>
            </w:pPr>
            <w:r w:rsidRPr="00326341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326341" w:rsidRDefault="009C07F0" w:rsidP="00326341">
            <w:pPr>
              <w:rPr>
                <w:rFonts w:cstheme="minorHAnsi"/>
              </w:rPr>
            </w:pPr>
            <w:r w:rsidRPr="00326341">
              <w:rPr>
                <w:rFonts w:cstheme="minorHAnsi"/>
              </w:rPr>
              <w:t>Pomník M. Kučerové</w:t>
            </w:r>
          </w:p>
        </w:tc>
      </w:tr>
      <w:tr w:rsidR="0022194F" w:rsidRPr="00326341" w:rsidTr="00CF54D3">
        <w:tc>
          <w:tcPr>
            <w:tcW w:w="4606" w:type="dxa"/>
          </w:tcPr>
          <w:p w:rsidR="0022194F" w:rsidRPr="00326341" w:rsidRDefault="0022194F" w:rsidP="00326341">
            <w:pPr>
              <w:rPr>
                <w:rFonts w:cstheme="minorHAnsi"/>
                <w:b/>
              </w:rPr>
            </w:pPr>
            <w:r w:rsidRPr="00326341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:rsidR="0022194F" w:rsidRPr="00326341" w:rsidRDefault="009C07F0" w:rsidP="00326341">
            <w:pPr>
              <w:rPr>
                <w:rFonts w:cstheme="minorHAnsi"/>
              </w:rPr>
            </w:pPr>
            <w:r w:rsidRPr="00326341">
              <w:rPr>
                <w:rFonts w:cstheme="minorHAnsi"/>
              </w:rPr>
              <w:t xml:space="preserve">Vzorek 1 (4125) </w:t>
            </w:r>
            <w:r w:rsidRPr="00326341">
              <w:rPr>
                <w:rFonts w:cstheme="minorHAnsi"/>
              </w:rPr>
              <w:t>Černá z písma - vzorek odebrán zadavatelem, místo odběru je specifikováno v restaurátorské dokumentaci</w:t>
            </w:r>
          </w:p>
        </w:tc>
      </w:tr>
      <w:tr w:rsidR="0022194F" w:rsidRPr="00326341" w:rsidTr="00CF54D3">
        <w:tc>
          <w:tcPr>
            <w:tcW w:w="4606" w:type="dxa"/>
          </w:tcPr>
          <w:p w:rsidR="0022194F" w:rsidRPr="00326341" w:rsidRDefault="0022194F" w:rsidP="00326341">
            <w:pPr>
              <w:rPr>
                <w:rFonts w:cstheme="minorHAnsi"/>
                <w:b/>
              </w:rPr>
            </w:pPr>
            <w:r w:rsidRPr="00326341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326341" w:rsidRDefault="0022194F" w:rsidP="00326341">
            <w:pPr>
              <w:rPr>
                <w:rFonts w:cstheme="minorHAnsi"/>
              </w:rPr>
            </w:pPr>
          </w:p>
        </w:tc>
      </w:tr>
      <w:tr w:rsidR="0022194F" w:rsidRPr="00326341" w:rsidTr="00CF54D3">
        <w:tc>
          <w:tcPr>
            <w:tcW w:w="4606" w:type="dxa"/>
          </w:tcPr>
          <w:p w:rsidR="0022194F" w:rsidRPr="00326341" w:rsidRDefault="0022194F" w:rsidP="00326341">
            <w:pPr>
              <w:rPr>
                <w:rFonts w:cstheme="minorHAnsi"/>
                <w:b/>
              </w:rPr>
            </w:pPr>
            <w:r w:rsidRPr="00326341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326341" w:rsidRDefault="0022194F" w:rsidP="00326341">
            <w:pPr>
              <w:rPr>
                <w:rFonts w:cstheme="minorHAnsi"/>
              </w:rPr>
            </w:pPr>
          </w:p>
        </w:tc>
      </w:tr>
      <w:tr w:rsidR="0022194F" w:rsidRPr="00326341" w:rsidTr="00CF54D3">
        <w:tc>
          <w:tcPr>
            <w:tcW w:w="4606" w:type="dxa"/>
          </w:tcPr>
          <w:p w:rsidR="0022194F" w:rsidRPr="00326341" w:rsidRDefault="0022194F" w:rsidP="00326341">
            <w:pPr>
              <w:rPr>
                <w:rFonts w:cstheme="minorHAnsi"/>
                <w:b/>
              </w:rPr>
            </w:pPr>
            <w:r w:rsidRPr="00326341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326341" w:rsidRDefault="0022194F" w:rsidP="00326341">
            <w:pPr>
              <w:rPr>
                <w:rFonts w:cstheme="minorHAnsi"/>
              </w:rPr>
            </w:pPr>
          </w:p>
        </w:tc>
      </w:tr>
      <w:tr w:rsidR="0022194F" w:rsidRPr="00326341" w:rsidTr="00CF54D3">
        <w:tc>
          <w:tcPr>
            <w:tcW w:w="4606" w:type="dxa"/>
          </w:tcPr>
          <w:p w:rsidR="0022194F" w:rsidRPr="00326341" w:rsidRDefault="0022194F" w:rsidP="00326341">
            <w:pPr>
              <w:rPr>
                <w:rFonts w:cstheme="minorHAnsi"/>
                <w:b/>
              </w:rPr>
            </w:pPr>
            <w:r w:rsidRPr="00326341">
              <w:rPr>
                <w:rFonts w:cstheme="minorHAnsi"/>
                <w:b/>
              </w:rPr>
              <w:t>Datace</w:t>
            </w:r>
            <w:r w:rsidR="00AA48FC" w:rsidRPr="00326341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326341" w:rsidRDefault="0022194F" w:rsidP="00326341">
            <w:pPr>
              <w:rPr>
                <w:rFonts w:cstheme="minorHAnsi"/>
              </w:rPr>
            </w:pPr>
          </w:p>
        </w:tc>
      </w:tr>
      <w:tr w:rsidR="0022194F" w:rsidRPr="00326341" w:rsidTr="00CF54D3">
        <w:tc>
          <w:tcPr>
            <w:tcW w:w="4606" w:type="dxa"/>
          </w:tcPr>
          <w:p w:rsidR="0022194F" w:rsidRPr="00326341" w:rsidRDefault="0022194F" w:rsidP="00326341">
            <w:pPr>
              <w:rPr>
                <w:rFonts w:cstheme="minorHAnsi"/>
                <w:b/>
              </w:rPr>
            </w:pPr>
            <w:r w:rsidRPr="00326341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326341" w:rsidRDefault="009C07F0" w:rsidP="00326341">
            <w:pPr>
              <w:rPr>
                <w:rFonts w:cstheme="minorHAnsi"/>
              </w:rPr>
            </w:pPr>
            <w:r w:rsidRPr="00326341">
              <w:rPr>
                <w:rFonts w:cstheme="minorHAnsi"/>
              </w:rPr>
              <w:t>Bayer Karol</w:t>
            </w:r>
          </w:p>
        </w:tc>
      </w:tr>
      <w:tr w:rsidR="0022194F" w:rsidRPr="00326341" w:rsidTr="00CF54D3">
        <w:tc>
          <w:tcPr>
            <w:tcW w:w="4606" w:type="dxa"/>
          </w:tcPr>
          <w:p w:rsidR="0022194F" w:rsidRPr="00326341" w:rsidRDefault="0022194F" w:rsidP="00326341">
            <w:pPr>
              <w:rPr>
                <w:rFonts w:cstheme="minorHAnsi"/>
                <w:b/>
              </w:rPr>
            </w:pPr>
            <w:r w:rsidRPr="00326341">
              <w:rPr>
                <w:rFonts w:cstheme="minorHAnsi"/>
                <w:b/>
              </w:rPr>
              <w:t>Datum zpracování zprávy</w:t>
            </w:r>
            <w:r w:rsidR="00AA48FC" w:rsidRPr="00326341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326341" w:rsidRDefault="009C07F0" w:rsidP="00326341">
            <w:pPr>
              <w:rPr>
                <w:rFonts w:cstheme="minorHAnsi"/>
              </w:rPr>
            </w:pPr>
            <w:r w:rsidRPr="00326341">
              <w:rPr>
                <w:rFonts w:cstheme="minorHAnsi"/>
              </w:rPr>
              <w:t>31. 10. 2007</w:t>
            </w:r>
          </w:p>
        </w:tc>
      </w:tr>
      <w:tr w:rsidR="005A54E0" w:rsidRPr="00326341" w:rsidTr="00CF54D3">
        <w:tc>
          <w:tcPr>
            <w:tcW w:w="4606" w:type="dxa"/>
          </w:tcPr>
          <w:p w:rsidR="005A54E0" w:rsidRPr="00326341" w:rsidRDefault="005A54E0" w:rsidP="00326341">
            <w:pPr>
              <w:rPr>
                <w:rFonts w:cstheme="minorHAnsi"/>
                <w:b/>
              </w:rPr>
            </w:pPr>
            <w:r w:rsidRPr="00326341">
              <w:rPr>
                <w:rFonts w:cstheme="minorHAnsi"/>
                <w:b/>
              </w:rPr>
              <w:t>Číslo příslušné zprávy v </w:t>
            </w:r>
            <w:r w:rsidR="000A6440" w:rsidRPr="00326341">
              <w:rPr>
                <w:rFonts w:cstheme="minorHAnsi"/>
                <w:b/>
              </w:rPr>
              <w:t>databázi</w:t>
            </w:r>
            <w:r w:rsidRPr="00326341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326341" w:rsidRDefault="009C07F0" w:rsidP="00326341">
            <w:pPr>
              <w:rPr>
                <w:rFonts w:cstheme="minorHAnsi"/>
              </w:rPr>
            </w:pPr>
            <w:r w:rsidRPr="00326341">
              <w:rPr>
                <w:rFonts w:cstheme="minorHAnsi"/>
              </w:rPr>
              <w:t>2007_17</w:t>
            </w:r>
          </w:p>
        </w:tc>
      </w:tr>
    </w:tbl>
    <w:p w:rsidR="00AA48FC" w:rsidRPr="00326341" w:rsidRDefault="00AA48FC" w:rsidP="00326341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326341" w:rsidTr="00CF54D3">
        <w:tc>
          <w:tcPr>
            <w:tcW w:w="10060" w:type="dxa"/>
          </w:tcPr>
          <w:p w:rsidR="00AA48FC" w:rsidRPr="00326341" w:rsidRDefault="00AA48FC" w:rsidP="00326341">
            <w:pPr>
              <w:rPr>
                <w:rFonts w:cstheme="minorHAnsi"/>
                <w:b/>
              </w:rPr>
            </w:pPr>
            <w:r w:rsidRPr="00326341">
              <w:rPr>
                <w:rFonts w:cstheme="minorHAnsi"/>
                <w:b/>
              </w:rPr>
              <w:t>Výsledky analýzy</w:t>
            </w:r>
          </w:p>
        </w:tc>
      </w:tr>
      <w:tr w:rsidR="00AA48FC" w:rsidRPr="00326341" w:rsidTr="00CF54D3">
        <w:tc>
          <w:tcPr>
            <w:tcW w:w="10060" w:type="dxa"/>
          </w:tcPr>
          <w:p w:rsidR="00AA48FC" w:rsidRPr="00326341" w:rsidRDefault="00AA48FC" w:rsidP="00326341">
            <w:pPr>
              <w:rPr>
                <w:rFonts w:cstheme="minorHAnsi"/>
              </w:rPr>
            </w:pPr>
          </w:p>
          <w:p w:rsidR="00326341" w:rsidRPr="00326341" w:rsidRDefault="00326341" w:rsidP="00326341">
            <w:pPr>
              <w:jc w:val="both"/>
              <w:rPr>
                <w:rFonts w:cstheme="minorHAnsi"/>
                <w:b/>
              </w:rPr>
            </w:pPr>
            <w:proofErr w:type="spellStart"/>
            <w:r w:rsidRPr="00326341">
              <w:rPr>
                <w:rFonts w:cstheme="minorHAnsi"/>
                <w:b/>
              </w:rPr>
              <w:t>Vz</w:t>
            </w:r>
            <w:proofErr w:type="spellEnd"/>
            <w:r w:rsidRPr="00326341">
              <w:rPr>
                <w:rFonts w:cstheme="minorHAnsi"/>
                <w:b/>
              </w:rPr>
              <w:t>. 1  (4125)</w:t>
            </w:r>
            <w:r w:rsidRPr="00326341">
              <w:rPr>
                <w:rFonts w:cstheme="minorHAnsi"/>
              </w:rPr>
              <w:t xml:space="preserve"> </w:t>
            </w:r>
            <w:bookmarkStart w:id="0" w:name="_GoBack"/>
            <w:bookmarkEnd w:id="0"/>
            <w:r w:rsidRPr="00326341">
              <w:rPr>
                <w:rFonts w:cstheme="minorHAnsi"/>
              </w:rPr>
              <w:t xml:space="preserve">                </w:t>
            </w:r>
          </w:p>
          <w:p w:rsidR="00326341" w:rsidRPr="00326341" w:rsidRDefault="00326341" w:rsidP="00326341">
            <w:pPr>
              <w:rPr>
                <w:rFonts w:cstheme="minorHAnsi"/>
              </w:rPr>
            </w:pPr>
          </w:p>
          <w:p w:rsidR="00326341" w:rsidRPr="00326341" w:rsidRDefault="00326341" w:rsidP="00326341">
            <w:pPr>
              <w:rPr>
                <w:rFonts w:cstheme="minorHAnsi"/>
              </w:rPr>
            </w:pPr>
          </w:p>
          <w:tbl>
            <w:tblPr>
              <w:tblW w:w="87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0"/>
              <w:gridCol w:w="4320"/>
            </w:tblGrid>
            <w:tr w:rsidR="00326341" w:rsidRPr="00326341" w:rsidTr="0014005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90" w:type="dxa"/>
                </w:tcPr>
                <w:p w:rsidR="00326341" w:rsidRDefault="00326341" w:rsidP="00326341">
                  <w:pPr>
                    <w:pStyle w:val="Zkladntext2"/>
                    <w:rPr>
                      <w:rFonts w:asciiTheme="minorHAnsi" w:hAnsiTheme="minorHAnsi" w:cstheme="minorHAnsi"/>
                      <w:i w:val="0"/>
                      <w:iCs/>
                      <w:sz w:val="22"/>
                      <w:szCs w:val="22"/>
                    </w:rPr>
                  </w:pPr>
                  <w:proofErr w:type="spellStart"/>
                  <w:r w:rsidRPr="00326341">
                    <w:rPr>
                      <w:rFonts w:asciiTheme="minorHAnsi" w:hAnsiTheme="minorHAnsi" w:cstheme="minorHAnsi"/>
                      <w:i w:val="0"/>
                      <w:iCs/>
                      <w:sz w:val="22"/>
                      <w:szCs w:val="22"/>
                    </w:rPr>
                    <w:t>Mikrofoto</w:t>
                  </w:r>
                  <w:proofErr w:type="spellEnd"/>
                  <w:r w:rsidRPr="00326341">
                    <w:rPr>
                      <w:rFonts w:asciiTheme="minorHAnsi" w:hAnsiTheme="minorHAnsi" w:cstheme="minorHAnsi"/>
                      <w:i w:val="0"/>
                      <w:iCs/>
                      <w:sz w:val="22"/>
                      <w:szCs w:val="22"/>
                    </w:rPr>
                    <w:t xml:space="preserve"> v bílém odraženém světle, fotografováno při zvětšení  100x</w:t>
                  </w:r>
                </w:p>
                <w:p w:rsidR="00326341" w:rsidRPr="00326341" w:rsidRDefault="00326341" w:rsidP="00326341">
                  <w:pPr>
                    <w:pStyle w:val="Zkladntext2"/>
                    <w:rPr>
                      <w:rFonts w:asciiTheme="minorHAnsi" w:hAnsiTheme="minorHAnsi" w:cstheme="minorHAnsi"/>
                      <w:i w:val="0"/>
                      <w:iCs/>
                      <w:sz w:val="22"/>
                      <w:szCs w:val="22"/>
                    </w:rPr>
                  </w:pPr>
                </w:p>
                <w:p w:rsidR="00326341" w:rsidRPr="00326341" w:rsidRDefault="00326341" w:rsidP="00326341">
                  <w:pPr>
                    <w:pStyle w:val="Zkladntext2"/>
                    <w:rPr>
                      <w:rFonts w:asciiTheme="minorHAnsi" w:hAnsiTheme="minorHAnsi" w:cstheme="minorHAnsi"/>
                      <w:i w:val="0"/>
                      <w:iCs/>
                      <w:sz w:val="22"/>
                      <w:szCs w:val="22"/>
                    </w:rPr>
                  </w:pPr>
                  <w:r w:rsidRPr="00326341">
                    <w:rPr>
                      <w:rFonts w:asciiTheme="minorHAnsi" w:hAnsiTheme="minorHAnsi" w:cstheme="minorHAnsi"/>
                      <w:i w:val="0"/>
                      <w:iCs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2457450" cy="1840381"/>
                        <wp:effectExtent l="0" t="0" r="0" b="7620"/>
                        <wp:docPr id="2" name="Obrázek 2" descr="4125_1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4125_1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1130" cy="18431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20" w:type="dxa"/>
                </w:tcPr>
                <w:p w:rsidR="00326341" w:rsidRPr="00326341" w:rsidRDefault="00326341" w:rsidP="00326341">
                  <w:pPr>
                    <w:spacing w:line="240" w:lineRule="auto"/>
                    <w:jc w:val="both"/>
                    <w:rPr>
                      <w:rFonts w:cstheme="minorHAnsi"/>
                      <w:i/>
                      <w:iCs/>
                    </w:rPr>
                  </w:pPr>
                  <w:r w:rsidRPr="00326341">
                    <w:rPr>
                      <w:rFonts w:cstheme="minorHAnsi"/>
                      <w:i/>
                      <w:iCs/>
                    </w:rPr>
                    <w:t xml:space="preserve">REM-BEI, </w:t>
                  </w:r>
                  <w:proofErr w:type="spellStart"/>
                  <w:r w:rsidRPr="00326341">
                    <w:rPr>
                      <w:rFonts w:cstheme="minorHAnsi"/>
                      <w:i/>
                      <w:iCs/>
                    </w:rPr>
                    <w:t>mikrofoto</w:t>
                  </w:r>
                  <w:proofErr w:type="spellEnd"/>
                  <w:r w:rsidRPr="00326341">
                    <w:rPr>
                      <w:rFonts w:cstheme="minorHAnsi"/>
                      <w:i/>
                      <w:iCs/>
                    </w:rPr>
                    <w:t xml:space="preserve"> v režimu odražených elektronů</w:t>
                  </w:r>
                </w:p>
                <w:p w:rsidR="00326341" w:rsidRPr="00326341" w:rsidRDefault="00326341" w:rsidP="00326341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326341">
                    <w:rPr>
                      <w:rFonts w:cstheme="minorHAnsi"/>
                      <w:i/>
                      <w:iCs/>
                      <w:noProof/>
                      <w:lang w:eastAsia="cs-CZ"/>
                    </w:rPr>
                    <w:drawing>
                      <wp:inline distT="0" distB="0" distL="0" distR="0">
                        <wp:extent cx="2520842" cy="1887855"/>
                        <wp:effectExtent l="0" t="0" r="0" b="0"/>
                        <wp:docPr id="1" name="Obrázek 1" descr="4125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4125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lum contrast="6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7090" cy="18925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26341" w:rsidRPr="00326341" w:rsidRDefault="00326341" w:rsidP="00326341">
            <w:pPr>
              <w:rPr>
                <w:rFonts w:cstheme="minorHAnsi"/>
              </w:rPr>
            </w:pPr>
          </w:p>
          <w:p w:rsidR="00326341" w:rsidRPr="00326341" w:rsidRDefault="00326341" w:rsidP="00326341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8"/>
              <w:gridCol w:w="8100"/>
            </w:tblGrid>
            <w:tr w:rsidR="00326341" w:rsidRPr="00326341" w:rsidTr="0014005E">
              <w:tc>
                <w:tcPr>
                  <w:tcW w:w="648" w:type="dxa"/>
                  <w:shd w:val="clear" w:color="auto" w:fill="auto"/>
                </w:tcPr>
                <w:p w:rsidR="00326341" w:rsidRPr="00326341" w:rsidRDefault="00326341" w:rsidP="00326341">
                  <w:pPr>
                    <w:spacing w:line="240" w:lineRule="auto"/>
                    <w:rPr>
                      <w:rFonts w:cstheme="minorHAnsi"/>
                      <w:iCs/>
                    </w:rPr>
                  </w:pPr>
                </w:p>
              </w:tc>
              <w:tc>
                <w:tcPr>
                  <w:tcW w:w="8100" w:type="dxa"/>
                  <w:shd w:val="clear" w:color="auto" w:fill="auto"/>
                </w:tcPr>
                <w:p w:rsidR="00326341" w:rsidRPr="00326341" w:rsidRDefault="00326341" w:rsidP="00326341">
                  <w:pPr>
                    <w:tabs>
                      <w:tab w:val="left" w:pos="1560"/>
                    </w:tabs>
                    <w:spacing w:line="240" w:lineRule="auto"/>
                    <w:rPr>
                      <w:rFonts w:cstheme="minorHAnsi"/>
                    </w:rPr>
                  </w:pPr>
                  <w:r w:rsidRPr="00326341">
                    <w:rPr>
                      <w:rFonts w:cstheme="minorHAnsi"/>
                    </w:rPr>
                    <w:t>Popis a složení vrstev</w:t>
                  </w:r>
                </w:p>
              </w:tc>
            </w:tr>
            <w:tr w:rsidR="00326341" w:rsidRPr="00326341" w:rsidTr="0014005E">
              <w:tc>
                <w:tcPr>
                  <w:tcW w:w="648" w:type="dxa"/>
                  <w:shd w:val="clear" w:color="auto" w:fill="auto"/>
                </w:tcPr>
                <w:p w:rsidR="00326341" w:rsidRPr="00326341" w:rsidRDefault="00326341" w:rsidP="00326341">
                  <w:pPr>
                    <w:spacing w:line="240" w:lineRule="auto"/>
                    <w:rPr>
                      <w:rFonts w:cstheme="minorHAnsi"/>
                      <w:iCs/>
                    </w:rPr>
                  </w:pPr>
                  <w:r w:rsidRPr="00326341">
                    <w:rPr>
                      <w:rFonts w:cstheme="minorHAnsi"/>
                      <w:iCs/>
                    </w:rPr>
                    <w:t>3-</w:t>
                  </w:r>
                </w:p>
              </w:tc>
              <w:tc>
                <w:tcPr>
                  <w:tcW w:w="8100" w:type="dxa"/>
                  <w:shd w:val="clear" w:color="auto" w:fill="auto"/>
                </w:tcPr>
                <w:p w:rsidR="00326341" w:rsidRPr="00326341" w:rsidRDefault="00326341" w:rsidP="00326341">
                  <w:pPr>
                    <w:spacing w:line="240" w:lineRule="auto"/>
                    <w:rPr>
                      <w:rFonts w:cstheme="minorHAnsi"/>
                    </w:rPr>
                  </w:pPr>
                  <w:r w:rsidRPr="00326341">
                    <w:rPr>
                      <w:rFonts w:cstheme="minorHAnsi"/>
                    </w:rPr>
                    <w:t>Silná černá vrstva – obsahuje uhlíkatou čerň, příměs uhličitanu vápenatého a olovnatého sikativu *</w:t>
                  </w:r>
                </w:p>
              </w:tc>
            </w:tr>
            <w:tr w:rsidR="00326341" w:rsidRPr="00326341" w:rsidTr="0014005E">
              <w:tc>
                <w:tcPr>
                  <w:tcW w:w="648" w:type="dxa"/>
                  <w:shd w:val="clear" w:color="auto" w:fill="auto"/>
                </w:tcPr>
                <w:p w:rsidR="00326341" w:rsidRPr="00326341" w:rsidRDefault="00326341" w:rsidP="00326341">
                  <w:pPr>
                    <w:spacing w:line="240" w:lineRule="auto"/>
                    <w:rPr>
                      <w:rFonts w:cstheme="minorHAnsi"/>
                      <w:iCs/>
                    </w:rPr>
                  </w:pPr>
                  <w:r w:rsidRPr="00326341">
                    <w:rPr>
                      <w:rFonts w:cstheme="minorHAnsi"/>
                      <w:iCs/>
                    </w:rPr>
                    <w:t>2-</w:t>
                  </w:r>
                </w:p>
              </w:tc>
              <w:tc>
                <w:tcPr>
                  <w:tcW w:w="8100" w:type="dxa"/>
                  <w:shd w:val="clear" w:color="auto" w:fill="auto"/>
                </w:tcPr>
                <w:p w:rsidR="00326341" w:rsidRPr="00326341" w:rsidRDefault="00326341" w:rsidP="00326341">
                  <w:pPr>
                    <w:spacing w:line="240" w:lineRule="auto"/>
                    <w:rPr>
                      <w:rFonts w:cstheme="minorHAnsi"/>
                    </w:rPr>
                  </w:pPr>
                  <w:r w:rsidRPr="00326341">
                    <w:rPr>
                      <w:rFonts w:cstheme="minorHAnsi"/>
                    </w:rPr>
                    <w:t xml:space="preserve">Bílá vrstva – obsahuje olovnatou bělobu *  </w:t>
                  </w:r>
                </w:p>
              </w:tc>
            </w:tr>
            <w:tr w:rsidR="00326341" w:rsidRPr="00326341" w:rsidTr="0014005E">
              <w:tc>
                <w:tcPr>
                  <w:tcW w:w="648" w:type="dxa"/>
                  <w:shd w:val="clear" w:color="auto" w:fill="auto"/>
                </w:tcPr>
                <w:p w:rsidR="00326341" w:rsidRPr="00326341" w:rsidRDefault="00326341" w:rsidP="00326341">
                  <w:pPr>
                    <w:spacing w:line="240" w:lineRule="auto"/>
                    <w:rPr>
                      <w:rFonts w:cstheme="minorHAnsi"/>
                      <w:iCs/>
                    </w:rPr>
                  </w:pPr>
                  <w:r w:rsidRPr="00326341">
                    <w:rPr>
                      <w:rFonts w:cstheme="minorHAnsi"/>
                      <w:iCs/>
                    </w:rPr>
                    <w:t>1-</w:t>
                  </w:r>
                </w:p>
              </w:tc>
              <w:tc>
                <w:tcPr>
                  <w:tcW w:w="8100" w:type="dxa"/>
                  <w:shd w:val="clear" w:color="auto" w:fill="auto"/>
                </w:tcPr>
                <w:p w:rsidR="00326341" w:rsidRPr="00326341" w:rsidRDefault="00326341" w:rsidP="00326341">
                  <w:pPr>
                    <w:spacing w:line="240" w:lineRule="auto"/>
                    <w:rPr>
                      <w:rFonts w:cstheme="minorHAnsi"/>
                    </w:rPr>
                  </w:pPr>
                  <w:r w:rsidRPr="00326341">
                    <w:rPr>
                      <w:rFonts w:cstheme="minorHAnsi"/>
                    </w:rPr>
                    <w:t>Světlá okrová až nahnědlá vrstva – vysoký obsah organického pojiva, pigmentovaná olovnatou bělobou (nahnědlá barva je pravděpodobně důsledkem zbarvení pojiva) *</w:t>
                  </w:r>
                </w:p>
              </w:tc>
            </w:tr>
          </w:tbl>
          <w:p w:rsidR="00326341" w:rsidRPr="00326341" w:rsidRDefault="00326341" w:rsidP="00326341">
            <w:pPr>
              <w:rPr>
                <w:rFonts w:cstheme="minorHAnsi"/>
              </w:rPr>
            </w:pPr>
          </w:p>
          <w:p w:rsidR="00326341" w:rsidRPr="00326341" w:rsidRDefault="00326341" w:rsidP="00326341">
            <w:pPr>
              <w:rPr>
                <w:rFonts w:cstheme="minorHAnsi"/>
                <w:b/>
                <w:bCs/>
              </w:rPr>
            </w:pPr>
            <w:r w:rsidRPr="00326341">
              <w:rPr>
                <w:rFonts w:cstheme="minorHAnsi"/>
              </w:rPr>
              <w:lastRenderedPageBreak/>
              <w:t xml:space="preserve">* v barevných vrstvách byla prokázána přítomnost vysychavých olejů (pozitivní důkaz na alkalické zmýdelnění a přítomnost glycerolu). Barevné vrstvy nebylo možné od sebe spolehlivě </w:t>
            </w:r>
            <w:proofErr w:type="gramStart"/>
            <w:r w:rsidRPr="00326341">
              <w:rPr>
                <w:rFonts w:cstheme="minorHAnsi"/>
              </w:rPr>
              <w:t>separovat a proto</w:t>
            </w:r>
            <w:proofErr w:type="gramEnd"/>
            <w:r w:rsidRPr="00326341">
              <w:rPr>
                <w:rFonts w:cstheme="minorHAnsi"/>
              </w:rPr>
              <w:t xml:space="preserve"> nelze jednoznačně určit pojivo ve vrstvách jednotlivě. </w:t>
            </w:r>
          </w:p>
          <w:p w:rsidR="00326341" w:rsidRPr="00326341" w:rsidRDefault="00326341" w:rsidP="00326341">
            <w:pPr>
              <w:rPr>
                <w:rFonts w:cstheme="minorHAnsi"/>
              </w:rPr>
            </w:pPr>
          </w:p>
          <w:p w:rsidR="00326341" w:rsidRPr="00326341" w:rsidRDefault="00326341" w:rsidP="00326341">
            <w:pPr>
              <w:rPr>
                <w:rFonts w:cstheme="minorHAnsi"/>
                <w:b/>
                <w:bCs/>
              </w:rPr>
            </w:pPr>
          </w:p>
          <w:p w:rsidR="00326341" w:rsidRPr="00326341" w:rsidRDefault="00326341" w:rsidP="00326341">
            <w:pPr>
              <w:rPr>
                <w:rFonts w:cstheme="minorHAnsi"/>
              </w:rPr>
            </w:pPr>
          </w:p>
          <w:p w:rsidR="00326341" w:rsidRPr="00326341" w:rsidRDefault="00326341" w:rsidP="00326341">
            <w:pPr>
              <w:rPr>
                <w:rFonts w:cstheme="minorHAnsi"/>
              </w:rPr>
            </w:pPr>
          </w:p>
        </w:tc>
      </w:tr>
    </w:tbl>
    <w:p w:rsidR="009A03AE" w:rsidRPr="00326341" w:rsidRDefault="009A03AE" w:rsidP="00326341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326341" w:rsidTr="00CF54D3">
        <w:tc>
          <w:tcPr>
            <w:tcW w:w="10060" w:type="dxa"/>
          </w:tcPr>
          <w:p w:rsidR="00AA48FC" w:rsidRPr="00326341" w:rsidRDefault="00AA48FC" w:rsidP="00326341">
            <w:pPr>
              <w:rPr>
                <w:rFonts w:cstheme="minorHAnsi"/>
                <w:b/>
              </w:rPr>
            </w:pPr>
            <w:r w:rsidRPr="00326341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326341" w:rsidTr="00CF54D3">
        <w:tc>
          <w:tcPr>
            <w:tcW w:w="10060" w:type="dxa"/>
          </w:tcPr>
          <w:p w:rsidR="00AA48FC" w:rsidRPr="00326341" w:rsidRDefault="00AA48FC" w:rsidP="00326341">
            <w:pPr>
              <w:rPr>
                <w:rFonts w:cstheme="minorHAnsi"/>
              </w:rPr>
            </w:pPr>
          </w:p>
        </w:tc>
      </w:tr>
    </w:tbl>
    <w:p w:rsidR="0022194F" w:rsidRPr="00326341" w:rsidRDefault="0022194F" w:rsidP="00326341">
      <w:pPr>
        <w:spacing w:line="240" w:lineRule="auto"/>
        <w:rPr>
          <w:rFonts w:cstheme="minorHAnsi"/>
        </w:rPr>
      </w:pPr>
    </w:p>
    <w:sectPr w:rsidR="0022194F" w:rsidRPr="00326341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838" w:rsidRDefault="00C21838" w:rsidP="00AA48FC">
      <w:pPr>
        <w:spacing w:after="0" w:line="240" w:lineRule="auto"/>
      </w:pPr>
      <w:r>
        <w:separator/>
      </w:r>
    </w:p>
  </w:endnote>
  <w:endnote w:type="continuationSeparator" w:id="0">
    <w:p w:rsidR="00C21838" w:rsidRDefault="00C21838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838" w:rsidRDefault="00C21838" w:rsidP="00AA48FC">
      <w:pPr>
        <w:spacing w:after="0" w:line="240" w:lineRule="auto"/>
      </w:pPr>
      <w:r>
        <w:separator/>
      </w:r>
    </w:p>
  </w:footnote>
  <w:footnote w:type="continuationSeparator" w:id="0">
    <w:p w:rsidR="00C21838" w:rsidRDefault="00C21838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21097B"/>
    <w:rsid w:val="0022194F"/>
    <w:rsid w:val="002C351A"/>
    <w:rsid w:val="00326341"/>
    <w:rsid w:val="003D0950"/>
    <w:rsid w:val="005A54E0"/>
    <w:rsid w:val="005C155B"/>
    <w:rsid w:val="009A03AE"/>
    <w:rsid w:val="009C07F0"/>
    <w:rsid w:val="00AA48FC"/>
    <w:rsid w:val="00C21838"/>
    <w:rsid w:val="00C30ACE"/>
    <w:rsid w:val="00C74C8C"/>
    <w:rsid w:val="00CC1EA8"/>
    <w:rsid w:val="00CF54D3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589A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rsid w:val="00326341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26341"/>
    <w:rPr>
      <w:rFonts w:ascii="Times New Roman" w:eastAsia="Times New Roman" w:hAnsi="Times New Roman" w:cs="Times New Roman"/>
      <w:bCs/>
      <w:i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2022-03-14T11:43:00Z</dcterms:created>
  <dcterms:modified xsi:type="dcterms:W3CDTF">2022-03-14T11:54:00Z</dcterms:modified>
</cp:coreProperties>
</file>