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CB69D2" w:rsidTr="004922CF">
        <w:tc>
          <w:tcPr>
            <w:tcW w:w="4606" w:type="dxa"/>
          </w:tcPr>
          <w:p w:rsidR="0022194F" w:rsidRPr="00CB69D2" w:rsidRDefault="0022194F" w:rsidP="008862E7">
            <w:pPr>
              <w:rPr>
                <w:rFonts w:cstheme="minorHAnsi"/>
                <w:b/>
              </w:rPr>
            </w:pPr>
            <w:r w:rsidRPr="00CB69D2">
              <w:rPr>
                <w:rFonts w:cstheme="minorHAnsi"/>
                <w:b/>
              </w:rPr>
              <w:t>Archivní číslo vzorku</w:t>
            </w:r>
          </w:p>
        </w:tc>
        <w:tc>
          <w:tcPr>
            <w:tcW w:w="5454" w:type="dxa"/>
          </w:tcPr>
          <w:p w:rsidR="0022194F" w:rsidRPr="00CB69D2" w:rsidRDefault="0022194F" w:rsidP="008862E7">
            <w:pPr>
              <w:rPr>
                <w:rFonts w:cstheme="minorHAnsi"/>
              </w:rPr>
            </w:pP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 xml:space="preserve">Odběrové číslo vzorku </w:t>
            </w:r>
          </w:p>
        </w:tc>
        <w:tc>
          <w:tcPr>
            <w:tcW w:w="5454" w:type="dxa"/>
          </w:tcPr>
          <w:p w:rsidR="0022194F" w:rsidRPr="00CB69D2" w:rsidRDefault="006A33EB" w:rsidP="008862E7">
            <w:pPr>
              <w:rPr>
                <w:rFonts w:cstheme="minorHAnsi"/>
              </w:rPr>
            </w:pPr>
            <w:r w:rsidRPr="00CB69D2">
              <w:rPr>
                <w:rFonts w:cstheme="minorHAnsi"/>
              </w:rPr>
              <w:t>SSA,B,C</w:t>
            </w:r>
          </w:p>
        </w:tc>
      </w:tr>
      <w:tr w:rsidR="00AA48FC" w:rsidRPr="00CB69D2" w:rsidTr="004922CF">
        <w:tc>
          <w:tcPr>
            <w:tcW w:w="4606" w:type="dxa"/>
          </w:tcPr>
          <w:p w:rsidR="00AA48FC" w:rsidRPr="00CB69D2" w:rsidRDefault="00AA48FC" w:rsidP="008862E7">
            <w:pPr>
              <w:rPr>
                <w:rFonts w:cstheme="minorHAnsi"/>
                <w:b/>
              </w:rPr>
            </w:pPr>
            <w:r w:rsidRPr="00CB69D2">
              <w:rPr>
                <w:rFonts w:cstheme="minorHAnsi"/>
                <w:b/>
              </w:rPr>
              <w:t xml:space="preserve">Pořadové číslo karty vzorku v </w:t>
            </w:r>
            <w:r w:rsidR="000A6440" w:rsidRPr="00CB69D2">
              <w:rPr>
                <w:rFonts w:cstheme="minorHAnsi"/>
                <w:b/>
              </w:rPr>
              <w:t>databázi</w:t>
            </w:r>
          </w:p>
        </w:tc>
        <w:tc>
          <w:tcPr>
            <w:tcW w:w="5454" w:type="dxa"/>
          </w:tcPr>
          <w:p w:rsidR="00AA48FC" w:rsidRPr="00CB69D2" w:rsidRDefault="006A33EB" w:rsidP="008862E7">
            <w:pPr>
              <w:rPr>
                <w:rFonts w:cstheme="minorHAnsi"/>
              </w:rPr>
            </w:pPr>
            <w:r w:rsidRPr="00CB69D2">
              <w:rPr>
                <w:rFonts w:cstheme="minorHAnsi"/>
              </w:rPr>
              <w:t>310</w:t>
            </w: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Místo</w:t>
            </w:r>
          </w:p>
        </w:tc>
        <w:tc>
          <w:tcPr>
            <w:tcW w:w="5454" w:type="dxa"/>
          </w:tcPr>
          <w:p w:rsidR="0022194F" w:rsidRPr="00CB69D2" w:rsidRDefault="00613EB4" w:rsidP="008862E7">
            <w:pPr>
              <w:rPr>
                <w:rFonts w:cstheme="minorHAnsi"/>
              </w:rPr>
            </w:pPr>
            <w:r w:rsidRPr="00CB69D2">
              <w:rPr>
                <w:rFonts w:cstheme="minorHAnsi"/>
              </w:rPr>
              <w:t>Litomyšl</w:t>
            </w: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Objekt</w:t>
            </w:r>
          </w:p>
        </w:tc>
        <w:tc>
          <w:tcPr>
            <w:tcW w:w="5454" w:type="dxa"/>
          </w:tcPr>
          <w:p w:rsidR="0022194F" w:rsidRPr="00CB69D2" w:rsidRDefault="00D66079" w:rsidP="008862E7">
            <w:pPr>
              <w:rPr>
                <w:rFonts w:cstheme="minorHAnsi"/>
              </w:rPr>
            </w:pPr>
            <w:r w:rsidRPr="00CB69D2">
              <w:rPr>
                <w:rFonts w:cstheme="minorHAnsi"/>
              </w:rPr>
              <w:t>Zámek</w:t>
            </w: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Místo odběru popis</w:t>
            </w:r>
          </w:p>
        </w:tc>
        <w:tc>
          <w:tcPr>
            <w:tcW w:w="5454" w:type="dxa"/>
          </w:tcPr>
          <w:p w:rsidR="00F9065B" w:rsidRPr="00CB69D2" w:rsidRDefault="00F9065B" w:rsidP="00F9065B">
            <w:pPr>
              <w:rPr>
                <w:rFonts w:cstheme="minorHAnsi"/>
              </w:rPr>
            </w:pPr>
            <w:r w:rsidRPr="00CB69D2">
              <w:rPr>
                <w:rFonts w:cstheme="minorHAnsi"/>
                <w:b/>
              </w:rPr>
              <w:t xml:space="preserve">Tab. 12. </w:t>
            </w:r>
            <w:r w:rsidRPr="00CB69D2">
              <w:rPr>
                <w:rFonts w:cstheme="minorHAnsi"/>
              </w:rPr>
              <w:t>Přehled odebraných vzorků.</w:t>
            </w:r>
          </w:p>
          <w:p w:rsidR="0022194F" w:rsidRPr="00CB69D2"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CB69D2"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b/>
                      <w:bCs/>
                      <w:color w:val="000000"/>
                      <w:lang w:eastAsia="cs-CZ"/>
                    </w:rPr>
                  </w:pPr>
                  <w:r w:rsidRPr="00CB69D2">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b/>
                      <w:bCs/>
                      <w:color w:val="000000"/>
                      <w:lang w:eastAsia="cs-CZ"/>
                    </w:rPr>
                  </w:pPr>
                  <w:r w:rsidRPr="00CB69D2">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b/>
                      <w:bCs/>
                      <w:color w:val="000000"/>
                      <w:lang w:eastAsia="cs-CZ"/>
                    </w:rPr>
                  </w:pPr>
                  <w:r w:rsidRPr="00CB69D2">
                    <w:rPr>
                      <w:rFonts w:eastAsia="Times New Roman" w:cstheme="minorHAnsi"/>
                      <w:b/>
                      <w:bCs/>
                      <w:color w:val="000000"/>
                      <w:lang w:eastAsia="cs-CZ"/>
                    </w:rPr>
                    <w:t>Předpokládaná časová etapa</w:t>
                  </w:r>
                </w:p>
              </w:tc>
            </w:tr>
            <w:tr w:rsidR="00F9065B" w:rsidRPr="00CB69D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jc w:val="both"/>
                    <w:rPr>
                      <w:rFonts w:eastAsia="Times New Roman" w:cstheme="minorHAnsi"/>
                      <w:color w:val="000000"/>
                      <w:lang w:eastAsia="cs-CZ"/>
                    </w:rPr>
                  </w:pPr>
                  <w:r w:rsidRPr="00CB69D2">
                    <w:rPr>
                      <w:rFonts w:eastAsia="Times New Roman" w:cstheme="minorHAnsi"/>
                      <w:color w:val="000000"/>
                      <w:lang w:eastAsia="cs-CZ"/>
                    </w:rPr>
                    <w:t>renesanční omítka překrytá vrstvou z posledního restaurátorského zákroku</w:t>
                  </w:r>
                </w:p>
              </w:tc>
            </w:tr>
            <w:tr w:rsidR="00F9065B" w:rsidRPr="00CB69D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r>
            <w:tr w:rsidR="00F9065B" w:rsidRPr="00CB69D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jc w:val="both"/>
                    <w:rPr>
                      <w:rFonts w:eastAsia="Times New Roman" w:cstheme="minorHAnsi"/>
                      <w:color w:val="000000"/>
                      <w:lang w:eastAsia="cs-CZ"/>
                    </w:rPr>
                  </w:pPr>
                  <w:r w:rsidRPr="00CB69D2">
                    <w:rPr>
                      <w:rFonts w:eastAsia="Times New Roman" w:cstheme="minorHAnsi"/>
                      <w:color w:val="000000"/>
                      <w:lang w:eastAsia="cs-CZ"/>
                    </w:rPr>
                    <w:t>intonaco bianco s podkladem</w:t>
                  </w:r>
                </w:p>
              </w:tc>
            </w:tr>
            <w:tr w:rsidR="00F9065B" w:rsidRPr="00CB69D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jc w:val="both"/>
                    <w:rPr>
                      <w:rFonts w:eastAsia="Times New Roman" w:cstheme="minorHAnsi"/>
                      <w:color w:val="000000"/>
                      <w:lang w:eastAsia="cs-CZ"/>
                    </w:rPr>
                  </w:pPr>
                  <w:r w:rsidRPr="00CB69D2">
                    <w:rPr>
                      <w:rFonts w:eastAsia="Times New Roman" w:cstheme="minorHAnsi"/>
                      <w:color w:val="000000"/>
                      <w:lang w:eastAsia="cs-CZ"/>
                    </w:rPr>
                    <w:t>omítka z posledního restaurátorského zákroku z 80. let 20. stol. překrývající originální výzdobu</w:t>
                  </w:r>
                </w:p>
              </w:tc>
            </w:tr>
            <w:tr w:rsidR="00F9065B" w:rsidRPr="00CB69D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r>
            <w:tr w:rsidR="00F9065B" w:rsidRPr="00CB69D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jc w:val="both"/>
                    <w:rPr>
                      <w:rFonts w:eastAsia="Times New Roman" w:cstheme="minorHAnsi"/>
                      <w:color w:val="000000"/>
                      <w:lang w:eastAsia="cs-CZ"/>
                    </w:rPr>
                  </w:pPr>
                  <w:r w:rsidRPr="00CB69D2">
                    <w:rPr>
                      <w:rFonts w:eastAsia="Times New Roman" w:cstheme="minorHAnsi"/>
                      <w:color w:val="000000"/>
                      <w:lang w:eastAsia="cs-CZ"/>
                    </w:rPr>
                    <w:t>intonaco bianco s podkladem</w:t>
                  </w:r>
                </w:p>
              </w:tc>
            </w:tr>
            <w:tr w:rsidR="00F9065B" w:rsidRPr="00CB69D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omítka z Boswartova zákroku z 50. let 20. stol.</w:t>
                  </w:r>
                </w:p>
              </w:tc>
            </w:tr>
            <w:tr w:rsidR="00F9065B" w:rsidRPr="00CB69D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r>
            <w:tr w:rsidR="00F9065B" w:rsidRPr="00CB69D2"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intonaco bianco s podkladem</w:t>
                  </w:r>
                </w:p>
              </w:tc>
            </w:tr>
            <w:tr w:rsidR="00F9065B" w:rsidRPr="00CB69D2"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renesanční omítka</w:t>
                  </w:r>
                </w:p>
              </w:tc>
            </w:tr>
            <w:tr w:rsidR="00F9065B" w:rsidRPr="00CB69D2"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r>
            <w:tr w:rsidR="00F9065B" w:rsidRPr="00CB69D2"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intonaco bianco s podkladem</w:t>
                  </w:r>
                </w:p>
              </w:tc>
            </w:tr>
            <w:tr w:rsidR="00F9065B" w:rsidRPr="00CB69D2"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r>
            <w:tr w:rsidR="00F9065B" w:rsidRPr="00CB69D2"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omítka z posledního restaurátorského zákroku z 80. let 20. stol</w:t>
                  </w:r>
                </w:p>
              </w:tc>
            </w:tr>
            <w:tr w:rsidR="00F9065B" w:rsidRPr="00CB69D2" w:rsidTr="00F9065B">
              <w:trPr>
                <w:trHeight w:val="300"/>
              </w:trPr>
              <w:tc>
                <w:tcPr>
                  <w:tcW w:w="1060" w:type="dxa"/>
                  <w:vMerge/>
                  <w:tcBorders>
                    <w:top w:val="nil"/>
                    <w:left w:val="single" w:sz="8" w:space="0" w:color="auto"/>
                    <w:bottom w:val="nil"/>
                    <w:right w:val="nil"/>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r>
            <w:tr w:rsidR="00F9065B" w:rsidRPr="00CB69D2"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intonaco bianco s podkladem</w:t>
                  </w:r>
                </w:p>
              </w:tc>
            </w:tr>
            <w:tr w:rsidR="00F9065B" w:rsidRPr="00CB69D2"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r>
            <w:tr w:rsidR="00F9065B" w:rsidRPr="00CB69D2"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tři vrstvy omítek, časově nezařazeno</w:t>
                  </w:r>
                </w:p>
              </w:tc>
            </w:tr>
            <w:tr w:rsidR="00F9065B" w:rsidRPr="00CB69D2"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renesanční omítka</w:t>
                  </w:r>
                </w:p>
              </w:tc>
            </w:tr>
            <w:tr w:rsidR="00F9065B" w:rsidRPr="00CB69D2"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r>
            <w:tr w:rsidR="00F9065B" w:rsidRPr="00CB69D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intonaco bianco s podkladem</w:t>
                  </w:r>
                </w:p>
              </w:tc>
            </w:tr>
            <w:tr w:rsidR="00F9065B" w:rsidRPr="00CB69D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omítka z posledního restaurátorského zákroku z 80. let 20. stol</w:t>
                  </w:r>
                </w:p>
              </w:tc>
            </w:tr>
            <w:tr w:rsidR="00F9065B" w:rsidRPr="00CB69D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B69D2" w:rsidRDefault="00F9065B" w:rsidP="00F9065B">
                  <w:pPr>
                    <w:spacing w:after="0" w:line="240" w:lineRule="auto"/>
                    <w:rPr>
                      <w:rFonts w:eastAsia="Times New Roman" w:cstheme="minorHAnsi"/>
                      <w:color w:val="000000"/>
                      <w:lang w:eastAsia="cs-CZ"/>
                    </w:rPr>
                  </w:pPr>
                </w:p>
              </w:tc>
            </w:tr>
            <w:tr w:rsidR="00F9065B" w:rsidRPr="00CB69D2"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intonaco bianco s podkladem</w:t>
                  </w:r>
                </w:p>
              </w:tc>
            </w:tr>
            <w:tr w:rsidR="00F9065B" w:rsidRPr="00CB69D2"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CB69D2" w:rsidRDefault="00F9065B" w:rsidP="00F9065B">
                  <w:pPr>
                    <w:spacing w:after="0" w:line="240" w:lineRule="auto"/>
                    <w:rPr>
                      <w:rFonts w:eastAsia="Times New Roman" w:cstheme="minorHAnsi"/>
                      <w:color w:val="000000"/>
                      <w:lang w:eastAsia="cs-CZ"/>
                    </w:rPr>
                  </w:pPr>
                  <w:r w:rsidRPr="00CB69D2">
                    <w:rPr>
                      <w:rFonts w:eastAsia="Times New Roman" w:cstheme="minorHAnsi"/>
                      <w:color w:val="000000"/>
                      <w:lang w:eastAsia="cs-CZ"/>
                    </w:rPr>
                    <w:t>intonaco bianco s podkladem</w:t>
                  </w:r>
                </w:p>
              </w:tc>
            </w:tr>
          </w:tbl>
          <w:p w:rsidR="00F9065B" w:rsidRPr="00CB69D2" w:rsidRDefault="00F9065B" w:rsidP="008862E7">
            <w:pPr>
              <w:rPr>
                <w:rFonts w:cstheme="minorHAnsi"/>
              </w:rPr>
            </w:pPr>
          </w:p>
          <w:p w:rsidR="00F9065B" w:rsidRPr="00CB69D2" w:rsidRDefault="00F9065B" w:rsidP="008862E7">
            <w:pPr>
              <w:rPr>
                <w:rFonts w:cstheme="minorHAnsi"/>
              </w:rPr>
            </w:pP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Místo odběru foto</w:t>
            </w:r>
          </w:p>
        </w:tc>
        <w:tc>
          <w:tcPr>
            <w:tcW w:w="5454" w:type="dxa"/>
          </w:tcPr>
          <w:p w:rsidR="00CF64AE" w:rsidRPr="00CB69D2" w:rsidRDefault="006A33EB" w:rsidP="00CC3053">
            <w:pPr>
              <w:rPr>
                <w:rFonts w:cstheme="minorHAnsi"/>
              </w:rPr>
            </w:pPr>
            <w:r w:rsidRPr="00CB69D2">
              <w:rPr>
                <w:rFonts w:cstheme="minorHAnsi"/>
                <w:noProof/>
                <w:lang w:eastAsia="cs-CZ"/>
              </w:rPr>
              <w:drawing>
                <wp:inline distT="0" distB="0" distL="0" distR="0">
                  <wp:extent cx="2838450" cy="1876425"/>
                  <wp:effectExtent l="0" t="0" r="0" b="9525"/>
                  <wp:docPr id="48" name="Obrázek 48" descr="IMG_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G_3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inline>
              </w:drawing>
            </w:r>
          </w:p>
          <w:p w:rsidR="006A33EB" w:rsidRPr="00CB69D2" w:rsidRDefault="006A33EB" w:rsidP="00CC3053">
            <w:pPr>
              <w:rPr>
                <w:rFonts w:cstheme="minorHAnsi"/>
              </w:rPr>
            </w:pPr>
            <w:r w:rsidRPr="00CB69D2">
              <w:rPr>
                <w:rFonts w:cstheme="minorHAnsi"/>
                <w:b/>
                <w:color w:val="35341D"/>
              </w:rPr>
              <w:t xml:space="preserve">Obr. </w:t>
            </w:r>
            <w:r w:rsidRPr="00CB69D2">
              <w:rPr>
                <w:rFonts w:cstheme="minorHAnsi"/>
                <w:b/>
              </w:rPr>
              <w:fldChar w:fldCharType="begin"/>
            </w:r>
            <w:r w:rsidRPr="00CB69D2">
              <w:rPr>
                <w:rFonts w:cstheme="minorHAnsi"/>
                <w:b/>
              </w:rPr>
              <w:instrText xml:space="preserve"> SEQ Obr. \* ARABIC </w:instrText>
            </w:r>
            <w:r w:rsidRPr="00CB69D2">
              <w:rPr>
                <w:rFonts w:cstheme="minorHAnsi"/>
                <w:b/>
              </w:rPr>
              <w:fldChar w:fldCharType="separate"/>
            </w:r>
            <w:r w:rsidRPr="00CB69D2">
              <w:rPr>
                <w:rFonts w:cstheme="minorHAnsi"/>
                <w:b/>
                <w:noProof/>
              </w:rPr>
              <w:t>63</w:t>
            </w:r>
            <w:r w:rsidRPr="00CB69D2">
              <w:rPr>
                <w:rFonts w:cstheme="minorHAnsi"/>
                <w:b/>
              </w:rPr>
              <w:fldChar w:fldCharType="end"/>
            </w:r>
            <w:r w:rsidRPr="00CB69D2">
              <w:rPr>
                <w:rFonts w:cstheme="minorHAnsi"/>
                <w:b/>
              </w:rPr>
              <w:t>.</w:t>
            </w:r>
            <w:r w:rsidRPr="00CB69D2">
              <w:rPr>
                <w:rFonts w:cstheme="minorHAnsi"/>
              </w:rPr>
              <w:t xml:space="preserve"> Místo odběru vzorku SS</w:t>
            </w:r>
            <w:r w:rsidRPr="00CB69D2">
              <w:rPr>
                <w:rFonts w:cstheme="minorHAnsi"/>
              </w:rPr>
              <w:t>.</w:t>
            </w:r>
          </w:p>
          <w:p w:rsidR="006A33EB" w:rsidRPr="00CB69D2" w:rsidRDefault="006A33EB" w:rsidP="00CC3053">
            <w:pPr>
              <w:rPr>
                <w:rFonts w:cstheme="minorHAnsi"/>
              </w:rPr>
            </w:pPr>
            <w:r w:rsidRPr="00CB69D2">
              <w:rPr>
                <w:rFonts w:cstheme="minorHAnsi"/>
                <w:noProof/>
                <w:lang w:eastAsia="cs-CZ"/>
              </w:rPr>
              <w:drawing>
                <wp:inline distT="0" distB="0" distL="0" distR="0">
                  <wp:extent cx="2838450" cy="1876425"/>
                  <wp:effectExtent l="0" t="0" r="0" b="9525"/>
                  <wp:docPr id="49" name="Obrázek 49" descr="IMG_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G_5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inline>
              </w:drawing>
            </w:r>
          </w:p>
          <w:p w:rsidR="006A33EB" w:rsidRPr="00CB69D2" w:rsidRDefault="006A33EB" w:rsidP="00CC3053">
            <w:pPr>
              <w:rPr>
                <w:rFonts w:cstheme="minorHAnsi"/>
              </w:rPr>
            </w:pPr>
            <w:r w:rsidRPr="00CB69D2">
              <w:rPr>
                <w:rFonts w:cstheme="minorHAnsi"/>
                <w:b/>
                <w:color w:val="35341D"/>
              </w:rPr>
              <w:t xml:space="preserve">Obr. </w:t>
            </w:r>
            <w:r w:rsidRPr="00CB69D2">
              <w:rPr>
                <w:rFonts w:cstheme="minorHAnsi"/>
                <w:b/>
              </w:rPr>
              <w:fldChar w:fldCharType="begin"/>
            </w:r>
            <w:r w:rsidRPr="00CB69D2">
              <w:rPr>
                <w:rFonts w:cstheme="minorHAnsi"/>
                <w:b/>
              </w:rPr>
              <w:instrText xml:space="preserve"> SEQ Obr. \* ARABIC </w:instrText>
            </w:r>
            <w:r w:rsidRPr="00CB69D2">
              <w:rPr>
                <w:rFonts w:cstheme="minorHAnsi"/>
                <w:b/>
              </w:rPr>
              <w:fldChar w:fldCharType="separate"/>
            </w:r>
            <w:r w:rsidRPr="00CB69D2">
              <w:rPr>
                <w:rFonts w:cstheme="minorHAnsi"/>
                <w:b/>
                <w:noProof/>
              </w:rPr>
              <w:t>64</w:t>
            </w:r>
            <w:r w:rsidRPr="00CB69D2">
              <w:rPr>
                <w:rFonts w:cstheme="minorHAnsi"/>
                <w:b/>
              </w:rPr>
              <w:fldChar w:fldCharType="end"/>
            </w:r>
            <w:r w:rsidRPr="00CB69D2">
              <w:rPr>
                <w:rFonts w:cstheme="minorHAnsi"/>
                <w:b/>
              </w:rPr>
              <w:t>.</w:t>
            </w:r>
            <w:r w:rsidRPr="00CB69D2">
              <w:rPr>
                <w:rFonts w:cstheme="minorHAnsi"/>
              </w:rPr>
              <w:t xml:space="preserve"> Místo odběru vzorku SS, detail</w:t>
            </w:r>
            <w:r w:rsidRPr="00CB69D2">
              <w:rPr>
                <w:rFonts w:cstheme="minorHAnsi"/>
              </w:rPr>
              <w:t>.</w:t>
            </w: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Typ díla</w:t>
            </w:r>
          </w:p>
        </w:tc>
        <w:tc>
          <w:tcPr>
            <w:tcW w:w="5454" w:type="dxa"/>
          </w:tcPr>
          <w:p w:rsidR="0022194F" w:rsidRPr="00CB69D2" w:rsidRDefault="00717AAD" w:rsidP="008862E7">
            <w:pPr>
              <w:rPr>
                <w:rFonts w:cstheme="minorHAnsi"/>
              </w:rPr>
            </w:pPr>
            <w:r w:rsidRPr="00CB69D2">
              <w:rPr>
                <w:rFonts w:cstheme="minorHAnsi"/>
              </w:rPr>
              <w:t>fasáda</w:t>
            </w: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Typ podložky (v případě vzorků povrchových úprav / barevných vrstev)</w:t>
            </w:r>
          </w:p>
        </w:tc>
        <w:tc>
          <w:tcPr>
            <w:tcW w:w="5454" w:type="dxa"/>
          </w:tcPr>
          <w:p w:rsidR="0022194F" w:rsidRPr="00CB69D2" w:rsidRDefault="00C5131F" w:rsidP="008862E7">
            <w:pPr>
              <w:rPr>
                <w:rFonts w:cstheme="minorHAnsi"/>
              </w:rPr>
            </w:pPr>
            <w:r w:rsidRPr="00CB69D2">
              <w:rPr>
                <w:rFonts w:cstheme="minorHAnsi"/>
              </w:rPr>
              <w:t>omítka</w:t>
            </w: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Datace</w:t>
            </w:r>
            <w:r w:rsidR="00AA48FC" w:rsidRPr="00CB69D2">
              <w:rPr>
                <w:rFonts w:cstheme="minorHAnsi"/>
                <w:b/>
              </w:rPr>
              <w:t xml:space="preserve"> objektu</w:t>
            </w:r>
          </w:p>
        </w:tc>
        <w:tc>
          <w:tcPr>
            <w:tcW w:w="5454" w:type="dxa"/>
          </w:tcPr>
          <w:p w:rsidR="0022194F" w:rsidRPr="00CB69D2" w:rsidRDefault="00D66079" w:rsidP="008862E7">
            <w:pPr>
              <w:rPr>
                <w:rFonts w:cstheme="minorHAnsi"/>
              </w:rPr>
            </w:pPr>
            <w:r w:rsidRPr="00CB69D2">
              <w:rPr>
                <w:rFonts w:cstheme="minorHAnsi"/>
              </w:rPr>
              <w:t>16. století</w:t>
            </w: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Zpracovatel analýzy</w:t>
            </w:r>
          </w:p>
        </w:tc>
        <w:tc>
          <w:tcPr>
            <w:tcW w:w="5454" w:type="dxa"/>
          </w:tcPr>
          <w:p w:rsidR="0022194F" w:rsidRPr="00CB69D2" w:rsidRDefault="00613EB4" w:rsidP="008862E7">
            <w:pPr>
              <w:rPr>
                <w:rFonts w:cstheme="minorHAnsi"/>
              </w:rPr>
            </w:pPr>
            <w:r w:rsidRPr="00CB69D2">
              <w:rPr>
                <w:rFonts w:cstheme="minorHAnsi"/>
              </w:rPr>
              <w:t>Lesniaková Petra</w:t>
            </w:r>
          </w:p>
        </w:tc>
      </w:tr>
      <w:tr w:rsidR="0022194F" w:rsidRPr="00CB69D2" w:rsidTr="004922CF">
        <w:tc>
          <w:tcPr>
            <w:tcW w:w="4606" w:type="dxa"/>
          </w:tcPr>
          <w:p w:rsidR="0022194F" w:rsidRPr="00CB69D2" w:rsidRDefault="0022194F" w:rsidP="008862E7">
            <w:pPr>
              <w:rPr>
                <w:rFonts w:cstheme="minorHAnsi"/>
                <w:b/>
              </w:rPr>
            </w:pPr>
            <w:r w:rsidRPr="00CB69D2">
              <w:rPr>
                <w:rFonts w:cstheme="minorHAnsi"/>
                <w:b/>
              </w:rPr>
              <w:t>Datum zpracování zprávy</w:t>
            </w:r>
            <w:r w:rsidR="00AA48FC" w:rsidRPr="00CB69D2">
              <w:rPr>
                <w:rFonts w:cstheme="minorHAnsi"/>
                <w:b/>
              </w:rPr>
              <w:t xml:space="preserve"> k analýze</w:t>
            </w:r>
          </w:p>
        </w:tc>
        <w:tc>
          <w:tcPr>
            <w:tcW w:w="5454" w:type="dxa"/>
          </w:tcPr>
          <w:p w:rsidR="0022194F" w:rsidRPr="00CB69D2" w:rsidRDefault="00D66079" w:rsidP="008862E7">
            <w:pPr>
              <w:rPr>
                <w:rFonts w:cstheme="minorHAnsi"/>
              </w:rPr>
            </w:pPr>
            <w:r w:rsidRPr="00CB69D2">
              <w:rPr>
                <w:rFonts w:cstheme="minorHAnsi"/>
              </w:rPr>
              <w:t>12/</w:t>
            </w:r>
            <w:r w:rsidR="00613EB4" w:rsidRPr="00CB69D2">
              <w:rPr>
                <w:rFonts w:cstheme="minorHAnsi"/>
              </w:rPr>
              <w:t>2011</w:t>
            </w:r>
          </w:p>
        </w:tc>
      </w:tr>
      <w:tr w:rsidR="005A54E0" w:rsidRPr="00CB69D2" w:rsidTr="004922CF">
        <w:tc>
          <w:tcPr>
            <w:tcW w:w="4606" w:type="dxa"/>
          </w:tcPr>
          <w:p w:rsidR="005A54E0" w:rsidRPr="00CB69D2" w:rsidRDefault="005A54E0" w:rsidP="008862E7">
            <w:pPr>
              <w:rPr>
                <w:rFonts w:cstheme="minorHAnsi"/>
                <w:b/>
              </w:rPr>
            </w:pPr>
            <w:r w:rsidRPr="00CB69D2">
              <w:rPr>
                <w:rFonts w:cstheme="minorHAnsi"/>
                <w:b/>
              </w:rPr>
              <w:t>Číslo příslušné zprávy v </w:t>
            </w:r>
            <w:r w:rsidR="000A6440" w:rsidRPr="00CB69D2">
              <w:rPr>
                <w:rFonts w:cstheme="minorHAnsi"/>
                <w:b/>
              </w:rPr>
              <w:t>databázi</w:t>
            </w:r>
            <w:r w:rsidRPr="00CB69D2">
              <w:rPr>
                <w:rFonts w:cstheme="minorHAnsi"/>
                <w:b/>
              </w:rPr>
              <w:t xml:space="preserve"> zpráv </w:t>
            </w:r>
          </w:p>
        </w:tc>
        <w:tc>
          <w:tcPr>
            <w:tcW w:w="5454" w:type="dxa"/>
          </w:tcPr>
          <w:p w:rsidR="005A54E0" w:rsidRPr="00CB69D2" w:rsidRDefault="00D66079" w:rsidP="008862E7">
            <w:pPr>
              <w:rPr>
                <w:rFonts w:cstheme="minorHAnsi"/>
              </w:rPr>
            </w:pPr>
            <w:r w:rsidRPr="00CB69D2">
              <w:rPr>
                <w:rFonts w:cstheme="minorHAnsi"/>
              </w:rPr>
              <w:t>2011_13</w:t>
            </w:r>
          </w:p>
        </w:tc>
      </w:tr>
    </w:tbl>
    <w:p w:rsidR="00AA48FC" w:rsidRPr="00CB69D2"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B69D2" w:rsidTr="007E7F14">
        <w:tc>
          <w:tcPr>
            <w:tcW w:w="10060" w:type="dxa"/>
          </w:tcPr>
          <w:p w:rsidR="00AA48FC" w:rsidRPr="00CB69D2" w:rsidRDefault="00AA48FC" w:rsidP="008862E7">
            <w:pPr>
              <w:rPr>
                <w:rFonts w:cstheme="minorHAnsi"/>
                <w:b/>
              </w:rPr>
            </w:pPr>
            <w:r w:rsidRPr="00CB69D2">
              <w:rPr>
                <w:rFonts w:cstheme="minorHAnsi"/>
                <w:b/>
              </w:rPr>
              <w:t>Výsledky analýzy</w:t>
            </w:r>
          </w:p>
        </w:tc>
      </w:tr>
      <w:tr w:rsidR="00AA48FC" w:rsidRPr="00CB69D2" w:rsidTr="007E7F14">
        <w:tc>
          <w:tcPr>
            <w:tcW w:w="10060" w:type="dxa"/>
          </w:tcPr>
          <w:p w:rsidR="00F63433" w:rsidRPr="00CB69D2" w:rsidRDefault="00F63433" w:rsidP="00D66079">
            <w:pPr>
              <w:rPr>
                <w:rFonts w:cstheme="minorHAnsi"/>
              </w:rPr>
            </w:pPr>
          </w:p>
          <w:p w:rsidR="00BF7852" w:rsidRPr="00CB69D2" w:rsidRDefault="006A33EB" w:rsidP="002B0DD4">
            <w:pPr>
              <w:ind w:left="-108"/>
              <w:jc w:val="both"/>
              <w:rPr>
                <w:rFonts w:cstheme="minorHAnsi"/>
                <w:b/>
                <w:u w:val="single"/>
              </w:rPr>
            </w:pPr>
            <w:r w:rsidRPr="00CB69D2">
              <w:rPr>
                <w:rFonts w:cstheme="minorHAnsi"/>
                <w:b/>
                <w:u w:val="single"/>
              </w:rPr>
              <w:t>Vzorek SSA,B,C, sokl, severní fasáda</w:t>
            </w:r>
            <w:r w:rsidR="00BF7852" w:rsidRPr="00CB69D2">
              <w:rPr>
                <w:rFonts w:cstheme="minorHAnsi"/>
                <w:b/>
                <w:u w:val="single"/>
              </w:rPr>
              <w:t xml:space="preserve">: </w:t>
            </w:r>
          </w:p>
          <w:p w:rsidR="00CF64AE" w:rsidRPr="00CB69D2" w:rsidRDefault="00CF64AE" w:rsidP="002B0DD4">
            <w:pPr>
              <w:ind w:left="-108"/>
              <w:jc w:val="both"/>
              <w:rPr>
                <w:rFonts w:cstheme="minorHAnsi"/>
                <w:b/>
                <w:u w:val="single"/>
              </w:rPr>
            </w:pPr>
          </w:p>
          <w:p w:rsidR="00CB69D2" w:rsidRPr="00CB69D2" w:rsidRDefault="00CB69D2" w:rsidP="00CB69D2">
            <w:pPr>
              <w:jc w:val="both"/>
              <w:rPr>
                <w:rFonts w:cstheme="minorHAnsi"/>
                <w:b/>
              </w:rPr>
            </w:pPr>
            <w:r w:rsidRPr="00CB69D2">
              <w:rPr>
                <w:rFonts w:cstheme="minorHAnsi"/>
                <w:b/>
              </w:rPr>
              <w:t>Makroskopický popis:</w:t>
            </w:r>
          </w:p>
          <w:p w:rsidR="00CB69D2" w:rsidRPr="00CB69D2" w:rsidRDefault="00CB69D2" w:rsidP="00CB69D2">
            <w:pPr>
              <w:rPr>
                <w:rFonts w:cstheme="minorHAnsi"/>
              </w:rPr>
            </w:pPr>
            <w:r w:rsidRPr="00CB69D2">
              <w:rPr>
                <w:rFonts w:cstheme="minorHAnsi"/>
              </w:rPr>
              <w:t>tři vrstvy omítek SSA,B,C</w:t>
            </w:r>
          </w:p>
          <w:p w:rsidR="00CB69D2" w:rsidRPr="00CB69D2" w:rsidRDefault="00CB69D2" w:rsidP="00CB69D2">
            <w:pPr>
              <w:rPr>
                <w:rFonts w:cstheme="minorHAnsi"/>
              </w:rPr>
            </w:pPr>
            <w:r w:rsidRPr="00CB69D2">
              <w:rPr>
                <w:rFonts w:cstheme="minorHAnsi"/>
              </w:rPr>
              <w:t>- spodní omítková vrstva SSA, okrový odstín</w:t>
            </w:r>
          </w:p>
          <w:p w:rsidR="00CB69D2" w:rsidRPr="00CB69D2" w:rsidRDefault="00CB69D2" w:rsidP="00CB69D2">
            <w:pPr>
              <w:rPr>
                <w:rFonts w:cstheme="minorHAnsi"/>
              </w:rPr>
            </w:pPr>
            <w:r w:rsidRPr="00CB69D2">
              <w:rPr>
                <w:rFonts w:cstheme="minorHAnsi"/>
              </w:rPr>
              <w:t>- střední omítková vrstva SSB, světlá, našedlý odstín</w:t>
            </w:r>
          </w:p>
          <w:p w:rsidR="00CB69D2" w:rsidRPr="00CB69D2" w:rsidRDefault="00CB69D2" w:rsidP="00CB69D2">
            <w:pPr>
              <w:rPr>
                <w:rFonts w:cstheme="minorHAnsi"/>
              </w:rPr>
            </w:pPr>
            <w:r w:rsidRPr="00CB69D2">
              <w:rPr>
                <w:rFonts w:cstheme="minorHAnsi"/>
              </w:rPr>
              <w:t>- svrchní omítka SSC okrového odstínu, na povrchu hnědá vrstvička patrně povrchové úpravy</w:t>
            </w:r>
            <w:r w:rsidRPr="00CB69D2">
              <w:rPr>
                <w:rFonts w:cstheme="minorHAnsi"/>
              </w:rPr>
              <w:t>.</w:t>
            </w:r>
          </w:p>
          <w:p w:rsidR="00CB69D2" w:rsidRPr="00CB69D2" w:rsidRDefault="00CB69D2" w:rsidP="00CB69D2">
            <w:pPr>
              <w:rPr>
                <w:rFonts w:cstheme="minorHAnsi"/>
              </w:rPr>
            </w:pPr>
          </w:p>
          <w:p w:rsidR="00CB69D2" w:rsidRPr="00CB69D2" w:rsidRDefault="00CB69D2" w:rsidP="00CB69D2">
            <w:pPr>
              <w:rPr>
                <w:rFonts w:cstheme="minorHAnsi"/>
              </w:rPr>
            </w:pPr>
            <w:r w:rsidRPr="00CB69D2">
              <w:rPr>
                <w:rFonts w:cstheme="minorHAnsi"/>
                <w:noProof/>
                <w:lang w:eastAsia="cs-CZ"/>
              </w:rPr>
              <w:drawing>
                <wp:inline distT="0" distB="0" distL="0" distR="0">
                  <wp:extent cx="2867025" cy="1905000"/>
                  <wp:effectExtent l="0" t="0" r="9525" b="0"/>
                  <wp:docPr id="52" name="Obrázek 52" descr="IMG_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G_59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905000"/>
                          </a:xfrm>
                          <a:prstGeom prst="rect">
                            <a:avLst/>
                          </a:prstGeom>
                          <a:noFill/>
                          <a:ln>
                            <a:noFill/>
                          </a:ln>
                        </pic:spPr>
                      </pic:pic>
                    </a:graphicData>
                  </a:graphic>
                </wp:inline>
              </w:drawing>
            </w:r>
          </w:p>
          <w:p w:rsidR="00CB69D2" w:rsidRPr="00CB69D2" w:rsidRDefault="00CB69D2" w:rsidP="00CB69D2">
            <w:pPr>
              <w:rPr>
                <w:rFonts w:cstheme="minorHAnsi"/>
              </w:rPr>
            </w:pPr>
            <w:r w:rsidRPr="00CB69D2">
              <w:rPr>
                <w:rFonts w:cstheme="minorHAnsi"/>
                <w:b/>
                <w:color w:val="35341D"/>
              </w:rPr>
              <w:t xml:space="preserve">Obr. </w:t>
            </w:r>
            <w:r w:rsidRPr="00CB69D2">
              <w:rPr>
                <w:rFonts w:cstheme="minorHAnsi"/>
                <w:b/>
              </w:rPr>
              <w:fldChar w:fldCharType="begin"/>
            </w:r>
            <w:r w:rsidRPr="00CB69D2">
              <w:rPr>
                <w:rFonts w:cstheme="minorHAnsi"/>
                <w:b/>
              </w:rPr>
              <w:instrText xml:space="preserve"> SEQ Obr. \* ARABIC </w:instrText>
            </w:r>
            <w:r w:rsidRPr="00CB69D2">
              <w:rPr>
                <w:rFonts w:cstheme="minorHAnsi"/>
                <w:b/>
              </w:rPr>
              <w:fldChar w:fldCharType="separate"/>
            </w:r>
            <w:r w:rsidRPr="00CB69D2">
              <w:rPr>
                <w:rFonts w:cstheme="minorHAnsi"/>
                <w:b/>
                <w:noProof/>
              </w:rPr>
              <w:t>65</w:t>
            </w:r>
            <w:r w:rsidRPr="00CB69D2">
              <w:rPr>
                <w:rFonts w:cstheme="minorHAnsi"/>
                <w:b/>
              </w:rPr>
              <w:fldChar w:fldCharType="end"/>
            </w:r>
            <w:r w:rsidRPr="00CB69D2">
              <w:rPr>
                <w:rFonts w:cstheme="minorHAnsi"/>
                <w:b/>
              </w:rPr>
              <w:t>.</w:t>
            </w:r>
            <w:r w:rsidRPr="00CB69D2">
              <w:rPr>
                <w:rFonts w:cstheme="minorHAnsi"/>
              </w:rPr>
              <w:t xml:space="preserve"> Vzorek SSA.</w:t>
            </w:r>
          </w:p>
          <w:p w:rsidR="00CB69D2" w:rsidRPr="00CB69D2" w:rsidRDefault="00CB69D2" w:rsidP="00CB69D2">
            <w:pPr>
              <w:rPr>
                <w:rFonts w:cstheme="minorHAnsi"/>
              </w:rPr>
            </w:pPr>
          </w:p>
          <w:p w:rsidR="00CB69D2" w:rsidRPr="00CB69D2" w:rsidRDefault="00CB69D2" w:rsidP="00CB69D2">
            <w:pPr>
              <w:rPr>
                <w:rFonts w:cstheme="minorHAnsi"/>
              </w:rPr>
            </w:pPr>
            <w:r w:rsidRPr="00CB69D2">
              <w:rPr>
                <w:rFonts w:cstheme="minorHAnsi"/>
                <w:noProof/>
                <w:lang w:eastAsia="cs-CZ"/>
              </w:rPr>
              <w:drawing>
                <wp:inline distT="0" distB="0" distL="0" distR="0">
                  <wp:extent cx="2838450" cy="1876425"/>
                  <wp:effectExtent l="0" t="0" r="0" b="9525"/>
                  <wp:docPr id="53" name="Obrázek 53" descr="IMG_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G_6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inline>
              </w:drawing>
            </w:r>
          </w:p>
          <w:p w:rsidR="00CB69D2" w:rsidRPr="00CB69D2" w:rsidRDefault="00CB69D2" w:rsidP="00CB69D2">
            <w:pPr>
              <w:rPr>
                <w:rFonts w:cstheme="minorHAnsi"/>
              </w:rPr>
            </w:pPr>
            <w:r w:rsidRPr="00CB69D2">
              <w:rPr>
                <w:rFonts w:cstheme="minorHAnsi"/>
                <w:b/>
                <w:color w:val="35341D"/>
              </w:rPr>
              <w:t xml:space="preserve">Obr. </w:t>
            </w:r>
            <w:r w:rsidRPr="00CB69D2">
              <w:rPr>
                <w:rFonts w:cstheme="minorHAnsi"/>
                <w:b/>
              </w:rPr>
              <w:fldChar w:fldCharType="begin"/>
            </w:r>
            <w:r w:rsidRPr="00CB69D2">
              <w:rPr>
                <w:rFonts w:cstheme="minorHAnsi"/>
                <w:b/>
              </w:rPr>
              <w:instrText xml:space="preserve"> SEQ Obr. \* ARABIC </w:instrText>
            </w:r>
            <w:r w:rsidRPr="00CB69D2">
              <w:rPr>
                <w:rFonts w:cstheme="minorHAnsi"/>
                <w:b/>
              </w:rPr>
              <w:fldChar w:fldCharType="separate"/>
            </w:r>
            <w:r w:rsidRPr="00CB69D2">
              <w:rPr>
                <w:rFonts w:cstheme="minorHAnsi"/>
                <w:b/>
                <w:noProof/>
              </w:rPr>
              <w:t>66</w:t>
            </w:r>
            <w:r w:rsidRPr="00CB69D2">
              <w:rPr>
                <w:rFonts w:cstheme="minorHAnsi"/>
                <w:b/>
              </w:rPr>
              <w:fldChar w:fldCharType="end"/>
            </w:r>
            <w:r w:rsidRPr="00CB69D2">
              <w:rPr>
                <w:rFonts w:cstheme="minorHAnsi"/>
                <w:b/>
              </w:rPr>
              <w:t>.</w:t>
            </w:r>
            <w:r w:rsidRPr="00CB69D2">
              <w:rPr>
                <w:rFonts w:cstheme="minorHAnsi"/>
              </w:rPr>
              <w:t xml:space="preserve"> Vzorek SSB,C.</w:t>
            </w:r>
          </w:p>
          <w:p w:rsidR="004922CF" w:rsidRPr="00CB69D2" w:rsidRDefault="004922CF" w:rsidP="00F9065B">
            <w:pPr>
              <w:spacing w:line="288" w:lineRule="auto"/>
              <w:jc w:val="both"/>
              <w:rPr>
                <w:rFonts w:cstheme="minorHAnsi"/>
              </w:rPr>
            </w:pPr>
          </w:p>
          <w:tbl>
            <w:tblPr>
              <w:tblW w:w="9233" w:type="dxa"/>
              <w:tblCellMar>
                <w:left w:w="70" w:type="dxa"/>
                <w:right w:w="70" w:type="dxa"/>
              </w:tblCellMar>
              <w:tblLook w:val="0000" w:firstRow="0" w:lastRow="0" w:firstColumn="0" w:lastColumn="0" w:noHBand="0" w:noVBand="0"/>
            </w:tblPr>
            <w:tblGrid>
              <w:gridCol w:w="825"/>
              <w:gridCol w:w="3205"/>
              <w:gridCol w:w="1077"/>
              <w:gridCol w:w="3243"/>
              <w:gridCol w:w="883"/>
            </w:tblGrid>
            <w:tr w:rsidR="00CB69D2" w:rsidRPr="00CB69D2" w:rsidTr="003D49E4">
              <w:tblPrEx>
                <w:tblCellMar>
                  <w:top w:w="0" w:type="dxa"/>
                  <w:bottom w:w="0" w:type="dxa"/>
                </w:tblCellMar>
              </w:tblPrEx>
              <w:tc>
                <w:tcPr>
                  <w:tcW w:w="825" w:type="dxa"/>
                  <w:tcBorders>
                    <w:top w:val="single" w:sz="4" w:space="0" w:color="auto"/>
                    <w:bottom w:val="single" w:sz="4" w:space="0" w:color="auto"/>
                  </w:tcBorders>
                </w:tcPr>
                <w:p w:rsidR="00CB69D2" w:rsidRPr="00CB69D2" w:rsidRDefault="00CB69D2" w:rsidP="00CB69D2">
                  <w:pPr>
                    <w:pStyle w:val="Nadpis1"/>
                    <w:spacing w:line="240" w:lineRule="auto"/>
                    <w:rPr>
                      <w:rFonts w:asciiTheme="minorHAnsi" w:hAnsiTheme="minorHAnsi" w:cstheme="minorHAnsi"/>
                      <w:b/>
                      <w:color w:val="auto"/>
                      <w:sz w:val="22"/>
                      <w:szCs w:val="22"/>
                    </w:rPr>
                  </w:pPr>
                  <w:r w:rsidRPr="00CB69D2">
                    <w:rPr>
                      <w:rFonts w:asciiTheme="minorHAnsi" w:hAnsiTheme="minorHAnsi" w:cstheme="minorHAnsi"/>
                      <w:b/>
                      <w:color w:val="auto"/>
                      <w:sz w:val="22"/>
                      <w:szCs w:val="22"/>
                    </w:rPr>
                    <w:t>Vzorek</w:t>
                  </w:r>
                </w:p>
              </w:tc>
              <w:tc>
                <w:tcPr>
                  <w:tcW w:w="3205" w:type="dxa"/>
                  <w:tcBorders>
                    <w:top w:val="single" w:sz="4" w:space="0" w:color="auto"/>
                    <w:left w:val="nil"/>
                    <w:bottom w:val="single" w:sz="4" w:space="0" w:color="auto"/>
                  </w:tcBorders>
                </w:tcPr>
                <w:p w:rsidR="00CB69D2" w:rsidRPr="00CB69D2" w:rsidRDefault="00CB69D2" w:rsidP="00CB69D2">
                  <w:pPr>
                    <w:pStyle w:val="Nadpis1"/>
                    <w:spacing w:line="240" w:lineRule="auto"/>
                    <w:rPr>
                      <w:rFonts w:asciiTheme="minorHAnsi" w:hAnsiTheme="minorHAnsi" w:cstheme="minorHAnsi"/>
                      <w:b/>
                      <w:color w:val="auto"/>
                      <w:sz w:val="22"/>
                      <w:szCs w:val="22"/>
                    </w:rPr>
                  </w:pPr>
                  <w:r w:rsidRPr="00CB69D2">
                    <w:rPr>
                      <w:rFonts w:asciiTheme="minorHAnsi" w:hAnsiTheme="minorHAnsi" w:cstheme="minorHAnsi"/>
                      <w:b/>
                      <w:color w:val="auto"/>
                      <w:sz w:val="22"/>
                      <w:szCs w:val="22"/>
                    </w:rPr>
                    <w:t>Stanovovaná složka</w:t>
                  </w:r>
                </w:p>
              </w:tc>
              <w:tc>
                <w:tcPr>
                  <w:tcW w:w="1077" w:type="dxa"/>
                  <w:tcBorders>
                    <w:top w:val="single" w:sz="4" w:space="0" w:color="auto"/>
                    <w:bottom w:val="single" w:sz="4" w:space="0" w:color="auto"/>
                  </w:tcBorders>
                </w:tcPr>
                <w:p w:rsidR="00CB69D2" w:rsidRPr="00CB69D2" w:rsidRDefault="00CB69D2" w:rsidP="00CB69D2">
                  <w:pPr>
                    <w:spacing w:line="240" w:lineRule="auto"/>
                    <w:rPr>
                      <w:rFonts w:cstheme="minorHAnsi"/>
                      <w:b/>
                      <w:iCs/>
                    </w:rPr>
                  </w:pPr>
                  <w:r w:rsidRPr="00CB69D2">
                    <w:rPr>
                      <w:rFonts w:cstheme="minorHAnsi"/>
                      <w:b/>
                      <w:iCs/>
                    </w:rPr>
                    <w:t>Obsah [% hm.]</w:t>
                  </w:r>
                </w:p>
              </w:tc>
              <w:tc>
                <w:tcPr>
                  <w:tcW w:w="3243" w:type="dxa"/>
                  <w:tcBorders>
                    <w:top w:val="single" w:sz="4" w:space="0" w:color="auto"/>
                    <w:bottom w:val="single" w:sz="4" w:space="0" w:color="auto"/>
                  </w:tcBorders>
                </w:tcPr>
                <w:p w:rsidR="00CB69D2" w:rsidRPr="00CB69D2" w:rsidRDefault="00CB69D2" w:rsidP="00CB69D2">
                  <w:pPr>
                    <w:spacing w:line="240" w:lineRule="auto"/>
                    <w:rPr>
                      <w:rFonts w:cstheme="minorHAnsi"/>
                      <w:b/>
                      <w:iCs/>
                    </w:rPr>
                  </w:pPr>
                  <w:r w:rsidRPr="00CB69D2">
                    <w:rPr>
                      <w:rFonts w:cstheme="minorHAnsi"/>
                      <w:b/>
                      <w:iCs/>
                    </w:rPr>
                    <w:t>Výpočet poměru míchání*</w:t>
                  </w:r>
                </w:p>
              </w:tc>
              <w:tc>
                <w:tcPr>
                  <w:tcW w:w="883" w:type="dxa"/>
                  <w:tcBorders>
                    <w:top w:val="single" w:sz="4" w:space="0" w:color="auto"/>
                    <w:bottom w:val="single" w:sz="4" w:space="0" w:color="auto"/>
                  </w:tcBorders>
                </w:tcPr>
                <w:p w:rsidR="00CB69D2" w:rsidRPr="00CB69D2" w:rsidRDefault="00CB69D2" w:rsidP="00CB69D2">
                  <w:pPr>
                    <w:rPr>
                      <w:rFonts w:cstheme="minorHAnsi"/>
                      <w:b/>
                      <w:iCs/>
                    </w:rPr>
                  </w:pPr>
                </w:p>
              </w:tc>
            </w:tr>
            <w:tr w:rsidR="00CB69D2" w:rsidRPr="00CB69D2" w:rsidTr="003D49E4">
              <w:tblPrEx>
                <w:tblCellMar>
                  <w:top w:w="0" w:type="dxa"/>
                  <w:bottom w:w="0" w:type="dxa"/>
                </w:tblCellMar>
              </w:tblPrEx>
              <w:trPr>
                <w:trHeight w:val="510"/>
              </w:trPr>
              <w:tc>
                <w:tcPr>
                  <w:tcW w:w="825" w:type="dxa"/>
                  <w:vMerge w:val="restart"/>
                  <w:tcBorders>
                    <w:top w:val="single" w:sz="4" w:space="0" w:color="auto"/>
                  </w:tcBorders>
                  <w:vAlign w:val="center"/>
                </w:tcPr>
                <w:p w:rsidR="00CB69D2" w:rsidRPr="00CB69D2" w:rsidRDefault="00CB69D2" w:rsidP="00CB69D2">
                  <w:pPr>
                    <w:spacing w:line="240" w:lineRule="auto"/>
                    <w:rPr>
                      <w:rFonts w:cstheme="minorHAnsi"/>
                    </w:rPr>
                  </w:pPr>
                  <w:r w:rsidRPr="00CB69D2">
                    <w:rPr>
                      <w:rFonts w:cstheme="minorHAnsi"/>
                    </w:rPr>
                    <w:t>SSA</w:t>
                  </w:r>
                </w:p>
              </w:tc>
              <w:tc>
                <w:tcPr>
                  <w:tcW w:w="3205" w:type="dxa"/>
                  <w:tcBorders>
                    <w:top w:val="single" w:sz="4" w:space="0" w:color="auto"/>
                    <w:left w:val="nil"/>
                  </w:tcBorders>
                </w:tcPr>
                <w:p w:rsidR="00CB69D2" w:rsidRPr="00CB69D2" w:rsidRDefault="00CB69D2" w:rsidP="00CB69D2">
                  <w:pPr>
                    <w:spacing w:line="240" w:lineRule="auto"/>
                    <w:rPr>
                      <w:rFonts w:cstheme="minorHAnsi"/>
                    </w:rPr>
                  </w:pPr>
                  <w:r w:rsidRPr="00CB69D2">
                    <w:rPr>
                      <w:rFonts w:cstheme="minorHAnsi"/>
                    </w:rPr>
                    <w:t>Nerozložitelný podíl (v HCl 1:4)</w:t>
                  </w:r>
                </w:p>
              </w:tc>
              <w:tc>
                <w:tcPr>
                  <w:tcW w:w="1077" w:type="dxa"/>
                  <w:tcBorders>
                    <w:top w:val="single" w:sz="4" w:space="0" w:color="auto"/>
                  </w:tcBorders>
                </w:tcPr>
                <w:p w:rsidR="00CB69D2" w:rsidRPr="00CB69D2" w:rsidRDefault="00CB69D2" w:rsidP="00CB69D2">
                  <w:pPr>
                    <w:spacing w:line="240" w:lineRule="auto"/>
                    <w:jc w:val="center"/>
                    <w:rPr>
                      <w:rFonts w:cstheme="minorHAnsi"/>
                    </w:rPr>
                  </w:pPr>
                  <w:r w:rsidRPr="00CB69D2">
                    <w:rPr>
                      <w:rFonts w:cstheme="minorHAnsi"/>
                    </w:rPr>
                    <w:t>80,41</w:t>
                  </w:r>
                </w:p>
              </w:tc>
              <w:tc>
                <w:tcPr>
                  <w:tcW w:w="3243" w:type="dxa"/>
                  <w:tcBorders>
                    <w:top w:val="single" w:sz="4" w:space="0" w:color="auto"/>
                  </w:tcBorders>
                </w:tcPr>
                <w:p w:rsidR="00CB69D2" w:rsidRPr="00CB69D2" w:rsidRDefault="00CB69D2" w:rsidP="00CB69D2">
                  <w:pPr>
                    <w:spacing w:line="240" w:lineRule="auto"/>
                    <w:rPr>
                      <w:rFonts w:cstheme="minorHAnsi"/>
                    </w:rPr>
                  </w:pPr>
                  <w:r w:rsidRPr="00CB69D2">
                    <w:rPr>
                      <w:rFonts w:cstheme="minorHAnsi"/>
                    </w:rPr>
                    <w:t xml:space="preserve">Suchý vápenný hydrát : písek </w:t>
                  </w:r>
                </w:p>
                <w:p w:rsidR="00CB69D2" w:rsidRPr="00CB69D2" w:rsidRDefault="00CB69D2" w:rsidP="00CB69D2">
                  <w:pPr>
                    <w:spacing w:line="240" w:lineRule="auto"/>
                    <w:rPr>
                      <w:rFonts w:cstheme="minorHAnsi"/>
                    </w:rPr>
                  </w:pPr>
                  <w:r w:rsidRPr="00CB69D2">
                    <w:rPr>
                      <w:rFonts w:cstheme="minorHAnsi"/>
                    </w:rPr>
                    <w:t xml:space="preserve">(díly hmotnosti) </w:t>
                  </w:r>
                </w:p>
              </w:tc>
              <w:tc>
                <w:tcPr>
                  <w:tcW w:w="883" w:type="dxa"/>
                  <w:tcBorders>
                    <w:top w:val="single" w:sz="4" w:space="0" w:color="auto"/>
                  </w:tcBorders>
                </w:tcPr>
                <w:p w:rsidR="00CB69D2" w:rsidRPr="00CB69D2" w:rsidRDefault="00CB69D2" w:rsidP="00CB69D2">
                  <w:pPr>
                    <w:ind w:right="-70"/>
                    <w:rPr>
                      <w:rFonts w:cstheme="minorHAnsi"/>
                    </w:rPr>
                  </w:pPr>
                  <w:r w:rsidRPr="00CB69D2">
                    <w:rPr>
                      <w:rFonts w:cstheme="minorHAnsi"/>
                    </w:rPr>
                    <w:t>1 : 5,55</w:t>
                  </w:r>
                </w:p>
              </w:tc>
            </w:tr>
            <w:tr w:rsidR="00CB69D2" w:rsidRPr="00CB69D2" w:rsidTr="003D49E4">
              <w:tblPrEx>
                <w:tblCellMar>
                  <w:top w:w="0" w:type="dxa"/>
                  <w:bottom w:w="0" w:type="dxa"/>
                </w:tblCellMar>
              </w:tblPrEx>
              <w:trPr>
                <w:trHeight w:val="510"/>
              </w:trPr>
              <w:tc>
                <w:tcPr>
                  <w:tcW w:w="825" w:type="dxa"/>
                  <w:vMerge/>
                </w:tcPr>
                <w:p w:rsidR="00CB69D2" w:rsidRPr="00CB69D2" w:rsidRDefault="00CB69D2" w:rsidP="00CB69D2">
                  <w:pPr>
                    <w:spacing w:line="240" w:lineRule="auto"/>
                    <w:rPr>
                      <w:rFonts w:cstheme="minorHAnsi"/>
                    </w:rPr>
                  </w:pPr>
                </w:p>
              </w:tc>
              <w:tc>
                <w:tcPr>
                  <w:tcW w:w="3205" w:type="dxa"/>
                  <w:tcBorders>
                    <w:left w:val="nil"/>
                  </w:tcBorders>
                </w:tcPr>
                <w:p w:rsidR="00CB69D2" w:rsidRPr="00CB69D2" w:rsidRDefault="00CB69D2" w:rsidP="00CB69D2">
                  <w:pPr>
                    <w:spacing w:line="240" w:lineRule="auto"/>
                    <w:rPr>
                      <w:rFonts w:cstheme="minorHAnsi"/>
                    </w:rPr>
                  </w:pPr>
                  <w:r w:rsidRPr="00CB69D2">
                    <w:rPr>
                      <w:rFonts w:cstheme="minorHAnsi"/>
                    </w:rPr>
                    <w:t>Rozložitelný podíl (v HCl 1:4)</w:t>
                  </w:r>
                </w:p>
              </w:tc>
              <w:tc>
                <w:tcPr>
                  <w:tcW w:w="1077" w:type="dxa"/>
                </w:tcPr>
                <w:p w:rsidR="00CB69D2" w:rsidRPr="00CB69D2" w:rsidRDefault="00CB69D2" w:rsidP="00CB69D2">
                  <w:pPr>
                    <w:spacing w:line="240" w:lineRule="auto"/>
                    <w:jc w:val="center"/>
                    <w:rPr>
                      <w:rFonts w:cstheme="minorHAnsi"/>
                    </w:rPr>
                  </w:pPr>
                  <w:r w:rsidRPr="00CB69D2">
                    <w:rPr>
                      <w:rFonts w:cstheme="minorHAnsi"/>
                    </w:rPr>
                    <w:t>19,59</w:t>
                  </w:r>
                </w:p>
              </w:tc>
              <w:tc>
                <w:tcPr>
                  <w:tcW w:w="3243" w:type="dxa"/>
                </w:tcPr>
                <w:p w:rsidR="00CB69D2" w:rsidRPr="00CB69D2" w:rsidRDefault="00CB69D2" w:rsidP="00CB69D2">
                  <w:pPr>
                    <w:spacing w:line="240" w:lineRule="auto"/>
                    <w:rPr>
                      <w:rFonts w:cstheme="minorHAnsi"/>
                    </w:rPr>
                  </w:pPr>
                  <w:r w:rsidRPr="00CB69D2">
                    <w:rPr>
                      <w:rFonts w:cstheme="minorHAnsi"/>
                    </w:rPr>
                    <w:t xml:space="preserve"> </w:t>
                  </w:r>
                </w:p>
              </w:tc>
              <w:tc>
                <w:tcPr>
                  <w:tcW w:w="883" w:type="dxa"/>
                </w:tcPr>
                <w:p w:rsidR="00CB69D2" w:rsidRPr="00CB69D2" w:rsidRDefault="00CB69D2" w:rsidP="00CB69D2">
                  <w:pPr>
                    <w:rPr>
                      <w:rFonts w:cstheme="minorHAnsi"/>
                    </w:rPr>
                  </w:pPr>
                </w:p>
              </w:tc>
            </w:tr>
            <w:tr w:rsidR="00CB69D2" w:rsidRPr="00CB69D2" w:rsidTr="003D49E4">
              <w:tblPrEx>
                <w:tblCellMar>
                  <w:top w:w="0" w:type="dxa"/>
                  <w:bottom w:w="0" w:type="dxa"/>
                </w:tblCellMar>
              </w:tblPrEx>
              <w:trPr>
                <w:trHeight w:val="510"/>
              </w:trPr>
              <w:tc>
                <w:tcPr>
                  <w:tcW w:w="825" w:type="dxa"/>
                  <w:vMerge w:val="restart"/>
                  <w:vAlign w:val="center"/>
                </w:tcPr>
                <w:p w:rsidR="00CB69D2" w:rsidRPr="00CB69D2" w:rsidRDefault="00CB69D2" w:rsidP="00CB69D2">
                  <w:pPr>
                    <w:spacing w:line="240" w:lineRule="auto"/>
                    <w:rPr>
                      <w:rFonts w:cstheme="minorHAnsi"/>
                    </w:rPr>
                  </w:pPr>
                  <w:r w:rsidRPr="00CB69D2">
                    <w:rPr>
                      <w:rFonts w:cstheme="minorHAnsi"/>
                    </w:rPr>
                    <w:t>SSB</w:t>
                  </w:r>
                </w:p>
              </w:tc>
              <w:tc>
                <w:tcPr>
                  <w:tcW w:w="3205" w:type="dxa"/>
                  <w:tcBorders>
                    <w:left w:val="nil"/>
                  </w:tcBorders>
                </w:tcPr>
                <w:p w:rsidR="00CB69D2" w:rsidRPr="00CB69D2" w:rsidRDefault="00CB69D2" w:rsidP="00CB69D2">
                  <w:pPr>
                    <w:spacing w:line="240" w:lineRule="auto"/>
                    <w:rPr>
                      <w:rFonts w:cstheme="minorHAnsi"/>
                    </w:rPr>
                  </w:pPr>
                  <w:r w:rsidRPr="00CB69D2">
                    <w:rPr>
                      <w:rFonts w:cstheme="minorHAnsi"/>
                    </w:rPr>
                    <w:t>Nerozložitelný podíl (v HCl 1:4)</w:t>
                  </w:r>
                </w:p>
              </w:tc>
              <w:tc>
                <w:tcPr>
                  <w:tcW w:w="1077" w:type="dxa"/>
                </w:tcPr>
                <w:p w:rsidR="00CB69D2" w:rsidRPr="00CB69D2" w:rsidRDefault="00CB69D2" w:rsidP="00CB69D2">
                  <w:pPr>
                    <w:spacing w:line="240" w:lineRule="auto"/>
                    <w:jc w:val="center"/>
                    <w:rPr>
                      <w:rFonts w:cstheme="minorHAnsi"/>
                    </w:rPr>
                  </w:pPr>
                  <w:r w:rsidRPr="00CB69D2">
                    <w:rPr>
                      <w:rFonts w:cstheme="minorHAnsi"/>
                    </w:rPr>
                    <w:t>81,59</w:t>
                  </w:r>
                </w:p>
              </w:tc>
              <w:tc>
                <w:tcPr>
                  <w:tcW w:w="3243" w:type="dxa"/>
                </w:tcPr>
                <w:p w:rsidR="00CB69D2" w:rsidRPr="00CB69D2" w:rsidRDefault="00CB69D2" w:rsidP="00CB69D2">
                  <w:pPr>
                    <w:spacing w:line="240" w:lineRule="auto"/>
                    <w:rPr>
                      <w:rFonts w:cstheme="minorHAnsi"/>
                    </w:rPr>
                  </w:pPr>
                  <w:r w:rsidRPr="00CB69D2">
                    <w:rPr>
                      <w:rFonts w:cstheme="minorHAnsi"/>
                    </w:rPr>
                    <w:t xml:space="preserve">Suchý vápenný hydrát : písek </w:t>
                  </w:r>
                </w:p>
                <w:p w:rsidR="00CB69D2" w:rsidRPr="00CB69D2" w:rsidRDefault="00CB69D2" w:rsidP="00CB69D2">
                  <w:pPr>
                    <w:spacing w:line="240" w:lineRule="auto"/>
                    <w:rPr>
                      <w:rFonts w:cstheme="minorHAnsi"/>
                    </w:rPr>
                  </w:pPr>
                  <w:r w:rsidRPr="00CB69D2">
                    <w:rPr>
                      <w:rFonts w:cstheme="minorHAnsi"/>
                    </w:rPr>
                    <w:t xml:space="preserve">(díly hmotnosti) </w:t>
                  </w:r>
                </w:p>
              </w:tc>
              <w:tc>
                <w:tcPr>
                  <w:tcW w:w="883" w:type="dxa"/>
                </w:tcPr>
                <w:p w:rsidR="00CB69D2" w:rsidRPr="00CB69D2" w:rsidRDefault="00CB69D2" w:rsidP="00CB69D2">
                  <w:pPr>
                    <w:rPr>
                      <w:rFonts w:cstheme="minorHAnsi"/>
                    </w:rPr>
                  </w:pPr>
                  <w:r w:rsidRPr="00CB69D2">
                    <w:rPr>
                      <w:rFonts w:cstheme="minorHAnsi"/>
                    </w:rPr>
                    <w:t>1 : 5,99</w:t>
                  </w:r>
                </w:p>
              </w:tc>
            </w:tr>
            <w:tr w:rsidR="00CB69D2" w:rsidRPr="00CB69D2" w:rsidTr="003D49E4">
              <w:tblPrEx>
                <w:tblCellMar>
                  <w:top w:w="0" w:type="dxa"/>
                  <w:bottom w:w="0" w:type="dxa"/>
                </w:tblCellMar>
              </w:tblPrEx>
              <w:trPr>
                <w:trHeight w:val="510"/>
              </w:trPr>
              <w:tc>
                <w:tcPr>
                  <w:tcW w:w="825" w:type="dxa"/>
                  <w:vMerge/>
                </w:tcPr>
                <w:p w:rsidR="00CB69D2" w:rsidRPr="00CB69D2" w:rsidRDefault="00CB69D2" w:rsidP="00CB69D2">
                  <w:pPr>
                    <w:spacing w:line="240" w:lineRule="auto"/>
                    <w:rPr>
                      <w:rFonts w:cstheme="minorHAnsi"/>
                    </w:rPr>
                  </w:pPr>
                </w:p>
              </w:tc>
              <w:tc>
                <w:tcPr>
                  <w:tcW w:w="3205" w:type="dxa"/>
                  <w:tcBorders>
                    <w:left w:val="nil"/>
                  </w:tcBorders>
                </w:tcPr>
                <w:p w:rsidR="00CB69D2" w:rsidRPr="00CB69D2" w:rsidRDefault="00CB69D2" w:rsidP="00CB69D2">
                  <w:pPr>
                    <w:spacing w:line="240" w:lineRule="auto"/>
                    <w:rPr>
                      <w:rFonts w:cstheme="minorHAnsi"/>
                    </w:rPr>
                  </w:pPr>
                  <w:r w:rsidRPr="00CB69D2">
                    <w:rPr>
                      <w:rFonts w:cstheme="minorHAnsi"/>
                    </w:rPr>
                    <w:t>Rozložitelný podíl (v HCl 1:4)</w:t>
                  </w:r>
                </w:p>
              </w:tc>
              <w:tc>
                <w:tcPr>
                  <w:tcW w:w="1077" w:type="dxa"/>
                </w:tcPr>
                <w:p w:rsidR="00CB69D2" w:rsidRPr="00CB69D2" w:rsidRDefault="00CB69D2" w:rsidP="00CB69D2">
                  <w:pPr>
                    <w:spacing w:line="240" w:lineRule="auto"/>
                    <w:jc w:val="center"/>
                    <w:rPr>
                      <w:rFonts w:cstheme="minorHAnsi"/>
                    </w:rPr>
                  </w:pPr>
                  <w:r w:rsidRPr="00CB69D2">
                    <w:rPr>
                      <w:rFonts w:cstheme="minorHAnsi"/>
                    </w:rPr>
                    <w:t>18,41</w:t>
                  </w:r>
                </w:p>
              </w:tc>
              <w:tc>
                <w:tcPr>
                  <w:tcW w:w="3243" w:type="dxa"/>
                </w:tcPr>
                <w:p w:rsidR="00CB69D2" w:rsidRPr="00CB69D2" w:rsidRDefault="00CB69D2" w:rsidP="00CB69D2">
                  <w:pPr>
                    <w:spacing w:line="240" w:lineRule="auto"/>
                    <w:rPr>
                      <w:rFonts w:cstheme="minorHAnsi"/>
                    </w:rPr>
                  </w:pPr>
                  <w:r w:rsidRPr="00CB69D2">
                    <w:rPr>
                      <w:rFonts w:cstheme="minorHAnsi"/>
                    </w:rPr>
                    <w:t xml:space="preserve"> </w:t>
                  </w:r>
                </w:p>
              </w:tc>
              <w:tc>
                <w:tcPr>
                  <w:tcW w:w="883" w:type="dxa"/>
                </w:tcPr>
                <w:p w:rsidR="00CB69D2" w:rsidRPr="00CB69D2" w:rsidRDefault="00CB69D2" w:rsidP="00CB69D2">
                  <w:pPr>
                    <w:rPr>
                      <w:rFonts w:cstheme="minorHAnsi"/>
                    </w:rPr>
                  </w:pPr>
                </w:p>
              </w:tc>
            </w:tr>
            <w:tr w:rsidR="00CB69D2" w:rsidRPr="00CB69D2" w:rsidTr="003D49E4">
              <w:tblPrEx>
                <w:tblCellMar>
                  <w:top w:w="0" w:type="dxa"/>
                  <w:bottom w:w="0" w:type="dxa"/>
                </w:tblCellMar>
              </w:tblPrEx>
              <w:trPr>
                <w:trHeight w:val="510"/>
              </w:trPr>
              <w:tc>
                <w:tcPr>
                  <w:tcW w:w="825" w:type="dxa"/>
                  <w:vMerge w:val="restart"/>
                  <w:vAlign w:val="center"/>
                </w:tcPr>
                <w:p w:rsidR="00CB69D2" w:rsidRPr="00CB69D2" w:rsidRDefault="00CB69D2" w:rsidP="00CB69D2">
                  <w:pPr>
                    <w:spacing w:line="240" w:lineRule="auto"/>
                    <w:rPr>
                      <w:rFonts w:cstheme="minorHAnsi"/>
                    </w:rPr>
                  </w:pPr>
                  <w:r w:rsidRPr="00CB69D2">
                    <w:rPr>
                      <w:rFonts w:cstheme="minorHAnsi"/>
                    </w:rPr>
                    <w:t>SSC</w:t>
                  </w:r>
                </w:p>
              </w:tc>
              <w:tc>
                <w:tcPr>
                  <w:tcW w:w="3205" w:type="dxa"/>
                  <w:tcBorders>
                    <w:left w:val="nil"/>
                  </w:tcBorders>
                </w:tcPr>
                <w:p w:rsidR="00CB69D2" w:rsidRPr="00CB69D2" w:rsidRDefault="00CB69D2" w:rsidP="00CB69D2">
                  <w:pPr>
                    <w:spacing w:line="240" w:lineRule="auto"/>
                    <w:rPr>
                      <w:rFonts w:cstheme="minorHAnsi"/>
                    </w:rPr>
                  </w:pPr>
                  <w:r w:rsidRPr="00CB69D2">
                    <w:rPr>
                      <w:rFonts w:cstheme="minorHAnsi"/>
                    </w:rPr>
                    <w:t>Nerozložitelný podíl (v HCl 1:4)</w:t>
                  </w:r>
                </w:p>
              </w:tc>
              <w:tc>
                <w:tcPr>
                  <w:tcW w:w="1077" w:type="dxa"/>
                </w:tcPr>
                <w:p w:rsidR="00CB69D2" w:rsidRPr="00CB69D2" w:rsidRDefault="00CB69D2" w:rsidP="00CB69D2">
                  <w:pPr>
                    <w:spacing w:line="240" w:lineRule="auto"/>
                    <w:jc w:val="center"/>
                    <w:rPr>
                      <w:rFonts w:cstheme="minorHAnsi"/>
                    </w:rPr>
                  </w:pPr>
                  <w:r w:rsidRPr="00CB69D2">
                    <w:rPr>
                      <w:rFonts w:cstheme="minorHAnsi"/>
                    </w:rPr>
                    <w:t>64,11</w:t>
                  </w:r>
                </w:p>
              </w:tc>
              <w:tc>
                <w:tcPr>
                  <w:tcW w:w="3243" w:type="dxa"/>
                </w:tcPr>
                <w:p w:rsidR="00CB69D2" w:rsidRPr="00CB69D2" w:rsidRDefault="00CB69D2" w:rsidP="00CB69D2">
                  <w:pPr>
                    <w:spacing w:line="240" w:lineRule="auto"/>
                    <w:rPr>
                      <w:rFonts w:cstheme="minorHAnsi"/>
                    </w:rPr>
                  </w:pPr>
                  <w:r w:rsidRPr="00CB69D2">
                    <w:rPr>
                      <w:rFonts w:cstheme="minorHAnsi"/>
                    </w:rPr>
                    <w:t xml:space="preserve">Suchý vápenný hydrát : písek </w:t>
                  </w:r>
                </w:p>
                <w:p w:rsidR="00CB69D2" w:rsidRPr="00CB69D2" w:rsidRDefault="00CB69D2" w:rsidP="00CB69D2">
                  <w:pPr>
                    <w:spacing w:line="240" w:lineRule="auto"/>
                    <w:rPr>
                      <w:rFonts w:cstheme="minorHAnsi"/>
                    </w:rPr>
                  </w:pPr>
                  <w:r w:rsidRPr="00CB69D2">
                    <w:rPr>
                      <w:rFonts w:cstheme="minorHAnsi"/>
                    </w:rPr>
                    <w:t xml:space="preserve">(díly hmotnosti) </w:t>
                  </w:r>
                </w:p>
              </w:tc>
              <w:tc>
                <w:tcPr>
                  <w:tcW w:w="883" w:type="dxa"/>
                </w:tcPr>
                <w:p w:rsidR="00CB69D2" w:rsidRPr="00CB69D2" w:rsidRDefault="00CB69D2" w:rsidP="00CB69D2">
                  <w:pPr>
                    <w:rPr>
                      <w:rFonts w:cstheme="minorHAnsi"/>
                    </w:rPr>
                  </w:pPr>
                  <w:r w:rsidRPr="00CB69D2">
                    <w:rPr>
                      <w:rFonts w:cstheme="minorHAnsi"/>
                    </w:rPr>
                    <w:t>1 : 3,56</w:t>
                  </w:r>
                </w:p>
              </w:tc>
            </w:tr>
            <w:tr w:rsidR="00CB69D2" w:rsidRPr="00CB69D2" w:rsidTr="003D49E4">
              <w:tblPrEx>
                <w:tblCellMar>
                  <w:top w:w="0" w:type="dxa"/>
                  <w:bottom w:w="0" w:type="dxa"/>
                </w:tblCellMar>
              </w:tblPrEx>
              <w:trPr>
                <w:trHeight w:val="510"/>
              </w:trPr>
              <w:tc>
                <w:tcPr>
                  <w:tcW w:w="825" w:type="dxa"/>
                  <w:vMerge/>
                  <w:tcBorders>
                    <w:bottom w:val="single" w:sz="4" w:space="0" w:color="auto"/>
                  </w:tcBorders>
                </w:tcPr>
                <w:p w:rsidR="00CB69D2" w:rsidRPr="00CB69D2" w:rsidRDefault="00CB69D2" w:rsidP="00CB69D2">
                  <w:pPr>
                    <w:spacing w:line="240" w:lineRule="auto"/>
                    <w:rPr>
                      <w:rFonts w:cstheme="minorHAnsi"/>
                    </w:rPr>
                  </w:pPr>
                </w:p>
              </w:tc>
              <w:tc>
                <w:tcPr>
                  <w:tcW w:w="3205" w:type="dxa"/>
                  <w:tcBorders>
                    <w:left w:val="nil"/>
                    <w:bottom w:val="single" w:sz="4" w:space="0" w:color="auto"/>
                  </w:tcBorders>
                </w:tcPr>
                <w:p w:rsidR="00CB69D2" w:rsidRPr="00CB69D2" w:rsidRDefault="00CB69D2" w:rsidP="00CB69D2">
                  <w:pPr>
                    <w:spacing w:line="240" w:lineRule="auto"/>
                    <w:rPr>
                      <w:rFonts w:cstheme="minorHAnsi"/>
                    </w:rPr>
                  </w:pPr>
                  <w:r w:rsidRPr="00CB69D2">
                    <w:rPr>
                      <w:rFonts w:cstheme="minorHAnsi"/>
                    </w:rPr>
                    <w:t>Rozložitelný podíl (v HCl 1:4)</w:t>
                  </w:r>
                </w:p>
              </w:tc>
              <w:tc>
                <w:tcPr>
                  <w:tcW w:w="1077" w:type="dxa"/>
                  <w:tcBorders>
                    <w:bottom w:val="single" w:sz="4" w:space="0" w:color="auto"/>
                  </w:tcBorders>
                </w:tcPr>
                <w:p w:rsidR="00CB69D2" w:rsidRPr="00CB69D2" w:rsidRDefault="00CB69D2" w:rsidP="00CB69D2">
                  <w:pPr>
                    <w:spacing w:line="240" w:lineRule="auto"/>
                    <w:jc w:val="center"/>
                    <w:rPr>
                      <w:rFonts w:cstheme="minorHAnsi"/>
                    </w:rPr>
                  </w:pPr>
                  <w:r w:rsidRPr="00CB69D2">
                    <w:rPr>
                      <w:rFonts w:cstheme="minorHAnsi"/>
                    </w:rPr>
                    <w:t>27,52</w:t>
                  </w:r>
                </w:p>
              </w:tc>
              <w:tc>
                <w:tcPr>
                  <w:tcW w:w="3243" w:type="dxa"/>
                  <w:tcBorders>
                    <w:bottom w:val="single" w:sz="4" w:space="0" w:color="auto"/>
                  </w:tcBorders>
                </w:tcPr>
                <w:p w:rsidR="00CB69D2" w:rsidRPr="00CB69D2" w:rsidRDefault="00CB69D2" w:rsidP="00CB69D2">
                  <w:pPr>
                    <w:spacing w:line="240" w:lineRule="auto"/>
                    <w:rPr>
                      <w:rFonts w:cstheme="minorHAnsi"/>
                    </w:rPr>
                  </w:pPr>
                  <w:r w:rsidRPr="00CB69D2">
                    <w:rPr>
                      <w:rFonts w:cstheme="minorHAnsi"/>
                    </w:rPr>
                    <w:t xml:space="preserve"> </w:t>
                  </w:r>
                </w:p>
              </w:tc>
              <w:tc>
                <w:tcPr>
                  <w:tcW w:w="883" w:type="dxa"/>
                  <w:tcBorders>
                    <w:bottom w:val="single" w:sz="4" w:space="0" w:color="auto"/>
                  </w:tcBorders>
                </w:tcPr>
                <w:p w:rsidR="00CB69D2" w:rsidRPr="00CB69D2" w:rsidRDefault="00CB69D2" w:rsidP="00CB69D2">
                  <w:pPr>
                    <w:rPr>
                      <w:rFonts w:cstheme="minorHAnsi"/>
                    </w:rPr>
                  </w:pPr>
                </w:p>
              </w:tc>
            </w:tr>
          </w:tbl>
          <w:p w:rsidR="00CB69D2" w:rsidRDefault="00CB69D2" w:rsidP="00CB69D2">
            <w:pPr>
              <w:rPr>
                <w:rFonts w:cstheme="minorHAnsi"/>
              </w:rPr>
            </w:pPr>
          </w:p>
          <w:p w:rsidR="00CB69D2" w:rsidRDefault="00CB69D2" w:rsidP="00CB69D2">
            <w:pPr>
              <w:rPr>
                <w:rFonts w:cstheme="minorHAnsi"/>
              </w:rPr>
            </w:pPr>
          </w:p>
          <w:p w:rsidR="00CB69D2" w:rsidRPr="00CB69D2" w:rsidRDefault="00CB69D2" w:rsidP="00CB69D2">
            <w:pPr>
              <w:rPr>
                <w:rFonts w:cstheme="minorHAns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84"/>
              <w:gridCol w:w="6498"/>
            </w:tblGrid>
            <w:tr w:rsidR="00CB69D2" w:rsidRPr="00CB69D2" w:rsidTr="003D49E4">
              <w:tc>
                <w:tcPr>
                  <w:tcW w:w="2808" w:type="dxa"/>
                  <w:shd w:val="clear" w:color="auto" w:fill="auto"/>
                </w:tcPr>
                <w:tbl>
                  <w:tblPr>
                    <w:tblW w:w="2520" w:type="dxa"/>
                    <w:tblBorders>
                      <w:bottom w:val="single" w:sz="4" w:space="0" w:color="auto"/>
                    </w:tblBorders>
                    <w:tblCellMar>
                      <w:left w:w="0" w:type="dxa"/>
                      <w:right w:w="0" w:type="dxa"/>
                    </w:tblCellMar>
                    <w:tblLook w:val="0000" w:firstRow="0" w:lastRow="0" w:firstColumn="0" w:lastColumn="0" w:noHBand="0" w:noVBand="0"/>
                  </w:tblPr>
                  <w:tblGrid>
                    <w:gridCol w:w="887"/>
                    <w:gridCol w:w="790"/>
                    <w:gridCol w:w="843"/>
                  </w:tblGrid>
                  <w:tr w:rsidR="00CB69D2" w:rsidRPr="00CB69D2" w:rsidTr="003D49E4">
                    <w:trPr>
                      <w:trHeight w:val="195"/>
                    </w:trPr>
                    <w:tc>
                      <w:tcPr>
                        <w:tcW w:w="871" w:type="dxa"/>
                        <w:tcBorders>
                          <w:top w:val="single" w:sz="4" w:space="0" w:color="auto"/>
                          <w:bottom w:val="single" w:sz="4" w:space="0" w:color="auto"/>
                        </w:tcBorders>
                        <w:noWrap/>
                      </w:tcPr>
                      <w:p w:rsidR="00CB69D2" w:rsidRPr="00CB69D2" w:rsidRDefault="00CB69D2" w:rsidP="00CB69D2">
                        <w:pPr>
                          <w:jc w:val="center"/>
                          <w:rPr>
                            <w:rFonts w:cstheme="minorHAnsi"/>
                            <w:b/>
                          </w:rPr>
                        </w:pPr>
                        <w:r w:rsidRPr="00CB69D2">
                          <w:rPr>
                            <w:rFonts w:cstheme="minorHAnsi"/>
                            <w:b/>
                          </w:rPr>
                          <w:t>D</w:t>
                        </w:r>
                      </w:p>
                      <w:p w:rsidR="00CB69D2" w:rsidRPr="00CB69D2" w:rsidRDefault="00CB69D2" w:rsidP="00CB69D2">
                        <w:pPr>
                          <w:jc w:val="center"/>
                          <w:rPr>
                            <w:rFonts w:cstheme="minorHAnsi"/>
                            <w:b/>
                          </w:rPr>
                        </w:pPr>
                        <w:r w:rsidRPr="00CB69D2">
                          <w:rPr>
                            <w:rFonts w:cstheme="minorHAnsi"/>
                            <w:b/>
                          </w:rPr>
                          <w:t>[mm]</w:t>
                        </w:r>
                      </w:p>
                    </w:tc>
                    <w:tc>
                      <w:tcPr>
                        <w:tcW w:w="797" w:type="dxa"/>
                        <w:tcBorders>
                          <w:top w:val="single" w:sz="4" w:space="0" w:color="auto"/>
                          <w:bottom w:val="single" w:sz="4" w:space="0" w:color="auto"/>
                        </w:tcBorders>
                      </w:tcPr>
                      <w:p w:rsidR="00CB69D2" w:rsidRPr="00CB69D2" w:rsidRDefault="00CB69D2" w:rsidP="00CB69D2">
                        <w:pPr>
                          <w:jc w:val="center"/>
                          <w:rPr>
                            <w:rFonts w:cstheme="minorHAnsi"/>
                            <w:b/>
                          </w:rPr>
                        </w:pPr>
                        <w:r w:rsidRPr="00CB69D2">
                          <w:rPr>
                            <w:rFonts w:cstheme="minorHAnsi"/>
                            <w:b/>
                          </w:rPr>
                          <w:t>Zachyt.</w:t>
                        </w:r>
                      </w:p>
                      <w:p w:rsidR="00CB69D2" w:rsidRPr="00CB69D2" w:rsidRDefault="00CB69D2" w:rsidP="00CB69D2">
                        <w:pPr>
                          <w:jc w:val="center"/>
                          <w:rPr>
                            <w:rFonts w:eastAsia="Arial Unicode MS" w:cstheme="minorHAnsi"/>
                            <w:b/>
                          </w:rPr>
                        </w:pPr>
                        <w:r w:rsidRPr="00CB69D2">
                          <w:rPr>
                            <w:rFonts w:cstheme="minorHAnsi"/>
                            <w:b/>
                          </w:rPr>
                          <w:t>[% hm.]</w:t>
                        </w:r>
                      </w:p>
                    </w:tc>
                    <w:tc>
                      <w:tcPr>
                        <w:tcW w:w="852" w:type="dxa"/>
                        <w:tcBorders>
                          <w:top w:val="single" w:sz="4" w:space="0" w:color="auto"/>
                          <w:bottom w:val="single" w:sz="4" w:space="0" w:color="auto"/>
                        </w:tcBorders>
                      </w:tcPr>
                      <w:p w:rsidR="00CB69D2" w:rsidRPr="00CB69D2" w:rsidRDefault="00CB69D2" w:rsidP="00CB69D2">
                        <w:pPr>
                          <w:jc w:val="center"/>
                          <w:rPr>
                            <w:rFonts w:cstheme="minorHAnsi"/>
                            <w:b/>
                          </w:rPr>
                        </w:pPr>
                        <w:r w:rsidRPr="00CB69D2">
                          <w:rPr>
                            <w:rFonts w:cstheme="minorHAnsi"/>
                            <w:b/>
                          </w:rPr>
                          <w:t>Přepad.</w:t>
                        </w:r>
                      </w:p>
                      <w:p w:rsidR="00CB69D2" w:rsidRPr="00CB69D2" w:rsidRDefault="00CB69D2" w:rsidP="00CB69D2">
                        <w:pPr>
                          <w:jc w:val="center"/>
                          <w:rPr>
                            <w:rFonts w:eastAsia="Arial Unicode MS" w:cstheme="minorHAnsi"/>
                            <w:b/>
                          </w:rPr>
                        </w:pPr>
                        <w:r w:rsidRPr="00CB69D2">
                          <w:rPr>
                            <w:rFonts w:cstheme="minorHAnsi"/>
                            <w:b/>
                          </w:rPr>
                          <w:t>[% hm.]</w:t>
                        </w:r>
                      </w:p>
                    </w:tc>
                  </w:tr>
                  <w:tr w:rsidR="00CB69D2" w:rsidRPr="00CB69D2" w:rsidTr="003D49E4">
                    <w:trPr>
                      <w:trHeight w:val="195"/>
                    </w:trPr>
                    <w:tc>
                      <w:tcPr>
                        <w:tcW w:w="0" w:type="auto"/>
                        <w:tcBorders>
                          <w:top w:val="single" w:sz="4" w:space="0" w:color="auto"/>
                        </w:tcBorders>
                        <w:noWrap/>
                      </w:tcPr>
                      <w:p w:rsidR="00CB69D2" w:rsidRPr="00CB69D2" w:rsidRDefault="00CB69D2" w:rsidP="00CB69D2">
                        <w:pPr>
                          <w:jc w:val="center"/>
                          <w:rPr>
                            <w:rFonts w:eastAsia="Arial Unicode MS" w:cstheme="minorHAnsi"/>
                          </w:rPr>
                        </w:pPr>
                        <w:r w:rsidRPr="00CB69D2">
                          <w:rPr>
                            <w:rFonts w:cstheme="minorHAnsi"/>
                          </w:rPr>
                          <w:t>&gt;0,063</w:t>
                        </w:r>
                      </w:p>
                    </w:tc>
                    <w:tc>
                      <w:tcPr>
                        <w:tcW w:w="797" w:type="dxa"/>
                        <w:tcBorders>
                          <w:top w:val="single" w:sz="4" w:space="0" w:color="auto"/>
                        </w:tcBorders>
                        <w:vAlign w:val="bottom"/>
                      </w:tcPr>
                      <w:p w:rsidR="00CB69D2" w:rsidRPr="00CB69D2" w:rsidRDefault="00CB69D2" w:rsidP="00CB69D2">
                        <w:pPr>
                          <w:jc w:val="center"/>
                          <w:rPr>
                            <w:rFonts w:cstheme="minorHAnsi"/>
                          </w:rPr>
                        </w:pPr>
                        <w:r w:rsidRPr="00CB69D2">
                          <w:rPr>
                            <w:rFonts w:cstheme="minorHAnsi"/>
                          </w:rPr>
                          <w:t>4,57</w:t>
                        </w:r>
                      </w:p>
                    </w:tc>
                    <w:tc>
                      <w:tcPr>
                        <w:tcW w:w="852" w:type="dxa"/>
                        <w:tcBorders>
                          <w:top w:val="single" w:sz="4" w:space="0" w:color="auto"/>
                        </w:tcBorders>
                        <w:vAlign w:val="bottom"/>
                      </w:tcPr>
                      <w:p w:rsidR="00CB69D2" w:rsidRPr="00CB69D2" w:rsidRDefault="00CB69D2" w:rsidP="00CB69D2">
                        <w:pPr>
                          <w:jc w:val="center"/>
                          <w:rPr>
                            <w:rFonts w:cstheme="minorHAnsi"/>
                          </w:rPr>
                        </w:pPr>
                        <w:r w:rsidRPr="00CB69D2">
                          <w:rPr>
                            <w:rFonts w:cstheme="minorHAnsi"/>
                          </w:rPr>
                          <w:t>4,57</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0,063</w:t>
                        </w:r>
                      </w:p>
                    </w:tc>
                    <w:tc>
                      <w:tcPr>
                        <w:tcW w:w="797" w:type="dxa"/>
                        <w:vAlign w:val="bottom"/>
                      </w:tcPr>
                      <w:p w:rsidR="00CB69D2" w:rsidRPr="00CB69D2" w:rsidRDefault="00CB69D2" w:rsidP="00CB69D2">
                        <w:pPr>
                          <w:jc w:val="center"/>
                          <w:rPr>
                            <w:rFonts w:cstheme="minorHAnsi"/>
                          </w:rPr>
                        </w:pPr>
                        <w:r w:rsidRPr="00CB69D2">
                          <w:rPr>
                            <w:rFonts w:cstheme="minorHAnsi"/>
                          </w:rPr>
                          <w:t>1,25</w:t>
                        </w:r>
                      </w:p>
                    </w:tc>
                    <w:tc>
                      <w:tcPr>
                        <w:tcW w:w="852" w:type="dxa"/>
                        <w:vAlign w:val="bottom"/>
                      </w:tcPr>
                      <w:p w:rsidR="00CB69D2" w:rsidRPr="00CB69D2" w:rsidRDefault="00CB69D2" w:rsidP="00CB69D2">
                        <w:pPr>
                          <w:jc w:val="center"/>
                          <w:rPr>
                            <w:rFonts w:cstheme="minorHAnsi"/>
                          </w:rPr>
                        </w:pPr>
                        <w:r w:rsidRPr="00CB69D2">
                          <w:rPr>
                            <w:rFonts w:cstheme="minorHAnsi"/>
                          </w:rPr>
                          <w:t>5,82</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0,125</w:t>
                        </w:r>
                      </w:p>
                    </w:tc>
                    <w:tc>
                      <w:tcPr>
                        <w:tcW w:w="797" w:type="dxa"/>
                        <w:vAlign w:val="bottom"/>
                      </w:tcPr>
                      <w:p w:rsidR="00CB69D2" w:rsidRPr="00CB69D2" w:rsidRDefault="00CB69D2" w:rsidP="00CB69D2">
                        <w:pPr>
                          <w:jc w:val="center"/>
                          <w:rPr>
                            <w:rFonts w:cstheme="minorHAnsi"/>
                          </w:rPr>
                        </w:pPr>
                        <w:r w:rsidRPr="00CB69D2">
                          <w:rPr>
                            <w:rFonts w:cstheme="minorHAnsi"/>
                          </w:rPr>
                          <w:t>12,11</w:t>
                        </w:r>
                      </w:p>
                    </w:tc>
                    <w:tc>
                      <w:tcPr>
                        <w:tcW w:w="852" w:type="dxa"/>
                        <w:vAlign w:val="bottom"/>
                      </w:tcPr>
                      <w:p w:rsidR="00CB69D2" w:rsidRPr="00CB69D2" w:rsidRDefault="00CB69D2" w:rsidP="00CB69D2">
                        <w:pPr>
                          <w:jc w:val="center"/>
                          <w:rPr>
                            <w:rFonts w:cstheme="minorHAnsi"/>
                          </w:rPr>
                        </w:pPr>
                        <w:r w:rsidRPr="00CB69D2">
                          <w:rPr>
                            <w:rFonts w:cstheme="minorHAnsi"/>
                          </w:rPr>
                          <w:t>17,92</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0,25</w:t>
                        </w:r>
                      </w:p>
                    </w:tc>
                    <w:tc>
                      <w:tcPr>
                        <w:tcW w:w="797" w:type="dxa"/>
                        <w:vAlign w:val="bottom"/>
                      </w:tcPr>
                      <w:p w:rsidR="00CB69D2" w:rsidRPr="00CB69D2" w:rsidRDefault="00CB69D2" w:rsidP="00CB69D2">
                        <w:pPr>
                          <w:jc w:val="center"/>
                          <w:rPr>
                            <w:rFonts w:cstheme="minorHAnsi"/>
                          </w:rPr>
                        </w:pPr>
                        <w:r w:rsidRPr="00CB69D2">
                          <w:rPr>
                            <w:rFonts w:cstheme="minorHAnsi"/>
                          </w:rPr>
                          <w:t>43,73</w:t>
                        </w:r>
                      </w:p>
                    </w:tc>
                    <w:tc>
                      <w:tcPr>
                        <w:tcW w:w="852" w:type="dxa"/>
                        <w:vAlign w:val="bottom"/>
                      </w:tcPr>
                      <w:p w:rsidR="00CB69D2" w:rsidRPr="00CB69D2" w:rsidRDefault="00CB69D2" w:rsidP="00CB69D2">
                        <w:pPr>
                          <w:jc w:val="center"/>
                          <w:rPr>
                            <w:rFonts w:cstheme="minorHAnsi"/>
                          </w:rPr>
                        </w:pPr>
                        <w:r w:rsidRPr="00CB69D2">
                          <w:rPr>
                            <w:rFonts w:cstheme="minorHAnsi"/>
                          </w:rPr>
                          <w:t>61,65</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0,5</w:t>
                        </w:r>
                      </w:p>
                    </w:tc>
                    <w:tc>
                      <w:tcPr>
                        <w:tcW w:w="797" w:type="dxa"/>
                        <w:vAlign w:val="bottom"/>
                      </w:tcPr>
                      <w:p w:rsidR="00CB69D2" w:rsidRPr="00CB69D2" w:rsidRDefault="00CB69D2" w:rsidP="00CB69D2">
                        <w:pPr>
                          <w:jc w:val="center"/>
                          <w:rPr>
                            <w:rFonts w:cstheme="minorHAnsi"/>
                          </w:rPr>
                        </w:pPr>
                        <w:r w:rsidRPr="00CB69D2">
                          <w:rPr>
                            <w:rFonts w:cstheme="minorHAnsi"/>
                          </w:rPr>
                          <w:t>19,55</w:t>
                        </w:r>
                      </w:p>
                    </w:tc>
                    <w:tc>
                      <w:tcPr>
                        <w:tcW w:w="852" w:type="dxa"/>
                        <w:vAlign w:val="bottom"/>
                      </w:tcPr>
                      <w:p w:rsidR="00CB69D2" w:rsidRPr="00CB69D2" w:rsidRDefault="00CB69D2" w:rsidP="00CB69D2">
                        <w:pPr>
                          <w:jc w:val="center"/>
                          <w:rPr>
                            <w:rFonts w:cstheme="minorHAnsi"/>
                          </w:rPr>
                        </w:pPr>
                        <w:r w:rsidRPr="00CB69D2">
                          <w:rPr>
                            <w:rFonts w:cstheme="minorHAnsi"/>
                          </w:rPr>
                          <w:t>81,20</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1</w:t>
                        </w:r>
                      </w:p>
                    </w:tc>
                    <w:tc>
                      <w:tcPr>
                        <w:tcW w:w="797" w:type="dxa"/>
                        <w:vAlign w:val="bottom"/>
                      </w:tcPr>
                      <w:p w:rsidR="00CB69D2" w:rsidRPr="00CB69D2" w:rsidRDefault="00CB69D2" w:rsidP="00CB69D2">
                        <w:pPr>
                          <w:jc w:val="center"/>
                          <w:rPr>
                            <w:rFonts w:cstheme="minorHAnsi"/>
                          </w:rPr>
                        </w:pPr>
                        <w:r w:rsidRPr="00CB69D2">
                          <w:rPr>
                            <w:rFonts w:cstheme="minorHAnsi"/>
                          </w:rPr>
                          <w:t>9,98</w:t>
                        </w:r>
                      </w:p>
                    </w:tc>
                    <w:tc>
                      <w:tcPr>
                        <w:tcW w:w="852" w:type="dxa"/>
                        <w:vAlign w:val="bottom"/>
                      </w:tcPr>
                      <w:p w:rsidR="00CB69D2" w:rsidRPr="00CB69D2" w:rsidRDefault="00CB69D2" w:rsidP="00CB69D2">
                        <w:pPr>
                          <w:jc w:val="center"/>
                          <w:rPr>
                            <w:rFonts w:cstheme="minorHAnsi"/>
                          </w:rPr>
                        </w:pPr>
                        <w:r w:rsidRPr="00CB69D2">
                          <w:rPr>
                            <w:rFonts w:cstheme="minorHAnsi"/>
                          </w:rPr>
                          <w:t>91,18</w:t>
                        </w:r>
                      </w:p>
                    </w:tc>
                  </w:tr>
                  <w:tr w:rsidR="00CB69D2" w:rsidRPr="00CB69D2" w:rsidTr="003D49E4">
                    <w:trPr>
                      <w:trHeight w:val="195"/>
                    </w:trPr>
                    <w:tc>
                      <w:tcPr>
                        <w:tcW w:w="0" w:type="auto"/>
                        <w:tcBorders>
                          <w:bottom w:val="nil"/>
                        </w:tcBorders>
                        <w:noWrap/>
                      </w:tcPr>
                      <w:p w:rsidR="00CB69D2" w:rsidRPr="00CB69D2" w:rsidRDefault="00CB69D2" w:rsidP="00CB69D2">
                        <w:pPr>
                          <w:jc w:val="center"/>
                          <w:rPr>
                            <w:rFonts w:eastAsia="Arial Unicode MS" w:cstheme="minorHAnsi"/>
                          </w:rPr>
                        </w:pPr>
                        <w:r w:rsidRPr="00CB69D2">
                          <w:rPr>
                            <w:rFonts w:cstheme="minorHAnsi"/>
                          </w:rPr>
                          <w:t>2</w:t>
                        </w:r>
                      </w:p>
                    </w:tc>
                    <w:tc>
                      <w:tcPr>
                        <w:tcW w:w="797" w:type="dxa"/>
                        <w:tcBorders>
                          <w:bottom w:val="nil"/>
                        </w:tcBorders>
                        <w:vAlign w:val="bottom"/>
                      </w:tcPr>
                      <w:p w:rsidR="00CB69D2" w:rsidRPr="00CB69D2" w:rsidRDefault="00CB69D2" w:rsidP="00CB69D2">
                        <w:pPr>
                          <w:jc w:val="center"/>
                          <w:rPr>
                            <w:rFonts w:cstheme="minorHAnsi"/>
                          </w:rPr>
                        </w:pPr>
                        <w:r w:rsidRPr="00CB69D2">
                          <w:rPr>
                            <w:rFonts w:cstheme="minorHAnsi"/>
                          </w:rPr>
                          <w:t>7,26</w:t>
                        </w:r>
                      </w:p>
                    </w:tc>
                    <w:tc>
                      <w:tcPr>
                        <w:tcW w:w="852" w:type="dxa"/>
                        <w:tcBorders>
                          <w:bottom w:val="nil"/>
                        </w:tcBorders>
                        <w:vAlign w:val="bottom"/>
                      </w:tcPr>
                      <w:p w:rsidR="00CB69D2" w:rsidRPr="00CB69D2" w:rsidRDefault="00CB69D2" w:rsidP="00CB69D2">
                        <w:pPr>
                          <w:jc w:val="center"/>
                          <w:rPr>
                            <w:rFonts w:cstheme="minorHAnsi"/>
                          </w:rPr>
                        </w:pPr>
                        <w:r w:rsidRPr="00CB69D2">
                          <w:rPr>
                            <w:rFonts w:cstheme="minorHAnsi"/>
                          </w:rPr>
                          <w:t>98,44</w:t>
                        </w:r>
                      </w:p>
                    </w:tc>
                  </w:tr>
                  <w:tr w:rsidR="00CB69D2" w:rsidRPr="00CB69D2" w:rsidTr="003D49E4">
                    <w:trPr>
                      <w:trHeight w:val="195"/>
                    </w:trPr>
                    <w:tc>
                      <w:tcPr>
                        <w:tcW w:w="0" w:type="auto"/>
                        <w:tcBorders>
                          <w:bottom w:val="nil"/>
                        </w:tcBorders>
                        <w:noWrap/>
                      </w:tcPr>
                      <w:p w:rsidR="00CB69D2" w:rsidRPr="00CB69D2" w:rsidRDefault="00CB69D2" w:rsidP="00CB69D2">
                        <w:pPr>
                          <w:jc w:val="center"/>
                          <w:rPr>
                            <w:rFonts w:eastAsia="Arial Unicode MS" w:cstheme="minorHAnsi"/>
                          </w:rPr>
                        </w:pPr>
                        <w:r w:rsidRPr="00CB69D2">
                          <w:rPr>
                            <w:rFonts w:cstheme="minorHAnsi"/>
                          </w:rPr>
                          <w:t>4</w:t>
                        </w:r>
                      </w:p>
                    </w:tc>
                    <w:tc>
                      <w:tcPr>
                        <w:tcW w:w="797" w:type="dxa"/>
                        <w:tcBorders>
                          <w:bottom w:val="nil"/>
                        </w:tcBorders>
                        <w:vAlign w:val="bottom"/>
                      </w:tcPr>
                      <w:p w:rsidR="00CB69D2" w:rsidRPr="00CB69D2" w:rsidRDefault="00CB69D2" w:rsidP="00CB69D2">
                        <w:pPr>
                          <w:jc w:val="center"/>
                          <w:rPr>
                            <w:rFonts w:cstheme="minorHAnsi"/>
                          </w:rPr>
                        </w:pPr>
                        <w:r w:rsidRPr="00CB69D2">
                          <w:rPr>
                            <w:rFonts w:cstheme="minorHAnsi"/>
                          </w:rPr>
                          <w:t>1,56</w:t>
                        </w:r>
                      </w:p>
                    </w:tc>
                    <w:tc>
                      <w:tcPr>
                        <w:tcW w:w="852" w:type="dxa"/>
                        <w:tcBorders>
                          <w:bottom w:val="nil"/>
                        </w:tcBorders>
                        <w:vAlign w:val="bottom"/>
                      </w:tcPr>
                      <w:p w:rsidR="00CB69D2" w:rsidRPr="00CB69D2" w:rsidRDefault="00CB69D2" w:rsidP="00CB69D2">
                        <w:pPr>
                          <w:jc w:val="center"/>
                          <w:rPr>
                            <w:rFonts w:cstheme="minorHAnsi"/>
                          </w:rPr>
                        </w:pPr>
                        <w:r w:rsidRPr="00CB69D2">
                          <w:rPr>
                            <w:rFonts w:cstheme="minorHAnsi"/>
                          </w:rPr>
                          <w:t>100,00</w:t>
                        </w:r>
                      </w:p>
                    </w:tc>
                  </w:tr>
                </w:tbl>
                <w:p w:rsidR="00CB69D2" w:rsidRPr="00CB69D2" w:rsidRDefault="00CB69D2" w:rsidP="00CB69D2">
                  <w:pPr>
                    <w:rPr>
                      <w:rFonts w:cstheme="minorHAnsi"/>
                    </w:rPr>
                  </w:pPr>
                </w:p>
              </w:tc>
              <w:tc>
                <w:tcPr>
                  <w:tcW w:w="6480" w:type="dxa"/>
                  <w:shd w:val="clear" w:color="auto" w:fill="auto"/>
                </w:tcPr>
                <w:p w:rsidR="00CB69D2" w:rsidRPr="00CB69D2" w:rsidRDefault="00CB69D2" w:rsidP="00CB69D2">
                  <w:pPr>
                    <w:rPr>
                      <w:rFonts w:cstheme="minorHAnsi"/>
                    </w:rPr>
                  </w:pPr>
                  <w:r w:rsidRPr="00CB69D2">
                    <w:rPr>
                      <w:rFonts w:cstheme="minorHAnsi"/>
                      <w:noProof/>
                      <w:lang w:eastAsia="cs-CZ"/>
                    </w:rPr>
                    <w:drawing>
                      <wp:inline distT="0" distB="0" distL="0" distR="0">
                        <wp:extent cx="4124325" cy="2571750"/>
                        <wp:effectExtent l="0" t="0" r="9525"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571750"/>
                                </a:xfrm>
                                <a:prstGeom prst="rect">
                                  <a:avLst/>
                                </a:prstGeom>
                                <a:noFill/>
                                <a:ln>
                                  <a:noFill/>
                                </a:ln>
                              </pic:spPr>
                            </pic:pic>
                          </a:graphicData>
                        </a:graphic>
                      </wp:inline>
                    </w:drawing>
                  </w:r>
                </w:p>
              </w:tc>
            </w:tr>
          </w:tbl>
          <w:p w:rsidR="00CB69D2" w:rsidRPr="00CB69D2" w:rsidRDefault="00CB69D2" w:rsidP="00CB69D2">
            <w:pPr>
              <w:jc w:val="center"/>
              <w:rPr>
                <w:rFonts w:cstheme="minorHAnsi"/>
              </w:rPr>
            </w:pPr>
            <w:r w:rsidRPr="00CB69D2">
              <w:rPr>
                <w:rFonts w:cstheme="minorHAnsi"/>
                <w:b/>
              </w:rPr>
              <w:t>Graf 7</w:t>
            </w:r>
            <w:r w:rsidRPr="00CB69D2">
              <w:rPr>
                <w:rFonts w:cstheme="minorHAnsi"/>
              </w:rPr>
              <w:t>. Distribuce a kumulativní distribuce velikosti zrn kameniva spodní omítkové vrstvy SSA.</w:t>
            </w:r>
          </w:p>
          <w:p w:rsidR="00CB69D2" w:rsidRPr="00CB69D2" w:rsidRDefault="00CB69D2" w:rsidP="00CB69D2">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63"/>
              <w:gridCol w:w="6419"/>
            </w:tblGrid>
            <w:tr w:rsidR="00CB69D2" w:rsidRPr="00CB69D2" w:rsidTr="003D49E4">
              <w:tc>
                <w:tcPr>
                  <w:tcW w:w="2808" w:type="dxa"/>
                  <w:shd w:val="clear" w:color="auto" w:fill="auto"/>
                </w:tcPr>
                <w:tbl>
                  <w:tblPr>
                    <w:tblW w:w="2520" w:type="dxa"/>
                    <w:tblBorders>
                      <w:bottom w:val="single" w:sz="4" w:space="0" w:color="auto"/>
                    </w:tblBorders>
                    <w:tblCellMar>
                      <w:left w:w="0" w:type="dxa"/>
                      <w:right w:w="0" w:type="dxa"/>
                    </w:tblCellMar>
                    <w:tblLook w:val="0000" w:firstRow="0" w:lastRow="0" w:firstColumn="0" w:lastColumn="0" w:noHBand="0" w:noVBand="0"/>
                  </w:tblPr>
                  <w:tblGrid>
                    <w:gridCol w:w="887"/>
                    <w:gridCol w:w="790"/>
                    <w:gridCol w:w="843"/>
                  </w:tblGrid>
                  <w:tr w:rsidR="00CB69D2" w:rsidRPr="00CB69D2" w:rsidTr="003D49E4">
                    <w:trPr>
                      <w:trHeight w:val="195"/>
                    </w:trPr>
                    <w:tc>
                      <w:tcPr>
                        <w:tcW w:w="871" w:type="dxa"/>
                        <w:tcBorders>
                          <w:top w:val="single" w:sz="4" w:space="0" w:color="auto"/>
                          <w:bottom w:val="single" w:sz="4" w:space="0" w:color="auto"/>
                        </w:tcBorders>
                        <w:noWrap/>
                      </w:tcPr>
                      <w:p w:rsidR="00CB69D2" w:rsidRPr="00CB69D2" w:rsidRDefault="00CB69D2" w:rsidP="00CB69D2">
                        <w:pPr>
                          <w:jc w:val="center"/>
                          <w:rPr>
                            <w:rFonts w:cstheme="minorHAnsi"/>
                            <w:b/>
                          </w:rPr>
                        </w:pPr>
                        <w:r w:rsidRPr="00CB69D2">
                          <w:rPr>
                            <w:rFonts w:cstheme="minorHAnsi"/>
                            <w:b/>
                          </w:rPr>
                          <w:t>D</w:t>
                        </w:r>
                      </w:p>
                      <w:p w:rsidR="00CB69D2" w:rsidRPr="00CB69D2" w:rsidRDefault="00CB69D2" w:rsidP="00CB69D2">
                        <w:pPr>
                          <w:jc w:val="center"/>
                          <w:rPr>
                            <w:rFonts w:cstheme="minorHAnsi"/>
                            <w:b/>
                          </w:rPr>
                        </w:pPr>
                        <w:r w:rsidRPr="00CB69D2">
                          <w:rPr>
                            <w:rFonts w:cstheme="minorHAnsi"/>
                            <w:b/>
                          </w:rPr>
                          <w:t>[mm]</w:t>
                        </w:r>
                      </w:p>
                    </w:tc>
                    <w:tc>
                      <w:tcPr>
                        <w:tcW w:w="797" w:type="dxa"/>
                        <w:tcBorders>
                          <w:top w:val="single" w:sz="4" w:space="0" w:color="auto"/>
                          <w:bottom w:val="single" w:sz="4" w:space="0" w:color="auto"/>
                        </w:tcBorders>
                      </w:tcPr>
                      <w:p w:rsidR="00CB69D2" w:rsidRPr="00CB69D2" w:rsidRDefault="00CB69D2" w:rsidP="00CB69D2">
                        <w:pPr>
                          <w:jc w:val="center"/>
                          <w:rPr>
                            <w:rFonts w:cstheme="minorHAnsi"/>
                            <w:b/>
                          </w:rPr>
                        </w:pPr>
                        <w:r w:rsidRPr="00CB69D2">
                          <w:rPr>
                            <w:rFonts w:cstheme="minorHAnsi"/>
                            <w:b/>
                          </w:rPr>
                          <w:t>Zachyt.</w:t>
                        </w:r>
                      </w:p>
                      <w:p w:rsidR="00CB69D2" w:rsidRPr="00CB69D2" w:rsidRDefault="00CB69D2" w:rsidP="00CB69D2">
                        <w:pPr>
                          <w:jc w:val="center"/>
                          <w:rPr>
                            <w:rFonts w:eastAsia="Arial Unicode MS" w:cstheme="minorHAnsi"/>
                            <w:b/>
                          </w:rPr>
                        </w:pPr>
                        <w:r w:rsidRPr="00CB69D2">
                          <w:rPr>
                            <w:rFonts w:cstheme="minorHAnsi"/>
                            <w:b/>
                          </w:rPr>
                          <w:t>[% hm.]</w:t>
                        </w:r>
                      </w:p>
                    </w:tc>
                    <w:tc>
                      <w:tcPr>
                        <w:tcW w:w="852" w:type="dxa"/>
                        <w:tcBorders>
                          <w:top w:val="single" w:sz="4" w:space="0" w:color="auto"/>
                          <w:bottom w:val="single" w:sz="4" w:space="0" w:color="auto"/>
                        </w:tcBorders>
                      </w:tcPr>
                      <w:p w:rsidR="00CB69D2" w:rsidRPr="00CB69D2" w:rsidRDefault="00CB69D2" w:rsidP="00CB69D2">
                        <w:pPr>
                          <w:jc w:val="center"/>
                          <w:rPr>
                            <w:rFonts w:cstheme="minorHAnsi"/>
                            <w:b/>
                          </w:rPr>
                        </w:pPr>
                        <w:r w:rsidRPr="00CB69D2">
                          <w:rPr>
                            <w:rFonts w:cstheme="minorHAnsi"/>
                            <w:b/>
                          </w:rPr>
                          <w:t>Přepad.</w:t>
                        </w:r>
                      </w:p>
                      <w:p w:rsidR="00CB69D2" w:rsidRPr="00CB69D2" w:rsidRDefault="00CB69D2" w:rsidP="00CB69D2">
                        <w:pPr>
                          <w:jc w:val="center"/>
                          <w:rPr>
                            <w:rFonts w:eastAsia="Arial Unicode MS" w:cstheme="minorHAnsi"/>
                            <w:b/>
                          </w:rPr>
                        </w:pPr>
                        <w:r w:rsidRPr="00CB69D2">
                          <w:rPr>
                            <w:rFonts w:cstheme="minorHAnsi"/>
                            <w:b/>
                          </w:rPr>
                          <w:t>[% hm.]</w:t>
                        </w:r>
                      </w:p>
                    </w:tc>
                  </w:tr>
                  <w:tr w:rsidR="00CB69D2" w:rsidRPr="00CB69D2" w:rsidTr="003D49E4">
                    <w:trPr>
                      <w:trHeight w:val="195"/>
                    </w:trPr>
                    <w:tc>
                      <w:tcPr>
                        <w:tcW w:w="0" w:type="auto"/>
                        <w:tcBorders>
                          <w:top w:val="single" w:sz="4" w:space="0" w:color="auto"/>
                        </w:tcBorders>
                        <w:noWrap/>
                      </w:tcPr>
                      <w:p w:rsidR="00CB69D2" w:rsidRPr="00CB69D2" w:rsidRDefault="00CB69D2" w:rsidP="00CB69D2">
                        <w:pPr>
                          <w:jc w:val="center"/>
                          <w:rPr>
                            <w:rFonts w:eastAsia="Arial Unicode MS" w:cstheme="minorHAnsi"/>
                          </w:rPr>
                        </w:pPr>
                        <w:r w:rsidRPr="00CB69D2">
                          <w:rPr>
                            <w:rFonts w:cstheme="minorHAnsi"/>
                          </w:rPr>
                          <w:t>&gt;0,063</w:t>
                        </w:r>
                      </w:p>
                    </w:tc>
                    <w:tc>
                      <w:tcPr>
                        <w:tcW w:w="797" w:type="dxa"/>
                        <w:tcBorders>
                          <w:top w:val="single" w:sz="4" w:space="0" w:color="auto"/>
                        </w:tcBorders>
                        <w:vAlign w:val="bottom"/>
                      </w:tcPr>
                      <w:p w:rsidR="00CB69D2" w:rsidRPr="00CB69D2" w:rsidRDefault="00CB69D2" w:rsidP="00CB69D2">
                        <w:pPr>
                          <w:jc w:val="center"/>
                          <w:rPr>
                            <w:rFonts w:cstheme="minorHAnsi"/>
                          </w:rPr>
                        </w:pPr>
                        <w:r w:rsidRPr="00CB69D2">
                          <w:rPr>
                            <w:rFonts w:cstheme="minorHAnsi"/>
                          </w:rPr>
                          <w:t>3,87</w:t>
                        </w:r>
                      </w:p>
                    </w:tc>
                    <w:tc>
                      <w:tcPr>
                        <w:tcW w:w="852" w:type="dxa"/>
                        <w:tcBorders>
                          <w:top w:val="single" w:sz="4" w:space="0" w:color="auto"/>
                        </w:tcBorders>
                        <w:vAlign w:val="bottom"/>
                      </w:tcPr>
                      <w:p w:rsidR="00CB69D2" w:rsidRPr="00CB69D2" w:rsidRDefault="00CB69D2" w:rsidP="00CB69D2">
                        <w:pPr>
                          <w:jc w:val="center"/>
                          <w:rPr>
                            <w:rFonts w:cstheme="minorHAnsi"/>
                          </w:rPr>
                        </w:pPr>
                        <w:r w:rsidRPr="00CB69D2">
                          <w:rPr>
                            <w:rFonts w:cstheme="minorHAnsi"/>
                          </w:rPr>
                          <w:t>3,87</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0,063</w:t>
                        </w:r>
                      </w:p>
                    </w:tc>
                    <w:tc>
                      <w:tcPr>
                        <w:tcW w:w="797" w:type="dxa"/>
                        <w:vAlign w:val="bottom"/>
                      </w:tcPr>
                      <w:p w:rsidR="00CB69D2" w:rsidRPr="00CB69D2" w:rsidRDefault="00CB69D2" w:rsidP="00CB69D2">
                        <w:pPr>
                          <w:jc w:val="center"/>
                          <w:rPr>
                            <w:rFonts w:cstheme="minorHAnsi"/>
                          </w:rPr>
                        </w:pPr>
                        <w:r w:rsidRPr="00CB69D2">
                          <w:rPr>
                            <w:rFonts w:cstheme="minorHAnsi"/>
                          </w:rPr>
                          <w:t>0,84</w:t>
                        </w:r>
                      </w:p>
                    </w:tc>
                    <w:tc>
                      <w:tcPr>
                        <w:tcW w:w="852" w:type="dxa"/>
                        <w:vAlign w:val="bottom"/>
                      </w:tcPr>
                      <w:p w:rsidR="00CB69D2" w:rsidRPr="00CB69D2" w:rsidRDefault="00CB69D2" w:rsidP="00CB69D2">
                        <w:pPr>
                          <w:jc w:val="center"/>
                          <w:rPr>
                            <w:rFonts w:cstheme="minorHAnsi"/>
                          </w:rPr>
                        </w:pPr>
                        <w:r w:rsidRPr="00CB69D2">
                          <w:rPr>
                            <w:rFonts w:cstheme="minorHAnsi"/>
                          </w:rPr>
                          <w:t>4,71</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0,125</w:t>
                        </w:r>
                      </w:p>
                    </w:tc>
                    <w:tc>
                      <w:tcPr>
                        <w:tcW w:w="797" w:type="dxa"/>
                        <w:vAlign w:val="bottom"/>
                      </w:tcPr>
                      <w:p w:rsidR="00CB69D2" w:rsidRPr="00CB69D2" w:rsidRDefault="00CB69D2" w:rsidP="00CB69D2">
                        <w:pPr>
                          <w:jc w:val="center"/>
                          <w:rPr>
                            <w:rFonts w:cstheme="minorHAnsi"/>
                          </w:rPr>
                        </w:pPr>
                        <w:r w:rsidRPr="00CB69D2">
                          <w:rPr>
                            <w:rFonts w:cstheme="minorHAnsi"/>
                          </w:rPr>
                          <w:t>11,95</w:t>
                        </w:r>
                      </w:p>
                    </w:tc>
                    <w:tc>
                      <w:tcPr>
                        <w:tcW w:w="852" w:type="dxa"/>
                        <w:vAlign w:val="bottom"/>
                      </w:tcPr>
                      <w:p w:rsidR="00CB69D2" w:rsidRPr="00CB69D2" w:rsidRDefault="00CB69D2" w:rsidP="00CB69D2">
                        <w:pPr>
                          <w:jc w:val="center"/>
                          <w:rPr>
                            <w:rFonts w:cstheme="minorHAnsi"/>
                          </w:rPr>
                        </w:pPr>
                        <w:r w:rsidRPr="00CB69D2">
                          <w:rPr>
                            <w:rFonts w:cstheme="minorHAnsi"/>
                          </w:rPr>
                          <w:t>16,67</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0,25</w:t>
                        </w:r>
                      </w:p>
                    </w:tc>
                    <w:tc>
                      <w:tcPr>
                        <w:tcW w:w="797" w:type="dxa"/>
                        <w:vAlign w:val="bottom"/>
                      </w:tcPr>
                      <w:p w:rsidR="00CB69D2" w:rsidRPr="00CB69D2" w:rsidRDefault="00CB69D2" w:rsidP="00CB69D2">
                        <w:pPr>
                          <w:jc w:val="center"/>
                          <w:rPr>
                            <w:rFonts w:cstheme="minorHAnsi"/>
                          </w:rPr>
                        </w:pPr>
                        <w:r w:rsidRPr="00CB69D2">
                          <w:rPr>
                            <w:rFonts w:cstheme="minorHAnsi"/>
                          </w:rPr>
                          <w:t>45,71</w:t>
                        </w:r>
                      </w:p>
                    </w:tc>
                    <w:tc>
                      <w:tcPr>
                        <w:tcW w:w="852" w:type="dxa"/>
                        <w:vAlign w:val="bottom"/>
                      </w:tcPr>
                      <w:p w:rsidR="00CB69D2" w:rsidRPr="00CB69D2" w:rsidRDefault="00CB69D2" w:rsidP="00CB69D2">
                        <w:pPr>
                          <w:jc w:val="center"/>
                          <w:rPr>
                            <w:rFonts w:cstheme="minorHAnsi"/>
                          </w:rPr>
                        </w:pPr>
                        <w:r w:rsidRPr="00CB69D2">
                          <w:rPr>
                            <w:rFonts w:cstheme="minorHAnsi"/>
                          </w:rPr>
                          <w:t>62,38</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0,5</w:t>
                        </w:r>
                      </w:p>
                    </w:tc>
                    <w:tc>
                      <w:tcPr>
                        <w:tcW w:w="797" w:type="dxa"/>
                        <w:vAlign w:val="bottom"/>
                      </w:tcPr>
                      <w:p w:rsidR="00CB69D2" w:rsidRPr="00CB69D2" w:rsidRDefault="00CB69D2" w:rsidP="00CB69D2">
                        <w:pPr>
                          <w:jc w:val="center"/>
                          <w:rPr>
                            <w:rFonts w:cstheme="minorHAnsi"/>
                          </w:rPr>
                        </w:pPr>
                        <w:r w:rsidRPr="00CB69D2">
                          <w:rPr>
                            <w:rFonts w:cstheme="minorHAnsi"/>
                          </w:rPr>
                          <w:t>17,76</w:t>
                        </w:r>
                      </w:p>
                    </w:tc>
                    <w:tc>
                      <w:tcPr>
                        <w:tcW w:w="852" w:type="dxa"/>
                        <w:vAlign w:val="bottom"/>
                      </w:tcPr>
                      <w:p w:rsidR="00CB69D2" w:rsidRPr="00CB69D2" w:rsidRDefault="00CB69D2" w:rsidP="00CB69D2">
                        <w:pPr>
                          <w:jc w:val="center"/>
                          <w:rPr>
                            <w:rFonts w:cstheme="minorHAnsi"/>
                          </w:rPr>
                        </w:pPr>
                        <w:r w:rsidRPr="00CB69D2">
                          <w:rPr>
                            <w:rFonts w:cstheme="minorHAnsi"/>
                          </w:rPr>
                          <w:t>80,13</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1</w:t>
                        </w:r>
                      </w:p>
                    </w:tc>
                    <w:tc>
                      <w:tcPr>
                        <w:tcW w:w="797" w:type="dxa"/>
                        <w:vAlign w:val="bottom"/>
                      </w:tcPr>
                      <w:p w:rsidR="00CB69D2" w:rsidRPr="00CB69D2" w:rsidRDefault="00CB69D2" w:rsidP="00CB69D2">
                        <w:pPr>
                          <w:jc w:val="center"/>
                          <w:rPr>
                            <w:rFonts w:cstheme="minorHAnsi"/>
                          </w:rPr>
                        </w:pPr>
                        <w:r w:rsidRPr="00CB69D2">
                          <w:rPr>
                            <w:rFonts w:cstheme="minorHAnsi"/>
                          </w:rPr>
                          <w:t>9,00</w:t>
                        </w:r>
                      </w:p>
                    </w:tc>
                    <w:tc>
                      <w:tcPr>
                        <w:tcW w:w="852" w:type="dxa"/>
                        <w:vAlign w:val="bottom"/>
                      </w:tcPr>
                      <w:p w:rsidR="00CB69D2" w:rsidRPr="00CB69D2" w:rsidRDefault="00CB69D2" w:rsidP="00CB69D2">
                        <w:pPr>
                          <w:jc w:val="center"/>
                          <w:rPr>
                            <w:rFonts w:cstheme="minorHAnsi"/>
                          </w:rPr>
                        </w:pPr>
                        <w:r w:rsidRPr="00CB69D2">
                          <w:rPr>
                            <w:rFonts w:cstheme="minorHAnsi"/>
                          </w:rPr>
                          <w:t>89,14</w:t>
                        </w:r>
                      </w:p>
                    </w:tc>
                  </w:tr>
                  <w:tr w:rsidR="00CB69D2" w:rsidRPr="00CB69D2" w:rsidTr="003D49E4">
                    <w:trPr>
                      <w:trHeight w:val="195"/>
                    </w:trPr>
                    <w:tc>
                      <w:tcPr>
                        <w:tcW w:w="0" w:type="auto"/>
                        <w:tcBorders>
                          <w:bottom w:val="nil"/>
                        </w:tcBorders>
                        <w:noWrap/>
                      </w:tcPr>
                      <w:p w:rsidR="00CB69D2" w:rsidRPr="00CB69D2" w:rsidRDefault="00CB69D2" w:rsidP="00CB69D2">
                        <w:pPr>
                          <w:jc w:val="center"/>
                          <w:rPr>
                            <w:rFonts w:eastAsia="Arial Unicode MS" w:cstheme="minorHAnsi"/>
                          </w:rPr>
                        </w:pPr>
                        <w:r w:rsidRPr="00CB69D2">
                          <w:rPr>
                            <w:rFonts w:cstheme="minorHAnsi"/>
                          </w:rPr>
                          <w:t>2</w:t>
                        </w:r>
                      </w:p>
                    </w:tc>
                    <w:tc>
                      <w:tcPr>
                        <w:tcW w:w="797" w:type="dxa"/>
                        <w:tcBorders>
                          <w:bottom w:val="nil"/>
                        </w:tcBorders>
                        <w:vAlign w:val="bottom"/>
                      </w:tcPr>
                      <w:p w:rsidR="00CB69D2" w:rsidRPr="00CB69D2" w:rsidRDefault="00CB69D2" w:rsidP="00CB69D2">
                        <w:pPr>
                          <w:jc w:val="center"/>
                          <w:rPr>
                            <w:rFonts w:cstheme="minorHAnsi"/>
                          </w:rPr>
                        </w:pPr>
                        <w:r w:rsidRPr="00CB69D2">
                          <w:rPr>
                            <w:rFonts w:cstheme="minorHAnsi"/>
                          </w:rPr>
                          <w:t>7,98</w:t>
                        </w:r>
                      </w:p>
                    </w:tc>
                    <w:tc>
                      <w:tcPr>
                        <w:tcW w:w="852" w:type="dxa"/>
                        <w:tcBorders>
                          <w:bottom w:val="nil"/>
                        </w:tcBorders>
                        <w:vAlign w:val="bottom"/>
                      </w:tcPr>
                      <w:p w:rsidR="00CB69D2" w:rsidRPr="00CB69D2" w:rsidRDefault="00CB69D2" w:rsidP="00CB69D2">
                        <w:pPr>
                          <w:jc w:val="center"/>
                          <w:rPr>
                            <w:rFonts w:cstheme="minorHAnsi"/>
                          </w:rPr>
                        </w:pPr>
                        <w:r w:rsidRPr="00CB69D2">
                          <w:rPr>
                            <w:rFonts w:cstheme="minorHAnsi"/>
                          </w:rPr>
                          <w:t>97,12</w:t>
                        </w:r>
                      </w:p>
                    </w:tc>
                  </w:tr>
                  <w:tr w:rsidR="00CB69D2" w:rsidRPr="00CB69D2" w:rsidTr="003D49E4">
                    <w:trPr>
                      <w:trHeight w:val="195"/>
                    </w:trPr>
                    <w:tc>
                      <w:tcPr>
                        <w:tcW w:w="0" w:type="auto"/>
                        <w:tcBorders>
                          <w:bottom w:val="nil"/>
                        </w:tcBorders>
                        <w:noWrap/>
                      </w:tcPr>
                      <w:p w:rsidR="00CB69D2" w:rsidRPr="00CB69D2" w:rsidRDefault="00CB69D2" w:rsidP="00CB69D2">
                        <w:pPr>
                          <w:jc w:val="center"/>
                          <w:rPr>
                            <w:rFonts w:eastAsia="Arial Unicode MS" w:cstheme="minorHAnsi"/>
                          </w:rPr>
                        </w:pPr>
                        <w:r w:rsidRPr="00CB69D2">
                          <w:rPr>
                            <w:rFonts w:cstheme="minorHAnsi"/>
                          </w:rPr>
                          <w:t>4</w:t>
                        </w:r>
                      </w:p>
                    </w:tc>
                    <w:tc>
                      <w:tcPr>
                        <w:tcW w:w="797" w:type="dxa"/>
                        <w:tcBorders>
                          <w:bottom w:val="nil"/>
                        </w:tcBorders>
                        <w:vAlign w:val="bottom"/>
                      </w:tcPr>
                      <w:p w:rsidR="00CB69D2" w:rsidRPr="00CB69D2" w:rsidRDefault="00CB69D2" w:rsidP="00CB69D2">
                        <w:pPr>
                          <w:jc w:val="center"/>
                          <w:rPr>
                            <w:rFonts w:cstheme="minorHAnsi"/>
                          </w:rPr>
                        </w:pPr>
                        <w:r w:rsidRPr="00CB69D2">
                          <w:rPr>
                            <w:rFonts w:cstheme="minorHAnsi"/>
                          </w:rPr>
                          <w:t>2,88</w:t>
                        </w:r>
                      </w:p>
                    </w:tc>
                    <w:tc>
                      <w:tcPr>
                        <w:tcW w:w="852" w:type="dxa"/>
                        <w:tcBorders>
                          <w:bottom w:val="nil"/>
                        </w:tcBorders>
                        <w:vAlign w:val="bottom"/>
                      </w:tcPr>
                      <w:p w:rsidR="00CB69D2" w:rsidRPr="00CB69D2" w:rsidRDefault="00CB69D2" w:rsidP="00CB69D2">
                        <w:pPr>
                          <w:jc w:val="center"/>
                          <w:rPr>
                            <w:rFonts w:cstheme="minorHAnsi"/>
                          </w:rPr>
                        </w:pPr>
                        <w:r w:rsidRPr="00CB69D2">
                          <w:rPr>
                            <w:rFonts w:cstheme="minorHAnsi"/>
                          </w:rPr>
                          <w:t>100,00</w:t>
                        </w:r>
                      </w:p>
                    </w:tc>
                  </w:tr>
                </w:tbl>
                <w:p w:rsidR="00CB69D2" w:rsidRPr="00CB69D2" w:rsidRDefault="00CB69D2" w:rsidP="00CB69D2">
                  <w:pPr>
                    <w:rPr>
                      <w:rFonts w:cstheme="minorHAnsi"/>
                    </w:rPr>
                  </w:pPr>
                </w:p>
              </w:tc>
              <w:tc>
                <w:tcPr>
                  <w:tcW w:w="6480" w:type="dxa"/>
                  <w:shd w:val="clear" w:color="auto" w:fill="auto"/>
                </w:tcPr>
                <w:p w:rsidR="00CB69D2" w:rsidRPr="00CB69D2" w:rsidRDefault="00CB69D2" w:rsidP="00CB69D2">
                  <w:pPr>
                    <w:rPr>
                      <w:rFonts w:cstheme="minorHAnsi"/>
                    </w:rPr>
                  </w:pPr>
                  <w:r w:rsidRPr="00CB69D2">
                    <w:rPr>
                      <w:rFonts w:cstheme="minorHAnsi"/>
                      <w:noProof/>
                      <w:lang w:eastAsia="cs-CZ"/>
                    </w:rPr>
                    <w:drawing>
                      <wp:inline distT="0" distB="0" distL="0" distR="0">
                        <wp:extent cx="4029075" cy="2505075"/>
                        <wp:effectExtent l="0" t="0" r="9525" b="9525"/>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2505075"/>
                                </a:xfrm>
                                <a:prstGeom prst="rect">
                                  <a:avLst/>
                                </a:prstGeom>
                                <a:noFill/>
                                <a:ln>
                                  <a:noFill/>
                                </a:ln>
                              </pic:spPr>
                            </pic:pic>
                          </a:graphicData>
                        </a:graphic>
                      </wp:inline>
                    </w:drawing>
                  </w:r>
                </w:p>
              </w:tc>
            </w:tr>
          </w:tbl>
          <w:p w:rsidR="00CB69D2" w:rsidRPr="00CB69D2" w:rsidRDefault="00CB69D2" w:rsidP="00CB69D2">
            <w:pPr>
              <w:spacing w:line="288" w:lineRule="auto"/>
              <w:jc w:val="center"/>
              <w:rPr>
                <w:rFonts w:cstheme="minorHAnsi"/>
              </w:rPr>
            </w:pPr>
            <w:r w:rsidRPr="00CB69D2">
              <w:rPr>
                <w:rFonts w:cstheme="minorHAnsi"/>
                <w:b/>
              </w:rPr>
              <w:t>Graf 8.</w:t>
            </w:r>
            <w:r w:rsidRPr="00CB69D2">
              <w:rPr>
                <w:rFonts w:cstheme="minorHAnsi"/>
              </w:rPr>
              <w:t xml:space="preserve"> Distribuce a kumulativní distribuce velikosti zrn kameniva svrchní omítkové vrstvy SSB.</w:t>
            </w:r>
          </w:p>
          <w:p w:rsidR="00CB69D2" w:rsidRPr="00CB69D2" w:rsidRDefault="00CB69D2" w:rsidP="00CB69D2">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85"/>
              <w:gridCol w:w="6497"/>
            </w:tblGrid>
            <w:tr w:rsidR="00CB69D2" w:rsidRPr="00CB69D2" w:rsidTr="003D49E4">
              <w:tc>
                <w:tcPr>
                  <w:tcW w:w="2808" w:type="dxa"/>
                  <w:shd w:val="clear" w:color="auto" w:fill="auto"/>
                </w:tcPr>
                <w:tbl>
                  <w:tblPr>
                    <w:tblW w:w="2520" w:type="dxa"/>
                    <w:tblBorders>
                      <w:bottom w:val="single" w:sz="4" w:space="0" w:color="auto"/>
                    </w:tblBorders>
                    <w:tblCellMar>
                      <w:left w:w="0" w:type="dxa"/>
                      <w:right w:w="0" w:type="dxa"/>
                    </w:tblCellMar>
                    <w:tblLook w:val="0000" w:firstRow="0" w:lastRow="0" w:firstColumn="0" w:lastColumn="0" w:noHBand="0" w:noVBand="0"/>
                  </w:tblPr>
                  <w:tblGrid>
                    <w:gridCol w:w="903"/>
                    <w:gridCol w:w="783"/>
                    <w:gridCol w:w="834"/>
                  </w:tblGrid>
                  <w:tr w:rsidR="00CB69D2" w:rsidRPr="00CB69D2" w:rsidTr="003D49E4">
                    <w:trPr>
                      <w:trHeight w:val="195"/>
                    </w:trPr>
                    <w:tc>
                      <w:tcPr>
                        <w:tcW w:w="887" w:type="dxa"/>
                        <w:tcBorders>
                          <w:top w:val="single" w:sz="4" w:space="0" w:color="auto"/>
                          <w:bottom w:val="single" w:sz="4" w:space="0" w:color="auto"/>
                        </w:tcBorders>
                        <w:noWrap/>
                      </w:tcPr>
                      <w:p w:rsidR="00CB69D2" w:rsidRPr="00CB69D2" w:rsidRDefault="00CB69D2" w:rsidP="00CB69D2">
                        <w:pPr>
                          <w:jc w:val="center"/>
                          <w:rPr>
                            <w:rFonts w:cstheme="minorHAnsi"/>
                            <w:b/>
                          </w:rPr>
                        </w:pPr>
                        <w:r w:rsidRPr="00CB69D2">
                          <w:rPr>
                            <w:rFonts w:cstheme="minorHAnsi"/>
                            <w:b/>
                          </w:rPr>
                          <w:t>D</w:t>
                        </w:r>
                      </w:p>
                      <w:p w:rsidR="00CB69D2" w:rsidRPr="00CB69D2" w:rsidRDefault="00CB69D2" w:rsidP="00CB69D2">
                        <w:pPr>
                          <w:jc w:val="center"/>
                          <w:rPr>
                            <w:rFonts w:cstheme="minorHAnsi"/>
                            <w:b/>
                          </w:rPr>
                        </w:pPr>
                        <w:r w:rsidRPr="00CB69D2">
                          <w:rPr>
                            <w:rFonts w:cstheme="minorHAnsi"/>
                            <w:b/>
                          </w:rPr>
                          <w:t>[mm]</w:t>
                        </w:r>
                      </w:p>
                    </w:tc>
                    <w:tc>
                      <w:tcPr>
                        <w:tcW w:w="790" w:type="dxa"/>
                        <w:tcBorders>
                          <w:top w:val="single" w:sz="4" w:space="0" w:color="auto"/>
                          <w:bottom w:val="single" w:sz="4" w:space="0" w:color="auto"/>
                        </w:tcBorders>
                      </w:tcPr>
                      <w:p w:rsidR="00CB69D2" w:rsidRPr="00CB69D2" w:rsidRDefault="00CB69D2" w:rsidP="00CB69D2">
                        <w:pPr>
                          <w:jc w:val="center"/>
                          <w:rPr>
                            <w:rFonts w:cstheme="minorHAnsi"/>
                            <w:b/>
                          </w:rPr>
                        </w:pPr>
                        <w:r w:rsidRPr="00CB69D2">
                          <w:rPr>
                            <w:rFonts w:cstheme="minorHAnsi"/>
                            <w:b/>
                          </w:rPr>
                          <w:t>Zachyt.</w:t>
                        </w:r>
                      </w:p>
                      <w:p w:rsidR="00CB69D2" w:rsidRPr="00CB69D2" w:rsidRDefault="00CB69D2" w:rsidP="00CB69D2">
                        <w:pPr>
                          <w:jc w:val="center"/>
                          <w:rPr>
                            <w:rFonts w:eastAsia="Arial Unicode MS" w:cstheme="minorHAnsi"/>
                            <w:b/>
                          </w:rPr>
                        </w:pPr>
                        <w:r w:rsidRPr="00CB69D2">
                          <w:rPr>
                            <w:rFonts w:cstheme="minorHAnsi"/>
                            <w:b/>
                          </w:rPr>
                          <w:t>[% hm.]</w:t>
                        </w:r>
                      </w:p>
                    </w:tc>
                    <w:tc>
                      <w:tcPr>
                        <w:tcW w:w="843" w:type="dxa"/>
                        <w:tcBorders>
                          <w:top w:val="single" w:sz="4" w:space="0" w:color="auto"/>
                          <w:bottom w:val="single" w:sz="4" w:space="0" w:color="auto"/>
                        </w:tcBorders>
                      </w:tcPr>
                      <w:p w:rsidR="00CB69D2" w:rsidRPr="00CB69D2" w:rsidRDefault="00CB69D2" w:rsidP="00CB69D2">
                        <w:pPr>
                          <w:jc w:val="center"/>
                          <w:rPr>
                            <w:rFonts w:cstheme="minorHAnsi"/>
                            <w:b/>
                          </w:rPr>
                        </w:pPr>
                        <w:r w:rsidRPr="00CB69D2">
                          <w:rPr>
                            <w:rFonts w:cstheme="minorHAnsi"/>
                            <w:b/>
                          </w:rPr>
                          <w:t>Přepad.</w:t>
                        </w:r>
                      </w:p>
                      <w:p w:rsidR="00CB69D2" w:rsidRPr="00CB69D2" w:rsidRDefault="00CB69D2" w:rsidP="00CB69D2">
                        <w:pPr>
                          <w:jc w:val="center"/>
                          <w:rPr>
                            <w:rFonts w:eastAsia="Arial Unicode MS" w:cstheme="minorHAnsi"/>
                            <w:b/>
                          </w:rPr>
                        </w:pPr>
                        <w:r w:rsidRPr="00CB69D2">
                          <w:rPr>
                            <w:rFonts w:cstheme="minorHAnsi"/>
                            <w:b/>
                          </w:rPr>
                          <w:t>[% hm.]</w:t>
                        </w:r>
                      </w:p>
                    </w:tc>
                  </w:tr>
                  <w:tr w:rsidR="00CB69D2" w:rsidRPr="00CB69D2" w:rsidTr="003D49E4">
                    <w:trPr>
                      <w:trHeight w:val="195"/>
                    </w:trPr>
                    <w:tc>
                      <w:tcPr>
                        <w:tcW w:w="0" w:type="auto"/>
                        <w:tcBorders>
                          <w:top w:val="single" w:sz="4" w:space="0" w:color="auto"/>
                        </w:tcBorders>
                        <w:noWrap/>
                      </w:tcPr>
                      <w:p w:rsidR="00CB69D2" w:rsidRPr="00CB69D2" w:rsidRDefault="00CB69D2" w:rsidP="00CB69D2">
                        <w:pPr>
                          <w:jc w:val="center"/>
                          <w:rPr>
                            <w:rFonts w:eastAsia="Arial Unicode MS" w:cstheme="minorHAnsi"/>
                          </w:rPr>
                        </w:pPr>
                        <w:r w:rsidRPr="00CB69D2">
                          <w:rPr>
                            <w:rFonts w:cstheme="minorHAnsi"/>
                          </w:rPr>
                          <w:t>&gt;0,063</w:t>
                        </w:r>
                      </w:p>
                    </w:tc>
                    <w:tc>
                      <w:tcPr>
                        <w:tcW w:w="790" w:type="dxa"/>
                        <w:tcBorders>
                          <w:top w:val="single" w:sz="4" w:space="0" w:color="auto"/>
                        </w:tcBorders>
                        <w:vAlign w:val="bottom"/>
                      </w:tcPr>
                      <w:p w:rsidR="00CB69D2" w:rsidRPr="00CB69D2" w:rsidRDefault="00CB69D2" w:rsidP="00CB69D2">
                        <w:pPr>
                          <w:jc w:val="center"/>
                          <w:rPr>
                            <w:rFonts w:cstheme="minorHAnsi"/>
                          </w:rPr>
                        </w:pPr>
                        <w:r w:rsidRPr="00CB69D2">
                          <w:rPr>
                            <w:rFonts w:cstheme="minorHAnsi"/>
                          </w:rPr>
                          <w:t>5,63</w:t>
                        </w:r>
                      </w:p>
                    </w:tc>
                    <w:tc>
                      <w:tcPr>
                        <w:tcW w:w="843" w:type="dxa"/>
                        <w:tcBorders>
                          <w:top w:val="single" w:sz="4" w:space="0" w:color="auto"/>
                        </w:tcBorders>
                        <w:vAlign w:val="bottom"/>
                      </w:tcPr>
                      <w:p w:rsidR="00CB69D2" w:rsidRPr="00CB69D2" w:rsidRDefault="00CB69D2" w:rsidP="00CB69D2">
                        <w:pPr>
                          <w:jc w:val="center"/>
                          <w:rPr>
                            <w:rFonts w:cstheme="minorHAnsi"/>
                          </w:rPr>
                        </w:pPr>
                        <w:r w:rsidRPr="00CB69D2">
                          <w:rPr>
                            <w:rFonts w:cstheme="minorHAnsi"/>
                          </w:rPr>
                          <w:t>5,63</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0,063</w:t>
                        </w:r>
                      </w:p>
                    </w:tc>
                    <w:tc>
                      <w:tcPr>
                        <w:tcW w:w="790" w:type="dxa"/>
                        <w:vAlign w:val="bottom"/>
                      </w:tcPr>
                      <w:p w:rsidR="00CB69D2" w:rsidRPr="00CB69D2" w:rsidRDefault="00CB69D2" w:rsidP="00CB69D2">
                        <w:pPr>
                          <w:jc w:val="center"/>
                          <w:rPr>
                            <w:rFonts w:cstheme="minorHAnsi"/>
                          </w:rPr>
                        </w:pPr>
                        <w:r w:rsidRPr="00CB69D2">
                          <w:rPr>
                            <w:rFonts w:cstheme="minorHAnsi"/>
                          </w:rPr>
                          <w:t>1,31</w:t>
                        </w:r>
                      </w:p>
                    </w:tc>
                    <w:tc>
                      <w:tcPr>
                        <w:tcW w:w="843" w:type="dxa"/>
                        <w:vAlign w:val="bottom"/>
                      </w:tcPr>
                      <w:p w:rsidR="00CB69D2" w:rsidRPr="00CB69D2" w:rsidRDefault="00CB69D2" w:rsidP="00CB69D2">
                        <w:pPr>
                          <w:jc w:val="center"/>
                          <w:rPr>
                            <w:rFonts w:cstheme="minorHAnsi"/>
                          </w:rPr>
                        </w:pPr>
                        <w:r w:rsidRPr="00CB69D2">
                          <w:rPr>
                            <w:rFonts w:cstheme="minorHAnsi"/>
                          </w:rPr>
                          <w:t>6,94</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0,125</w:t>
                        </w:r>
                      </w:p>
                    </w:tc>
                    <w:tc>
                      <w:tcPr>
                        <w:tcW w:w="790" w:type="dxa"/>
                        <w:vAlign w:val="bottom"/>
                      </w:tcPr>
                      <w:p w:rsidR="00CB69D2" w:rsidRPr="00CB69D2" w:rsidRDefault="00CB69D2" w:rsidP="00CB69D2">
                        <w:pPr>
                          <w:jc w:val="center"/>
                          <w:rPr>
                            <w:rFonts w:cstheme="minorHAnsi"/>
                          </w:rPr>
                        </w:pPr>
                        <w:r w:rsidRPr="00CB69D2">
                          <w:rPr>
                            <w:rFonts w:cstheme="minorHAnsi"/>
                          </w:rPr>
                          <w:t>11,36</w:t>
                        </w:r>
                      </w:p>
                    </w:tc>
                    <w:tc>
                      <w:tcPr>
                        <w:tcW w:w="843" w:type="dxa"/>
                        <w:vAlign w:val="bottom"/>
                      </w:tcPr>
                      <w:p w:rsidR="00CB69D2" w:rsidRPr="00CB69D2" w:rsidRDefault="00CB69D2" w:rsidP="00CB69D2">
                        <w:pPr>
                          <w:jc w:val="center"/>
                          <w:rPr>
                            <w:rFonts w:cstheme="minorHAnsi"/>
                          </w:rPr>
                        </w:pPr>
                        <w:r w:rsidRPr="00CB69D2">
                          <w:rPr>
                            <w:rFonts w:cstheme="minorHAnsi"/>
                          </w:rPr>
                          <w:t>18,30</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0,25</w:t>
                        </w:r>
                      </w:p>
                    </w:tc>
                    <w:tc>
                      <w:tcPr>
                        <w:tcW w:w="790" w:type="dxa"/>
                        <w:vAlign w:val="bottom"/>
                      </w:tcPr>
                      <w:p w:rsidR="00CB69D2" w:rsidRPr="00CB69D2" w:rsidRDefault="00CB69D2" w:rsidP="00CB69D2">
                        <w:pPr>
                          <w:jc w:val="center"/>
                          <w:rPr>
                            <w:rFonts w:cstheme="minorHAnsi"/>
                          </w:rPr>
                        </w:pPr>
                        <w:r w:rsidRPr="00CB69D2">
                          <w:rPr>
                            <w:rFonts w:cstheme="minorHAnsi"/>
                          </w:rPr>
                          <w:t>38,43</w:t>
                        </w:r>
                      </w:p>
                    </w:tc>
                    <w:tc>
                      <w:tcPr>
                        <w:tcW w:w="843" w:type="dxa"/>
                        <w:vAlign w:val="bottom"/>
                      </w:tcPr>
                      <w:p w:rsidR="00CB69D2" w:rsidRPr="00CB69D2" w:rsidRDefault="00CB69D2" w:rsidP="00CB69D2">
                        <w:pPr>
                          <w:jc w:val="center"/>
                          <w:rPr>
                            <w:rFonts w:cstheme="minorHAnsi"/>
                          </w:rPr>
                        </w:pPr>
                        <w:r w:rsidRPr="00CB69D2">
                          <w:rPr>
                            <w:rFonts w:cstheme="minorHAnsi"/>
                          </w:rPr>
                          <w:t>56,73</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0,5</w:t>
                        </w:r>
                      </w:p>
                    </w:tc>
                    <w:tc>
                      <w:tcPr>
                        <w:tcW w:w="790" w:type="dxa"/>
                        <w:vAlign w:val="bottom"/>
                      </w:tcPr>
                      <w:p w:rsidR="00CB69D2" w:rsidRPr="00CB69D2" w:rsidRDefault="00CB69D2" w:rsidP="00CB69D2">
                        <w:pPr>
                          <w:jc w:val="center"/>
                          <w:rPr>
                            <w:rFonts w:cstheme="minorHAnsi"/>
                          </w:rPr>
                        </w:pPr>
                        <w:r w:rsidRPr="00CB69D2">
                          <w:rPr>
                            <w:rFonts w:cstheme="minorHAnsi"/>
                          </w:rPr>
                          <w:t>18,92</w:t>
                        </w:r>
                      </w:p>
                    </w:tc>
                    <w:tc>
                      <w:tcPr>
                        <w:tcW w:w="843" w:type="dxa"/>
                        <w:vAlign w:val="bottom"/>
                      </w:tcPr>
                      <w:p w:rsidR="00CB69D2" w:rsidRPr="00CB69D2" w:rsidRDefault="00CB69D2" w:rsidP="00CB69D2">
                        <w:pPr>
                          <w:jc w:val="center"/>
                          <w:rPr>
                            <w:rFonts w:cstheme="minorHAnsi"/>
                          </w:rPr>
                        </w:pPr>
                        <w:r w:rsidRPr="00CB69D2">
                          <w:rPr>
                            <w:rFonts w:cstheme="minorHAnsi"/>
                          </w:rPr>
                          <w:t>75,65</w:t>
                        </w:r>
                      </w:p>
                    </w:tc>
                  </w:tr>
                  <w:tr w:rsidR="00CB69D2" w:rsidRPr="00CB69D2" w:rsidTr="003D49E4">
                    <w:trPr>
                      <w:trHeight w:val="195"/>
                    </w:trPr>
                    <w:tc>
                      <w:tcPr>
                        <w:tcW w:w="0" w:type="auto"/>
                        <w:noWrap/>
                      </w:tcPr>
                      <w:p w:rsidR="00CB69D2" w:rsidRPr="00CB69D2" w:rsidRDefault="00CB69D2" w:rsidP="00CB69D2">
                        <w:pPr>
                          <w:jc w:val="center"/>
                          <w:rPr>
                            <w:rFonts w:eastAsia="Arial Unicode MS" w:cstheme="minorHAnsi"/>
                          </w:rPr>
                        </w:pPr>
                        <w:r w:rsidRPr="00CB69D2">
                          <w:rPr>
                            <w:rFonts w:cstheme="minorHAnsi"/>
                          </w:rPr>
                          <w:t>1</w:t>
                        </w:r>
                      </w:p>
                    </w:tc>
                    <w:tc>
                      <w:tcPr>
                        <w:tcW w:w="790" w:type="dxa"/>
                        <w:vAlign w:val="bottom"/>
                      </w:tcPr>
                      <w:p w:rsidR="00CB69D2" w:rsidRPr="00CB69D2" w:rsidRDefault="00CB69D2" w:rsidP="00CB69D2">
                        <w:pPr>
                          <w:jc w:val="center"/>
                          <w:rPr>
                            <w:rFonts w:cstheme="minorHAnsi"/>
                          </w:rPr>
                        </w:pPr>
                        <w:r w:rsidRPr="00CB69D2">
                          <w:rPr>
                            <w:rFonts w:cstheme="minorHAnsi"/>
                          </w:rPr>
                          <w:t>11,23</w:t>
                        </w:r>
                      </w:p>
                    </w:tc>
                    <w:tc>
                      <w:tcPr>
                        <w:tcW w:w="843" w:type="dxa"/>
                        <w:vAlign w:val="bottom"/>
                      </w:tcPr>
                      <w:p w:rsidR="00CB69D2" w:rsidRPr="00CB69D2" w:rsidRDefault="00CB69D2" w:rsidP="00CB69D2">
                        <w:pPr>
                          <w:jc w:val="center"/>
                          <w:rPr>
                            <w:rFonts w:cstheme="minorHAnsi"/>
                          </w:rPr>
                        </w:pPr>
                        <w:r w:rsidRPr="00CB69D2">
                          <w:rPr>
                            <w:rFonts w:cstheme="minorHAnsi"/>
                          </w:rPr>
                          <w:t>86,88</w:t>
                        </w:r>
                      </w:p>
                    </w:tc>
                  </w:tr>
                  <w:tr w:rsidR="00CB69D2" w:rsidRPr="00CB69D2" w:rsidTr="003D49E4">
                    <w:trPr>
                      <w:trHeight w:val="195"/>
                    </w:trPr>
                    <w:tc>
                      <w:tcPr>
                        <w:tcW w:w="0" w:type="auto"/>
                        <w:tcBorders>
                          <w:bottom w:val="nil"/>
                        </w:tcBorders>
                        <w:noWrap/>
                      </w:tcPr>
                      <w:p w:rsidR="00CB69D2" w:rsidRPr="00CB69D2" w:rsidRDefault="00CB69D2" w:rsidP="00CB69D2">
                        <w:pPr>
                          <w:jc w:val="center"/>
                          <w:rPr>
                            <w:rFonts w:eastAsia="Arial Unicode MS" w:cstheme="minorHAnsi"/>
                          </w:rPr>
                        </w:pPr>
                        <w:r w:rsidRPr="00CB69D2">
                          <w:rPr>
                            <w:rFonts w:cstheme="minorHAnsi"/>
                          </w:rPr>
                          <w:t>2</w:t>
                        </w:r>
                      </w:p>
                    </w:tc>
                    <w:tc>
                      <w:tcPr>
                        <w:tcW w:w="790" w:type="dxa"/>
                        <w:tcBorders>
                          <w:bottom w:val="nil"/>
                        </w:tcBorders>
                        <w:vAlign w:val="bottom"/>
                      </w:tcPr>
                      <w:p w:rsidR="00CB69D2" w:rsidRPr="00CB69D2" w:rsidRDefault="00CB69D2" w:rsidP="00CB69D2">
                        <w:pPr>
                          <w:jc w:val="center"/>
                          <w:rPr>
                            <w:rFonts w:cstheme="minorHAnsi"/>
                          </w:rPr>
                        </w:pPr>
                        <w:r w:rsidRPr="00CB69D2">
                          <w:rPr>
                            <w:rFonts w:cstheme="minorHAnsi"/>
                          </w:rPr>
                          <w:t>9,14</w:t>
                        </w:r>
                      </w:p>
                    </w:tc>
                    <w:tc>
                      <w:tcPr>
                        <w:tcW w:w="843" w:type="dxa"/>
                        <w:tcBorders>
                          <w:bottom w:val="nil"/>
                        </w:tcBorders>
                        <w:vAlign w:val="bottom"/>
                      </w:tcPr>
                      <w:p w:rsidR="00CB69D2" w:rsidRPr="00CB69D2" w:rsidRDefault="00CB69D2" w:rsidP="00CB69D2">
                        <w:pPr>
                          <w:jc w:val="center"/>
                          <w:rPr>
                            <w:rFonts w:cstheme="minorHAnsi"/>
                          </w:rPr>
                        </w:pPr>
                        <w:r w:rsidRPr="00CB69D2">
                          <w:rPr>
                            <w:rFonts w:cstheme="minorHAnsi"/>
                          </w:rPr>
                          <w:t>96,02</w:t>
                        </w:r>
                      </w:p>
                    </w:tc>
                  </w:tr>
                  <w:tr w:rsidR="00CB69D2" w:rsidRPr="00CB69D2" w:rsidTr="003D49E4">
                    <w:trPr>
                      <w:trHeight w:val="195"/>
                    </w:trPr>
                    <w:tc>
                      <w:tcPr>
                        <w:tcW w:w="0" w:type="auto"/>
                        <w:tcBorders>
                          <w:bottom w:val="nil"/>
                        </w:tcBorders>
                        <w:noWrap/>
                      </w:tcPr>
                      <w:p w:rsidR="00CB69D2" w:rsidRPr="00CB69D2" w:rsidRDefault="00CB69D2" w:rsidP="00CB69D2">
                        <w:pPr>
                          <w:jc w:val="center"/>
                          <w:rPr>
                            <w:rFonts w:eastAsia="Arial Unicode MS" w:cstheme="minorHAnsi"/>
                          </w:rPr>
                        </w:pPr>
                        <w:r w:rsidRPr="00CB69D2">
                          <w:rPr>
                            <w:rFonts w:cstheme="minorHAnsi"/>
                          </w:rPr>
                          <w:t>4</w:t>
                        </w:r>
                      </w:p>
                    </w:tc>
                    <w:tc>
                      <w:tcPr>
                        <w:tcW w:w="790" w:type="dxa"/>
                        <w:tcBorders>
                          <w:bottom w:val="nil"/>
                        </w:tcBorders>
                        <w:vAlign w:val="bottom"/>
                      </w:tcPr>
                      <w:p w:rsidR="00CB69D2" w:rsidRPr="00CB69D2" w:rsidRDefault="00CB69D2" w:rsidP="00CB69D2">
                        <w:pPr>
                          <w:jc w:val="center"/>
                          <w:rPr>
                            <w:rFonts w:cstheme="minorHAnsi"/>
                          </w:rPr>
                        </w:pPr>
                        <w:r w:rsidRPr="00CB69D2">
                          <w:rPr>
                            <w:rFonts w:cstheme="minorHAnsi"/>
                          </w:rPr>
                          <w:t>3,98</w:t>
                        </w:r>
                      </w:p>
                    </w:tc>
                    <w:tc>
                      <w:tcPr>
                        <w:tcW w:w="843" w:type="dxa"/>
                        <w:tcBorders>
                          <w:bottom w:val="nil"/>
                        </w:tcBorders>
                        <w:vAlign w:val="bottom"/>
                      </w:tcPr>
                      <w:p w:rsidR="00CB69D2" w:rsidRPr="00CB69D2" w:rsidRDefault="00CB69D2" w:rsidP="00CB69D2">
                        <w:pPr>
                          <w:jc w:val="center"/>
                          <w:rPr>
                            <w:rFonts w:cstheme="minorHAnsi"/>
                          </w:rPr>
                        </w:pPr>
                        <w:r w:rsidRPr="00CB69D2">
                          <w:rPr>
                            <w:rFonts w:cstheme="minorHAnsi"/>
                          </w:rPr>
                          <w:t>100,00</w:t>
                        </w:r>
                      </w:p>
                    </w:tc>
                  </w:tr>
                </w:tbl>
                <w:p w:rsidR="00CB69D2" w:rsidRPr="00CB69D2" w:rsidRDefault="00CB69D2" w:rsidP="00CB69D2">
                  <w:pPr>
                    <w:rPr>
                      <w:rFonts w:cstheme="minorHAnsi"/>
                    </w:rPr>
                  </w:pPr>
                </w:p>
              </w:tc>
              <w:tc>
                <w:tcPr>
                  <w:tcW w:w="6480" w:type="dxa"/>
                  <w:shd w:val="clear" w:color="auto" w:fill="auto"/>
                </w:tcPr>
                <w:p w:rsidR="00CB69D2" w:rsidRPr="00CB69D2" w:rsidRDefault="00CB69D2" w:rsidP="00CB69D2">
                  <w:pPr>
                    <w:rPr>
                      <w:rFonts w:cstheme="minorHAnsi"/>
                    </w:rPr>
                  </w:pPr>
                  <w:r w:rsidRPr="00CB69D2">
                    <w:rPr>
                      <w:rFonts w:cstheme="minorHAnsi"/>
                      <w:noProof/>
                      <w:lang w:eastAsia="cs-CZ"/>
                    </w:rPr>
                    <w:drawing>
                      <wp:inline distT="0" distB="0" distL="0" distR="0">
                        <wp:extent cx="4114800" cy="2600325"/>
                        <wp:effectExtent l="0" t="0" r="0" b="9525"/>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2600325"/>
                                </a:xfrm>
                                <a:prstGeom prst="rect">
                                  <a:avLst/>
                                </a:prstGeom>
                                <a:noFill/>
                                <a:ln>
                                  <a:noFill/>
                                </a:ln>
                              </pic:spPr>
                            </pic:pic>
                          </a:graphicData>
                        </a:graphic>
                      </wp:inline>
                    </w:drawing>
                  </w:r>
                </w:p>
              </w:tc>
            </w:tr>
          </w:tbl>
          <w:p w:rsidR="00CB69D2" w:rsidRPr="00CB69D2" w:rsidRDefault="00CB69D2" w:rsidP="00F9065B">
            <w:pPr>
              <w:spacing w:line="288" w:lineRule="auto"/>
              <w:jc w:val="both"/>
              <w:rPr>
                <w:rFonts w:cstheme="minorHAnsi"/>
              </w:rPr>
            </w:pPr>
            <w:r w:rsidRPr="00CB69D2">
              <w:rPr>
                <w:rFonts w:cstheme="minorHAnsi"/>
                <w:b/>
              </w:rPr>
              <w:t>Graf 9.</w:t>
            </w:r>
            <w:r w:rsidRPr="00CB69D2">
              <w:rPr>
                <w:rFonts w:cstheme="minorHAnsi"/>
              </w:rPr>
              <w:t xml:space="preserve"> Distribuce a kumulativní distribuce velikosti zrn kameniva spodní omítkové vrstvy SSC</w:t>
            </w:r>
          </w:p>
          <w:p w:rsidR="00CB69D2" w:rsidRPr="00CB69D2" w:rsidRDefault="00CB69D2" w:rsidP="00F9065B">
            <w:pPr>
              <w:spacing w:line="288" w:lineRule="auto"/>
              <w:jc w:val="both"/>
              <w:rPr>
                <w:rFonts w:cstheme="minorHAnsi"/>
              </w:rPr>
            </w:pPr>
          </w:p>
          <w:p w:rsidR="00E31E3A" w:rsidRPr="00CB69D2" w:rsidRDefault="00E31E3A" w:rsidP="00F9065B">
            <w:pPr>
              <w:spacing w:line="288" w:lineRule="auto"/>
              <w:jc w:val="both"/>
              <w:rPr>
                <w:rFonts w:cstheme="minorHAnsi"/>
              </w:rPr>
            </w:pPr>
          </w:p>
          <w:p w:rsidR="00B709C7" w:rsidRPr="00CB69D2"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CB69D2">
              <w:rPr>
                <w:rFonts w:asciiTheme="minorHAnsi" w:hAnsiTheme="minorHAnsi" w:cstheme="minorHAnsi"/>
                <w:sz w:val="22"/>
                <w:szCs w:val="22"/>
                <w:u w:val="single"/>
              </w:rPr>
              <w:t>Závěr</w:t>
            </w:r>
            <w:bookmarkEnd w:id="1"/>
            <w:r w:rsidR="00CF03FC" w:rsidRPr="00CB69D2">
              <w:rPr>
                <w:rFonts w:asciiTheme="minorHAnsi" w:hAnsiTheme="minorHAnsi" w:cstheme="minorHAnsi"/>
                <w:sz w:val="22"/>
                <w:szCs w:val="22"/>
                <w:u w:val="single"/>
              </w:rPr>
              <w:t xml:space="preserve"> 1</w:t>
            </w:r>
          </w:p>
          <w:p w:rsidR="00B709C7" w:rsidRPr="00CB69D2" w:rsidRDefault="00B709C7" w:rsidP="00B709C7">
            <w:pPr>
              <w:autoSpaceDE w:val="0"/>
              <w:autoSpaceDN w:val="0"/>
              <w:adjustRightInd w:val="0"/>
              <w:spacing w:line="288" w:lineRule="auto"/>
              <w:jc w:val="both"/>
              <w:rPr>
                <w:rFonts w:cstheme="minorHAnsi"/>
              </w:rPr>
            </w:pPr>
            <w:r w:rsidRPr="00CB69D2">
              <w:rPr>
                <w:rFonts w:cstheme="minorHAnsi"/>
              </w:rPr>
              <w:t xml:space="preserve">Zkoumané omítkové materiály lze rozdělit do následujících skupin. </w:t>
            </w:r>
          </w:p>
          <w:p w:rsidR="00B709C7" w:rsidRPr="00CB69D2" w:rsidRDefault="00B709C7" w:rsidP="00B709C7">
            <w:pPr>
              <w:autoSpaceDE w:val="0"/>
              <w:autoSpaceDN w:val="0"/>
              <w:adjustRightInd w:val="0"/>
              <w:spacing w:line="288" w:lineRule="auto"/>
              <w:jc w:val="both"/>
              <w:rPr>
                <w:rFonts w:cstheme="minorHAnsi"/>
              </w:rPr>
            </w:pPr>
          </w:p>
          <w:p w:rsidR="00B709C7" w:rsidRPr="00CB69D2" w:rsidRDefault="00B709C7" w:rsidP="00CF03FC">
            <w:pPr>
              <w:autoSpaceDE w:val="0"/>
              <w:autoSpaceDN w:val="0"/>
              <w:adjustRightInd w:val="0"/>
              <w:spacing w:line="288" w:lineRule="auto"/>
              <w:jc w:val="both"/>
              <w:rPr>
                <w:rFonts w:cstheme="minorHAnsi"/>
                <w:b/>
              </w:rPr>
            </w:pPr>
            <w:r w:rsidRPr="00CB69D2">
              <w:rPr>
                <w:rFonts w:cstheme="minorHAnsi"/>
                <w:b/>
              </w:rPr>
              <w:t>Spárovací maltovina, pravděpodobně renesanční</w:t>
            </w:r>
          </w:p>
          <w:p w:rsidR="00B709C7" w:rsidRPr="00CB69D2" w:rsidRDefault="00B709C7" w:rsidP="00CF03FC">
            <w:pPr>
              <w:autoSpaceDE w:val="0"/>
              <w:autoSpaceDN w:val="0"/>
              <w:adjustRightInd w:val="0"/>
              <w:spacing w:line="288" w:lineRule="auto"/>
              <w:jc w:val="both"/>
              <w:rPr>
                <w:rFonts w:cstheme="minorHAnsi"/>
              </w:rPr>
            </w:pPr>
            <w:r w:rsidRPr="00CB69D2">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CB69D2" w:rsidRDefault="00B709C7" w:rsidP="00B709C7">
            <w:pPr>
              <w:autoSpaceDE w:val="0"/>
              <w:autoSpaceDN w:val="0"/>
              <w:adjustRightInd w:val="0"/>
              <w:spacing w:line="288" w:lineRule="auto"/>
              <w:jc w:val="both"/>
              <w:rPr>
                <w:rFonts w:cstheme="minorHAnsi"/>
              </w:rPr>
            </w:pPr>
          </w:p>
          <w:p w:rsidR="00B709C7" w:rsidRPr="00CB69D2" w:rsidRDefault="00B709C7" w:rsidP="00B709C7">
            <w:pPr>
              <w:autoSpaceDE w:val="0"/>
              <w:autoSpaceDN w:val="0"/>
              <w:adjustRightInd w:val="0"/>
              <w:jc w:val="center"/>
              <w:rPr>
                <w:rFonts w:cstheme="minorHAnsi"/>
              </w:rPr>
            </w:pPr>
            <w:r w:rsidRPr="00CB69D2">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CB69D2" w:rsidRDefault="00B709C7" w:rsidP="00B709C7">
            <w:pPr>
              <w:autoSpaceDE w:val="0"/>
              <w:autoSpaceDN w:val="0"/>
              <w:adjustRightInd w:val="0"/>
              <w:jc w:val="center"/>
              <w:rPr>
                <w:rFonts w:cstheme="minorHAnsi"/>
              </w:rPr>
            </w:pPr>
            <w:r w:rsidRPr="00CB69D2">
              <w:rPr>
                <w:rFonts w:cstheme="minorHAnsi"/>
                <w:b/>
              </w:rPr>
              <w:t>Graf 14.</w:t>
            </w:r>
            <w:r w:rsidRPr="00CB69D2">
              <w:rPr>
                <w:rFonts w:cstheme="minorHAnsi"/>
              </w:rPr>
              <w:t xml:space="preserve"> Distribuce velikosti zrn kameniva spárovacích maltovin.</w:t>
            </w:r>
          </w:p>
          <w:p w:rsidR="00B709C7" w:rsidRPr="00CB69D2" w:rsidRDefault="00B709C7" w:rsidP="00B709C7">
            <w:pPr>
              <w:autoSpaceDE w:val="0"/>
              <w:autoSpaceDN w:val="0"/>
              <w:adjustRightInd w:val="0"/>
              <w:spacing w:line="288" w:lineRule="auto"/>
              <w:rPr>
                <w:rFonts w:cstheme="minorHAnsi"/>
              </w:rPr>
            </w:pPr>
          </w:p>
          <w:p w:rsidR="00B709C7" w:rsidRPr="00CB69D2" w:rsidRDefault="00B709C7" w:rsidP="00CF03FC">
            <w:pPr>
              <w:autoSpaceDE w:val="0"/>
              <w:autoSpaceDN w:val="0"/>
              <w:adjustRightInd w:val="0"/>
              <w:spacing w:line="288" w:lineRule="auto"/>
              <w:jc w:val="both"/>
              <w:rPr>
                <w:rFonts w:cstheme="minorHAnsi"/>
                <w:b/>
              </w:rPr>
            </w:pPr>
            <w:r w:rsidRPr="00CB69D2">
              <w:rPr>
                <w:rFonts w:cstheme="minorHAnsi"/>
                <w:b/>
              </w:rPr>
              <w:t>Renesanční omítky</w:t>
            </w:r>
          </w:p>
          <w:p w:rsidR="00B709C7" w:rsidRPr="00CB69D2" w:rsidRDefault="00B709C7" w:rsidP="00CF03FC">
            <w:pPr>
              <w:spacing w:line="288" w:lineRule="auto"/>
              <w:jc w:val="both"/>
              <w:rPr>
                <w:rFonts w:cstheme="minorHAnsi"/>
              </w:rPr>
            </w:pPr>
            <w:r w:rsidRPr="00CB69D2">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CB69D2">
                <w:rPr>
                  <w:rFonts w:cstheme="minorHAnsi"/>
                </w:rPr>
                <w:t>1 cm</w:t>
              </w:r>
            </w:smartTag>
            <w:r w:rsidRPr="00CB69D2">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CB69D2">
                <w:rPr>
                  <w:rFonts w:cstheme="minorHAnsi"/>
                </w:rPr>
                <w:t>0,7 cm</w:t>
              </w:r>
            </w:smartTag>
            <w:r w:rsidRPr="00CB69D2">
              <w:rPr>
                <w:rFonts w:cstheme="minorHAnsi"/>
              </w:rPr>
              <w:t>.</w:t>
            </w:r>
          </w:p>
          <w:p w:rsidR="00CF03FC" w:rsidRPr="00CB69D2" w:rsidRDefault="00CF03FC" w:rsidP="00B709C7">
            <w:pPr>
              <w:spacing w:line="288" w:lineRule="auto"/>
              <w:ind w:firstLine="567"/>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CB69D2">
              <w:rPr>
                <w:rFonts w:cstheme="minorHAnsi"/>
              </w:rPr>
              <w:t>k je v různé míře sulfatizovaný.</w:t>
            </w:r>
          </w:p>
          <w:p w:rsidR="00CF03FC" w:rsidRPr="00CB69D2" w:rsidRDefault="00CF03FC" w:rsidP="00B709C7">
            <w:pPr>
              <w:spacing w:line="288" w:lineRule="auto"/>
              <w:ind w:firstLine="567"/>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CB69D2">
                <w:rPr>
                  <w:rFonts w:cstheme="minorHAnsi"/>
                </w:rPr>
                <w:t>0,063 cm</w:t>
              </w:r>
            </w:smartTag>
            <w:r w:rsidRPr="00CB69D2">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CB69D2">
                <w:rPr>
                  <w:rFonts w:cstheme="minorHAnsi"/>
                </w:rPr>
                <w:t>4 mm</w:t>
              </w:r>
            </w:smartTag>
            <w:r w:rsidRPr="00CB69D2">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CB69D2" w:rsidRDefault="00B709C7" w:rsidP="00B709C7">
            <w:pPr>
              <w:spacing w:line="288" w:lineRule="auto"/>
              <w:ind w:firstLine="567"/>
              <w:jc w:val="both"/>
              <w:rPr>
                <w:rFonts w:cstheme="minorHAnsi"/>
              </w:rPr>
            </w:pPr>
          </w:p>
          <w:p w:rsidR="00B709C7" w:rsidRPr="00CB69D2" w:rsidRDefault="00B709C7" w:rsidP="00B709C7">
            <w:pPr>
              <w:spacing w:line="288" w:lineRule="auto"/>
              <w:jc w:val="both"/>
              <w:rPr>
                <w:rFonts w:cstheme="minorHAnsi"/>
              </w:rPr>
            </w:pPr>
            <w:r w:rsidRPr="00CB69D2">
              <w:rPr>
                <w:rFonts w:cstheme="minorHAnsi"/>
                <w:b/>
              </w:rPr>
              <w:t xml:space="preserve">Tab. 13. </w:t>
            </w:r>
            <w:r w:rsidRPr="00CB69D2">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CB69D2" w:rsidTr="008B1878">
              <w:tc>
                <w:tcPr>
                  <w:tcW w:w="2808" w:type="dxa"/>
                  <w:tcBorders>
                    <w:bottom w:val="single" w:sz="4" w:space="0" w:color="auto"/>
                  </w:tcBorders>
                  <w:shd w:val="clear" w:color="auto" w:fill="auto"/>
                </w:tcPr>
                <w:p w:rsidR="00B709C7" w:rsidRPr="00CB69D2" w:rsidRDefault="00B709C7" w:rsidP="00B709C7">
                  <w:pPr>
                    <w:spacing w:line="288" w:lineRule="auto"/>
                    <w:jc w:val="both"/>
                    <w:rPr>
                      <w:rFonts w:cstheme="minorHAnsi"/>
                      <w:b/>
                    </w:rPr>
                  </w:pPr>
                  <w:r w:rsidRPr="00CB69D2">
                    <w:rPr>
                      <w:rFonts w:cstheme="minorHAnsi"/>
                      <w:b/>
                    </w:rPr>
                    <w:t>vzorek</w:t>
                  </w:r>
                </w:p>
              </w:tc>
              <w:tc>
                <w:tcPr>
                  <w:tcW w:w="1042"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JZ1A</w:t>
                  </w:r>
                </w:p>
              </w:tc>
              <w:tc>
                <w:tcPr>
                  <w:tcW w:w="1043"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JZ1B</w:t>
                  </w:r>
                </w:p>
              </w:tc>
              <w:tc>
                <w:tcPr>
                  <w:tcW w:w="1043"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SZ4B</w:t>
                  </w:r>
                </w:p>
              </w:tc>
              <w:tc>
                <w:tcPr>
                  <w:tcW w:w="1042"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SZ4C</w:t>
                  </w:r>
                </w:p>
              </w:tc>
              <w:tc>
                <w:tcPr>
                  <w:tcW w:w="1043"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V6A</w:t>
                  </w:r>
                </w:p>
              </w:tc>
              <w:tc>
                <w:tcPr>
                  <w:tcW w:w="1043"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V6B</w:t>
                  </w:r>
                </w:p>
              </w:tc>
            </w:tr>
            <w:tr w:rsidR="00B709C7" w:rsidRPr="00CB69D2" w:rsidTr="008B1878">
              <w:tc>
                <w:tcPr>
                  <w:tcW w:w="2808" w:type="dxa"/>
                  <w:tcBorders>
                    <w:top w:val="single" w:sz="4" w:space="0" w:color="auto"/>
                    <w:bottom w:val="single" w:sz="4" w:space="0" w:color="auto"/>
                  </w:tcBorders>
                  <w:shd w:val="clear" w:color="auto" w:fill="auto"/>
                </w:tcPr>
                <w:p w:rsidR="00B709C7" w:rsidRPr="00CB69D2" w:rsidRDefault="00B709C7" w:rsidP="00B709C7">
                  <w:pPr>
                    <w:spacing w:line="288" w:lineRule="auto"/>
                    <w:jc w:val="both"/>
                    <w:rPr>
                      <w:rFonts w:cstheme="minorHAnsi"/>
                      <w:b/>
                    </w:rPr>
                  </w:pPr>
                  <w:r w:rsidRPr="00CB69D2">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1,63</w:t>
                  </w:r>
                </w:p>
              </w:tc>
            </w:tr>
          </w:tbl>
          <w:p w:rsidR="00B709C7" w:rsidRPr="00CB69D2" w:rsidRDefault="00B709C7" w:rsidP="00B709C7">
            <w:pPr>
              <w:spacing w:line="288" w:lineRule="auto"/>
              <w:ind w:firstLine="567"/>
              <w:jc w:val="both"/>
              <w:rPr>
                <w:rFonts w:cstheme="minorHAnsi"/>
              </w:rPr>
            </w:pPr>
          </w:p>
          <w:p w:rsidR="00B709C7" w:rsidRPr="00CB69D2" w:rsidRDefault="00B709C7" w:rsidP="00B709C7">
            <w:pPr>
              <w:jc w:val="center"/>
              <w:rPr>
                <w:rFonts w:cstheme="minorHAnsi"/>
              </w:rPr>
            </w:pPr>
            <w:r w:rsidRPr="00CB69D2">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CB69D2" w:rsidRDefault="00B709C7" w:rsidP="00B709C7">
            <w:pPr>
              <w:jc w:val="center"/>
              <w:rPr>
                <w:rFonts w:cstheme="minorHAnsi"/>
              </w:rPr>
            </w:pPr>
            <w:r w:rsidRPr="00CB69D2">
              <w:rPr>
                <w:rFonts w:cstheme="minorHAnsi"/>
                <w:b/>
                <w:color w:val="35341D"/>
              </w:rPr>
              <w:t xml:space="preserve">Obr. </w:t>
            </w:r>
            <w:r w:rsidRPr="00CB69D2">
              <w:rPr>
                <w:rFonts w:cstheme="minorHAnsi"/>
                <w:b/>
              </w:rPr>
              <w:fldChar w:fldCharType="begin"/>
            </w:r>
            <w:r w:rsidRPr="00CB69D2">
              <w:rPr>
                <w:rFonts w:cstheme="minorHAnsi"/>
                <w:b/>
              </w:rPr>
              <w:instrText xml:space="preserve"> SEQ Obr. \* ARABIC </w:instrText>
            </w:r>
            <w:r w:rsidRPr="00CB69D2">
              <w:rPr>
                <w:rFonts w:cstheme="minorHAnsi"/>
                <w:b/>
              </w:rPr>
              <w:fldChar w:fldCharType="separate"/>
            </w:r>
            <w:r w:rsidRPr="00CB69D2">
              <w:rPr>
                <w:rFonts w:cstheme="minorHAnsi"/>
                <w:b/>
                <w:noProof/>
              </w:rPr>
              <w:t>90</w:t>
            </w:r>
            <w:r w:rsidRPr="00CB69D2">
              <w:rPr>
                <w:rFonts w:cstheme="minorHAnsi"/>
                <w:b/>
              </w:rPr>
              <w:fldChar w:fldCharType="end"/>
            </w:r>
            <w:r w:rsidRPr="00CB69D2">
              <w:rPr>
                <w:rFonts w:cstheme="minorHAnsi"/>
                <w:b/>
              </w:rPr>
              <w:t>.</w:t>
            </w:r>
            <w:r w:rsidRPr="00CB69D2">
              <w:rPr>
                <w:rFonts w:cstheme="minorHAnsi"/>
              </w:rPr>
              <w:t xml:space="preserve"> Mikroskopický snímek horninového úlomku obsahujícího minerál zeleného odstínu.</w:t>
            </w:r>
          </w:p>
          <w:p w:rsidR="00B709C7" w:rsidRPr="00CB69D2" w:rsidRDefault="00B709C7" w:rsidP="00B709C7">
            <w:pPr>
              <w:spacing w:line="288" w:lineRule="auto"/>
              <w:ind w:firstLine="567"/>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CB69D2" w:rsidRDefault="00B709C7" w:rsidP="00B709C7">
            <w:pPr>
              <w:jc w:val="both"/>
              <w:rPr>
                <w:rFonts w:cstheme="minorHAnsi"/>
              </w:rPr>
            </w:pPr>
          </w:p>
          <w:p w:rsidR="00B709C7" w:rsidRPr="00CB69D2" w:rsidRDefault="00B709C7" w:rsidP="00B709C7">
            <w:pPr>
              <w:autoSpaceDE w:val="0"/>
              <w:autoSpaceDN w:val="0"/>
              <w:adjustRightInd w:val="0"/>
              <w:jc w:val="center"/>
              <w:rPr>
                <w:rFonts w:cstheme="minorHAnsi"/>
              </w:rPr>
            </w:pPr>
            <w:r w:rsidRPr="00CB69D2">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CB69D2" w:rsidRDefault="00B709C7" w:rsidP="00B709C7">
            <w:pPr>
              <w:autoSpaceDE w:val="0"/>
              <w:autoSpaceDN w:val="0"/>
              <w:adjustRightInd w:val="0"/>
              <w:jc w:val="center"/>
              <w:rPr>
                <w:rFonts w:cstheme="minorHAnsi"/>
              </w:rPr>
            </w:pPr>
            <w:r w:rsidRPr="00CB69D2">
              <w:rPr>
                <w:rFonts w:cstheme="minorHAnsi"/>
                <w:b/>
              </w:rPr>
              <w:t>Graf 15.</w:t>
            </w:r>
            <w:r w:rsidRPr="00CB69D2">
              <w:rPr>
                <w:rFonts w:cstheme="minorHAnsi"/>
              </w:rPr>
              <w:t xml:space="preserve"> Distribuce velikosti zrn kameniva renesančních omítek.</w:t>
            </w:r>
          </w:p>
          <w:p w:rsidR="00B709C7" w:rsidRPr="00CB69D2" w:rsidRDefault="00B709C7" w:rsidP="00B709C7">
            <w:pPr>
              <w:autoSpaceDE w:val="0"/>
              <w:autoSpaceDN w:val="0"/>
              <w:adjustRightInd w:val="0"/>
              <w:spacing w:line="288" w:lineRule="auto"/>
              <w:ind w:firstLine="567"/>
              <w:jc w:val="both"/>
              <w:rPr>
                <w:rFonts w:cstheme="minorHAnsi"/>
                <w:b/>
              </w:rPr>
            </w:pPr>
          </w:p>
          <w:p w:rsidR="00B709C7" w:rsidRPr="00CB69D2" w:rsidRDefault="00B709C7" w:rsidP="00CF03FC">
            <w:pPr>
              <w:autoSpaceDE w:val="0"/>
              <w:autoSpaceDN w:val="0"/>
              <w:adjustRightInd w:val="0"/>
              <w:spacing w:line="288" w:lineRule="auto"/>
              <w:jc w:val="both"/>
              <w:rPr>
                <w:rFonts w:cstheme="minorHAnsi"/>
                <w:b/>
              </w:rPr>
            </w:pPr>
            <w:r w:rsidRPr="00CB69D2">
              <w:rPr>
                <w:rFonts w:cstheme="minorHAnsi"/>
                <w:b/>
              </w:rPr>
              <w:t>Omítky z restaurátorských zásahů</w:t>
            </w:r>
          </w:p>
          <w:p w:rsidR="00CF03FC" w:rsidRPr="00CB69D2" w:rsidRDefault="00B709C7" w:rsidP="00CF03FC">
            <w:pPr>
              <w:autoSpaceDE w:val="0"/>
              <w:autoSpaceDN w:val="0"/>
              <w:adjustRightInd w:val="0"/>
              <w:spacing w:line="288" w:lineRule="auto"/>
              <w:jc w:val="both"/>
              <w:rPr>
                <w:rFonts w:cstheme="minorHAnsi"/>
              </w:rPr>
            </w:pPr>
            <w:r w:rsidRPr="00CB69D2">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CB69D2" w:rsidRDefault="00CF03FC" w:rsidP="00CF03FC">
            <w:pPr>
              <w:autoSpaceDE w:val="0"/>
              <w:autoSpaceDN w:val="0"/>
              <w:adjustRightInd w:val="0"/>
              <w:spacing w:line="288" w:lineRule="auto"/>
              <w:jc w:val="both"/>
              <w:rPr>
                <w:rFonts w:cstheme="minorHAnsi"/>
              </w:rPr>
            </w:pPr>
          </w:p>
          <w:p w:rsidR="00B709C7" w:rsidRPr="00CB69D2" w:rsidRDefault="00B709C7" w:rsidP="00CF03FC">
            <w:pPr>
              <w:autoSpaceDE w:val="0"/>
              <w:autoSpaceDN w:val="0"/>
              <w:adjustRightInd w:val="0"/>
              <w:spacing w:line="288" w:lineRule="auto"/>
              <w:jc w:val="both"/>
              <w:rPr>
                <w:rFonts w:cstheme="minorHAnsi"/>
              </w:rPr>
            </w:pPr>
            <w:r w:rsidRPr="00CB69D2">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CB69D2">
                <w:rPr>
                  <w:rFonts w:cstheme="minorHAnsi"/>
                </w:rPr>
                <w:t>1 a</w:t>
              </w:r>
            </w:smartTag>
            <w:r w:rsidRPr="00CB69D2">
              <w:rPr>
                <w:rFonts w:cstheme="minorHAnsi"/>
              </w:rPr>
              <w:t xml:space="preserve"> </w:t>
            </w:r>
            <w:smartTag w:uri="urn:schemas-microsoft-com:office:smarttags" w:element="metricconverter">
              <w:smartTagPr>
                <w:attr w:name="ProductID" w:val="3,5 cm"/>
              </w:smartTagPr>
              <w:r w:rsidRPr="00CB69D2">
                <w:rPr>
                  <w:rFonts w:cstheme="minorHAnsi"/>
                </w:rPr>
                <w:t>3,5 cm</w:t>
              </w:r>
            </w:smartTag>
            <w:r w:rsidRPr="00CB69D2">
              <w:rPr>
                <w:rFonts w:cstheme="minorHAnsi"/>
              </w:rPr>
              <w:t>.</w:t>
            </w:r>
          </w:p>
          <w:p w:rsidR="00CF03FC" w:rsidRPr="00CB69D2" w:rsidRDefault="00CF03FC" w:rsidP="00B709C7">
            <w:pPr>
              <w:autoSpaceDE w:val="0"/>
              <w:autoSpaceDN w:val="0"/>
              <w:adjustRightInd w:val="0"/>
              <w:spacing w:line="288" w:lineRule="auto"/>
              <w:ind w:firstLine="567"/>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CB69D2" w:rsidRDefault="00CF03FC" w:rsidP="00B709C7">
            <w:pPr>
              <w:spacing w:line="288" w:lineRule="auto"/>
              <w:ind w:firstLine="567"/>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CB69D2" w:rsidRDefault="00CF03FC" w:rsidP="00B709C7">
            <w:pPr>
              <w:spacing w:line="288" w:lineRule="auto"/>
              <w:ind w:firstLine="567"/>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CB69D2" w:rsidRDefault="00B709C7" w:rsidP="00B709C7">
            <w:pPr>
              <w:spacing w:line="288" w:lineRule="auto"/>
              <w:ind w:firstLine="567"/>
              <w:jc w:val="both"/>
              <w:rPr>
                <w:rFonts w:cstheme="minorHAnsi"/>
              </w:rPr>
            </w:pPr>
          </w:p>
          <w:p w:rsidR="00B709C7" w:rsidRPr="00CB69D2" w:rsidRDefault="00B709C7" w:rsidP="00B709C7">
            <w:pPr>
              <w:spacing w:line="288" w:lineRule="auto"/>
              <w:jc w:val="both"/>
              <w:rPr>
                <w:rFonts w:cstheme="minorHAnsi"/>
              </w:rPr>
            </w:pPr>
            <w:r w:rsidRPr="00CB69D2">
              <w:rPr>
                <w:rFonts w:cstheme="minorHAnsi"/>
                <w:b/>
              </w:rPr>
              <w:t xml:space="preserve">Tab. 14. </w:t>
            </w:r>
            <w:r w:rsidRPr="00CB69D2">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CB69D2" w:rsidTr="008B1878">
              <w:tc>
                <w:tcPr>
                  <w:tcW w:w="2808" w:type="dxa"/>
                  <w:tcBorders>
                    <w:bottom w:val="single" w:sz="4" w:space="0" w:color="auto"/>
                  </w:tcBorders>
                  <w:shd w:val="clear" w:color="auto" w:fill="auto"/>
                </w:tcPr>
                <w:p w:rsidR="00B709C7" w:rsidRPr="00CB69D2" w:rsidRDefault="00B709C7" w:rsidP="00B709C7">
                  <w:pPr>
                    <w:spacing w:line="288" w:lineRule="auto"/>
                    <w:jc w:val="both"/>
                    <w:rPr>
                      <w:rFonts w:cstheme="minorHAnsi"/>
                      <w:b/>
                    </w:rPr>
                  </w:pPr>
                  <w:r w:rsidRPr="00CB69D2">
                    <w:rPr>
                      <w:rFonts w:cstheme="minorHAnsi"/>
                      <w:b/>
                    </w:rPr>
                    <w:t>vzorek</w:t>
                  </w:r>
                </w:p>
              </w:tc>
              <w:tc>
                <w:tcPr>
                  <w:tcW w:w="1224"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JZ2A</w:t>
                  </w:r>
                </w:p>
              </w:tc>
              <w:tc>
                <w:tcPr>
                  <w:tcW w:w="1224"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JZ2B</w:t>
                  </w:r>
                </w:p>
              </w:tc>
              <w:tc>
                <w:tcPr>
                  <w:tcW w:w="1224"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JZ3B</w:t>
                  </w:r>
                </w:p>
              </w:tc>
              <w:tc>
                <w:tcPr>
                  <w:tcW w:w="1224"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SZ5A</w:t>
                  </w:r>
                </w:p>
              </w:tc>
              <w:tc>
                <w:tcPr>
                  <w:tcW w:w="1224"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V7A</w:t>
                  </w:r>
                </w:p>
              </w:tc>
            </w:tr>
            <w:tr w:rsidR="00B709C7" w:rsidRPr="00CB69D2" w:rsidTr="008B1878">
              <w:tc>
                <w:tcPr>
                  <w:tcW w:w="2808" w:type="dxa"/>
                  <w:tcBorders>
                    <w:top w:val="single" w:sz="4" w:space="0" w:color="auto"/>
                    <w:bottom w:val="single" w:sz="4" w:space="0" w:color="auto"/>
                  </w:tcBorders>
                  <w:shd w:val="clear" w:color="auto" w:fill="auto"/>
                </w:tcPr>
                <w:p w:rsidR="00B709C7" w:rsidRPr="00CB69D2" w:rsidRDefault="00B709C7" w:rsidP="00B709C7">
                  <w:pPr>
                    <w:spacing w:line="288" w:lineRule="auto"/>
                    <w:jc w:val="both"/>
                    <w:rPr>
                      <w:rFonts w:cstheme="minorHAnsi"/>
                      <w:b/>
                    </w:rPr>
                  </w:pPr>
                  <w:r w:rsidRPr="00CB69D2">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3,90</w:t>
                  </w:r>
                </w:p>
              </w:tc>
            </w:tr>
          </w:tbl>
          <w:p w:rsidR="00B709C7" w:rsidRPr="00CB69D2" w:rsidRDefault="00B709C7" w:rsidP="00B709C7">
            <w:pPr>
              <w:spacing w:line="288" w:lineRule="auto"/>
              <w:ind w:firstLine="567"/>
              <w:jc w:val="both"/>
              <w:rPr>
                <w:rFonts w:cstheme="minorHAnsi"/>
              </w:rPr>
            </w:pPr>
          </w:p>
          <w:p w:rsidR="00B709C7" w:rsidRPr="00CB69D2" w:rsidRDefault="00B709C7" w:rsidP="00B709C7">
            <w:pPr>
              <w:autoSpaceDE w:val="0"/>
              <w:autoSpaceDN w:val="0"/>
              <w:adjustRightInd w:val="0"/>
              <w:jc w:val="center"/>
              <w:rPr>
                <w:rFonts w:cstheme="minorHAnsi"/>
              </w:rPr>
            </w:pPr>
            <w:r w:rsidRPr="00CB69D2">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CB69D2" w:rsidRDefault="00B709C7" w:rsidP="00B709C7">
            <w:pPr>
              <w:autoSpaceDE w:val="0"/>
              <w:autoSpaceDN w:val="0"/>
              <w:adjustRightInd w:val="0"/>
              <w:jc w:val="center"/>
              <w:rPr>
                <w:rFonts w:cstheme="minorHAnsi"/>
              </w:rPr>
            </w:pPr>
            <w:r w:rsidRPr="00CB69D2">
              <w:rPr>
                <w:rFonts w:cstheme="minorHAnsi"/>
                <w:b/>
              </w:rPr>
              <w:t>Graf 16.</w:t>
            </w:r>
            <w:r w:rsidRPr="00CB69D2">
              <w:rPr>
                <w:rFonts w:cstheme="minorHAnsi"/>
              </w:rPr>
              <w:t xml:space="preserve"> Distribuce velikosti zrn kameniva omítek rekonstrukcí.</w:t>
            </w:r>
          </w:p>
          <w:p w:rsidR="00CF03FC" w:rsidRPr="00CB69D2" w:rsidRDefault="00CF03FC" w:rsidP="00B709C7">
            <w:pPr>
              <w:autoSpaceDE w:val="0"/>
              <w:autoSpaceDN w:val="0"/>
              <w:adjustRightInd w:val="0"/>
              <w:jc w:val="center"/>
              <w:rPr>
                <w:rFonts w:cstheme="minorHAnsi"/>
              </w:rPr>
            </w:pPr>
          </w:p>
          <w:p w:rsidR="00B709C7" w:rsidRPr="00CB69D2" w:rsidRDefault="00B709C7" w:rsidP="00CF03FC">
            <w:pPr>
              <w:autoSpaceDE w:val="0"/>
              <w:autoSpaceDN w:val="0"/>
              <w:adjustRightInd w:val="0"/>
              <w:spacing w:line="288" w:lineRule="auto"/>
              <w:jc w:val="both"/>
              <w:rPr>
                <w:rFonts w:cstheme="minorHAnsi"/>
                <w:b/>
              </w:rPr>
            </w:pPr>
            <w:r w:rsidRPr="00CB69D2">
              <w:rPr>
                <w:rFonts w:cstheme="minorHAnsi"/>
                <w:b/>
              </w:rPr>
              <w:t>Oblast soklu, severní stěna</w:t>
            </w:r>
          </w:p>
          <w:p w:rsidR="00B709C7" w:rsidRPr="00CB69D2" w:rsidRDefault="00B709C7" w:rsidP="00CF03FC">
            <w:pPr>
              <w:autoSpaceDE w:val="0"/>
              <w:autoSpaceDN w:val="0"/>
              <w:adjustRightInd w:val="0"/>
              <w:spacing w:line="288" w:lineRule="auto"/>
              <w:jc w:val="both"/>
              <w:rPr>
                <w:rFonts w:cstheme="minorHAnsi"/>
              </w:rPr>
            </w:pPr>
            <w:r w:rsidRPr="00CB69D2">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CB69D2" w:rsidRDefault="00CF03FC" w:rsidP="00CF03FC">
            <w:pPr>
              <w:autoSpaceDE w:val="0"/>
              <w:autoSpaceDN w:val="0"/>
              <w:adjustRightInd w:val="0"/>
              <w:spacing w:line="288" w:lineRule="auto"/>
              <w:jc w:val="both"/>
              <w:rPr>
                <w:rFonts w:cstheme="minorHAnsi"/>
              </w:rPr>
            </w:pPr>
          </w:p>
          <w:p w:rsidR="00B709C7" w:rsidRPr="00CB69D2" w:rsidRDefault="00B709C7" w:rsidP="00CF03FC">
            <w:pPr>
              <w:autoSpaceDE w:val="0"/>
              <w:autoSpaceDN w:val="0"/>
              <w:adjustRightInd w:val="0"/>
              <w:spacing w:line="288" w:lineRule="auto"/>
              <w:jc w:val="both"/>
              <w:rPr>
                <w:rFonts w:cstheme="minorHAnsi"/>
              </w:rPr>
            </w:pPr>
            <w:r w:rsidRPr="00CB69D2">
              <w:rPr>
                <w:rFonts w:cstheme="minorHAnsi"/>
              </w:rPr>
              <w:t>Distribuce velikosti zrn v kamenivu je obdobná u všech omítkových vrstev na soklu v místě odběru (Graf 17) a ve všech vzorcích omítek z rekonstrukcí (Graf 16).</w:t>
            </w:r>
          </w:p>
          <w:p w:rsidR="00B709C7" w:rsidRPr="00CB69D2" w:rsidRDefault="00B709C7" w:rsidP="00B709C7">
            <w:pPr>
              <w:autoSpaceDE w:val="0"/>
              <w:autoSpaceDN w:val="0"/>
              <w:adjustRightInd w:val="0"/>
              <w:spacing w:line="288" w:lineRule="auto"/>
              <w:ind w:firstLine="567"/>
              <w:jc w:val="both"/>
              <w:rPr>
                <w:rFonts w:cstheme="minorHAnsi"/>
              </w:rPr>
            </w:pPr>
          </w:p>
          <w:p w:rsidR="00B709C7" w:rsidRPr="00CB69D2" w:rsidRDefault="00B709C7" w:rsidP="00B709C7">
            <w:pPr>
              <w:spacing w:line="288" w:lineRule="auto"/>
              <w:jc w:val="both"/>
              <w:rPr>
                <w:rFonts w:cstheme="minorHAnsi"/>
              </w:rPr>
            </w:pPr>
            <w:r w:rsidRPr="00CB69D2">
              <w:rPr>
                <w:rFonts w:cstheme="minorHAnsi"/>
                <w:b/>
              </w:rPr>
              <w:t xml:space="preserve">Tab. 15. </w:t>
            </w:r>
            <w:r w:rsidRPr="00CB69D2">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CB69D2" w:rsidTr="008B1878">
              <w:tc>
                <w:tcPr>
                  <w:tcW w:w="3168" w:type="dxa"/>
                  <w:tcBorders>
                    <w:bottom w:val="single" w:sz="4" w:space="0" w:color="auto"/>
                  </w:tcBorders>
                  <w:shd w:val="clear" w:color="auto" w:fill="auto"/>
                </w:tcPr>
                <w:p w:rsidR="00B709C7" w:rsidRPr="00CB69D2" w:rsidRDefault="00B709C7" w:rsidP="00B709C7">
                  <w:pPr>
                    <w:spacing w:line="288" w:lineRule="auto"/>
                    <w:jc w:val="both"/>
                    <w:rPr>
                      <w:rFonts w:cstheme="minorHAnsi"/>
                      <w:b/>
                    </w:rPr>
                  </w:pPr>
                  <w:r w:rsidRPr="00CB69D2">
                    <w:rPr>
                      <w:rFonts w:cstheme="minorHAnsi"/>
                      <w:b/>
                    </w:rPr>
                    <w:t>vzorek</w:t>
                  </w:r>
                </w:p>
              </w:tc>
              <w:tc>
                <w:tcPr>
                  <w:tcW w:w="2040"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SSA</w:t>
                  </w:r>
                </w:p>
              </w:tc>
              <w:tc>
                <w:tcPr>
                  <w:tcW w:w="2040"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SSB</w:t>
                  </w:r>
                </w:p>
              </w:tc>
              <w:tc>
                <w:tcPr>
                  <w:tcW w:w="2040" w:type="dxa"/>
                  <w:tcBorders>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SSC</w:t>
                  </w:r>
                </w:p>
              </w:tc>
            </w:tr>
            <w:tr w:rsidR="00B709C7" w:rsidRPr="00CB69D2" w:rsidTr="008B1878">
              <w:tc>
                <w:tcPr>
                  <w:tcW w:w="3168" w:type="dxa"/>
                  <w:tcBorders>
                    <w:top w:val="single" w:sz="4" w:space="0" w:color="auto"/>
                    <w:bottom w:val="single" w:sz="4" w:space="0" w:color="auto"/>
                  </w:tcBorders>
                  <w:shd w:val="clear" w:color="auto" w:fill="auto"/>
                </w:tcPr>
                <w:p w:rsidR="00B709C7" w:rsidRPr="00CB69D2" w:rsidRDefault="00B709C7" w:rsidP="00B709C7">
                  <w:pPr>
                    <w:spacing w:line="288" w:lineRule="auto"/>
                    <w:jc w:val="both"/>
                    <w:rPr>
                      <w:rFonts w:cstheme="minorHAnsi"/>
                      <w:b/>
                    </w:rPr>
                  </w:pPr>
                  <w:r w:rsidRPr="00CB69D2">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CB69D2" w:rsidRDefault="00B709C7" w:rsidP="00B709C7">
                  <w:pPr>
                    <w:jc w:val="center"/>
                    <w:rPr>
                      <w:rFonts w:cstheme="minorHAnsi"/>
                    </w:rPr>
                  </w:pPr>
                  <w:r w:rsidRPr="00CB69D2">
                    <w:rPr>
                      <w:rFonts w:cstheme="minorHAnsi"/>
                    </w:rPr>
                    <w:t>1 : 3,56</w:t>
                  </w:r>
                </w:p>
              </w:tc>
            </w:tr>
          </w:tbl>
          <w:p w:rsidR="00B709C7" w:rsidRPr="00CB69D2" w:rsidRDefault="00B709C7" w:rsidP="00B709C7">
            <w:pPr>
              <w:autoSpaceDE w:val="0"/>
              <w:autoSpaceDN w:val="0"/>
              <w:adjustRightInd w:val="0"/>
              <w:spacing w:line="288" w:lineRule="auto"/>
              <w:jc w:val="both"/>
              <w:rPr>
                <w:rFonts w:cstheme="minorHAnsi"/>
              </w:rPr>
            </w:pPr>
          </w:p>
          <w:p w:rsidR="00B709C7" w:rsidRPr="00CB69D2" w:rsidRDefault="00B709C7" w:rsidP="00B709C7">
            <w:pPr>
              <w:autoSpaceDE w:val="0"/>
              <w:autoSpaceDN w:val="0"/>
              <w:adjustRightInd w:val="0"/>
              <w:spacing w:line="288" w:lineRule="auto"/>
              <w:jc w:val="both"/>
              <w:rPr>
                <w:rFonts w:cstheme="minorHAnsi"/>
              </w:rPr>
            </w:pPr>
          </w:p>
          <w:p w:rsidR="00B709C7" w:rsidRPr="00CB69D2" w:rsidRDefault="00B709C7" w:rsidP="00B709C7">
            <w:pPr>
              <w:autoSpaceDE w:val="0"/>
              <w:autoSpaceDN w:val="0"/>
              <w:adjustRightInd w:val="0"/>
              <w:jc w:val="center"/>
              <w:rPr>
                <w:rFonts w:cstheme="minorHAnsi"/>
              </w:rPr>
            </w:pPr>
            <w:r w:rsidRPr="00CB69D2">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CB69D2" w:rsidRDefault="00B709C7" w:rsidP="00B709C7">
            <w:pPr>
              <w:autoSpaceDE w:val="0"/>
              <w:autoSpaceDN w:val="0"/>
              <w:adjustRightInd w:val="0"/>
              <w:jc w:val="center"/>
              <w:rPr>
                <w:rFonts w:cstheme="minorHAnsi"/>
              </w:rPr>
            </w:pPr>
            <w:r w:rsidRPr="00CB69D2">
              <w:rPr>
                <w:rFonts w:cstheme="minorHAnsi"/>
                <w:b/>
              </w:rPr>
              <w:t>Graf 17.</w:t>
            </w:r>
            <w:r w:rsidRPr="00CB69D2">
              <w:rPr>
                <w:rFonts w:cstheme="minorHAnsi"/>
              </w:rPr>
              <w:t xml:space="preserve"> Distribuce velikosti zrn kameniva omítkových vrstev soklu severní fasády.</w:t>
            </w:r>
          </w:p>
          <w:p w:rsidR="00CF03FC" w:rsidRPr="00CB69D2" w:rsidRDefault="00B709C7" w:rsidP="00CF03FC">
            <w:pPr>
              <w:pStyle w:val="PU"/>
              <w:numPr>
                <w:ilvl w:val="0"/>
                <w:numId w:val="0"/>
              </w:numPr>
              <w:spacing w:line="288" w:lineRule="auto"/>
              <w:ind w:left="432" w:hanging="432"/>
              <w:rPr>
                <w:rFonts w:asciiTheme="minorHAnsi" w:hAnsiTheme="minorHAnsi" w:cstheme="minorHAnsi"/>
                <w:sz w:val="22"/>
                <w:szCs w:val="22"/>
              </w:rPr>
            </w:pPr>
            <w:r w:rsidRPr="00CB69D2">
              <w:rPr>
                <w:rFonts w:asciiTheme="minorHAnsi" w:hAnsiTheme="minorHAnsi" w:cstheme="minorHAnsi"/>
                <w:sz w:val="22"/>
                <w:szCs w:val="22"/>
              </w:rPr>
              <w:br w:type="page"/>
            </w:r>
            <w:bookmarkStart w:id="2" w:name="_Toc313007964"/>
          </w:p>
          <w:p w:rsidR="00B709C7" w:rsidRPr="00CB69D2"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CB69D2">
              <w:rPr>
                <w:rFonts w:asciiTheme="minorHAnsi" w:hAnsiTheme="minorHAnsi" w:cstheme="minorHAnsi"/>
                <w:sz w:val="22"/>
                <w:szCs w:val="22"/>
                <w:u w:val="single"/>
              </w:rPr>
              <w:t>Závěr</w:t>
            </w:r>
            <w:bookmarkEnd w:id="2"/>
            <w:r w:rsidR="00CF03FC" w:rsidRPr="00CB69D2">
              <w:rPr>
                <w:rFonts w:asciiTheme="minorHAnsi" w:hAnsiTheme="minorHAnsi" w:cstheme="minorHAnsi"/>
                <w:sz w:val="22"/>
                <w:szCs w:val="22"/>
                <w:u w:val="single"/>
              </w:rPr>
              <w:t xml:space="preserve"> 2</w:t>
            </w:r>
          </w:p>
          <w:p w:rsidR="00B709C7" w:rsidRPr="00CB69D2" w:rsidRDefault="00B709C7" w:rsidP="00CF03FC">
            <w:pPr>
              <w:spacing w:line="288" w:lineRule="auto"/>
              <w:jc w:val="both"/>
              <w:rPr>
                <w:rFonts w:cstheme="minorHAnsi"/>
              </w:rPr>
            </w:pPr>
            <w:r w:rsidRPr="00CB69D2">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CB69D2" w:rsidRDefault="00CF03FC" w:rsidP="00B709C7">
            <w:pPr>
              <w:spacing w:line="288" w:lineRule="auto"/>
              <w:ind w:firstLine="708"/>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CB69D2" w:rsidRDefault="00CF03FC" w:rsidP="00B709C7">
            <w:pPr>
              <w:spacing w:line="288" w:lineRule="auto"/>
              <w:ind w:firstLine="708"/>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CB69D2" w:rsidRDefault="00CF03FC" w:rsidP="00B709C7">
            <w:pPr>
              <w:spacing w:line="288" w:lineRule="auto"/>
              <w:ind w:firstLine="708"/>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CB69D2" w:rsidRDefault="00CF03FC" w:rsidP="00B709C7">
            <w:pPr>
              <w:spacing w:line="288" w:lineRule="auto"/>
              <w:ind w:firstLine="708"/>
              <w:jc w:val="both"/>
              <w:rPr>
                <w:rFonts w:cstheme="minorHAnsi"/>
                <w:color w:val="8DB3E2"/>
              </w:rPr>
            </w:pPr>
          </w:p>
          <w:p w:rsidR="00B709C7" w:rsidRPr="00CB69D2" w:rsidRDefault="00B709C7" w:rsidP="00CF03FC">
            <w:pPr>
              <w:spacing w:line="288" w:lineRule="auto"/>
              <w:jc w:val="both"/>
              <w:rPr>
                <w:rFonts w:cstheme="minorHAnsi"/>
              </w:rPr>
            </w:pPr>
            <w:r w:rsidRPr="00CB69D2">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CB69D2" w:rsidRDefault="00CF03FC" w:rsidP="00B709C7">
            <w:pPr>
              <w:spacing w:line="288" w:lineRule="auto"/>
              <w:ind w:firstLine="708"/>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CB69D2" w:rsidRDefault="00CF03FC" w:rsidP="00B709C7">
            <w:pPr>
              <w:spacing w:line="288" w:lineRule="auto"/>
              <w:ind w:firstLine="432"/>
              <w:jc w:val="both"/>
              <w:rPr>
                <w:rFonts w:cstheme="minorHAnsi"/>
              </w:rPr>
            </w:pPr>
          </w:p>
          <w:p w:rsidR="00B709C7" w:rsidRPr="00CB69D2" w:rsidRDefault="00B709C7" w:rsidP="00CF03FC">
            <w:pPr>
              <w:spacing w:line="288" w:lineRule="auto"/>
              <w:jc w:val="both"/>
              <w:rPr>
                <w:rFonts w:cstheme="minorHAnsi"/>
              </w:rPr>
            </w:pPr>
            <w:r w:rsidRPr="00CB69D2">
              <w:rPr>
                <w:rFonts w:cstheme="minorHAnsi"/>
              </w:rPr>
              <w:t>Dále je problematická přítomnost velkého množství holubů. Zanáší žlaby a svody, jejich trus znečisťuje fasádu a je zdrojem škodlivých vodorozpustných solí.</w:t>
            </w:r>
          </w:p>
          <w:p w:rsidR="00B709C7" w:rsidRPr="00CB69D2" w:rsidRDefault="00B709C7" w:rsidP="00B709C7">
            <w:pPr>
              <w:spacing w:line="288" w:lineRule="auto"/>
              <w:ind w:firstLine="432"/>
              <w:jc w:val="both"/>
              <w:rPr>
                <w:rFonts w:cstheme="minorHAnsi"/>
              </w:rPr>
            </w:pPr>
          </w:p>
          <w:p w:rsidR="00B709C7" w:rsidRPr="00CB69D2" w:rsidRDefault="00B709C7" w:rsidP="00B709C7">
            <w:pPr>
              <w:spacing w:line="288" w:lineRule="auto"/>
              <w:jc w:val="both"/>
              <w:rPr>
                <w:rFonts w:cstheme="minorHAnsi"/>
              </w:rPr>
            </w:pPr>
            <w:r w:rsidRPr="00CB69D2">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CB69D2" w:rsidRDefault="00B709C7" w:rsidP="00B709C7">
            <w:pPr>
              <w:spacing w:line="288" w:lineRule="auto"/>
              <w:ind w:firstLine="432"/>
              <w:jc w:val="both"/>
              <w:rPr>
                <w:rFonts w:cstheme="minorHAnsi"/>
              </w:rPr>
            </w:pPr>
          </w:p>
          <w:p w:rsidR="00B709C7" w:rsidRPr="00CB69D2" w:rsidRDefault="00B709C7" w:rsidP="00B709C7">
            <w:pPr>
              <w:spacing w:line="288" w:lineRule="auto"/>
              <w:jc w:val="both"/>
              <w:rPr>
                <w:rFonts w:cstheme="minorHAnsi"/>
              </w:rPr>
            </w:pPr>
            <w:r w:rsidRPr="00CB69D2">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CB69D2" w:rsidRDefault="00B709C7" w:rsidP="00B709C7">
            <w:pPr>
              <w:spacing w:line="288" w:lineRule="auto"/>
              <w:ind w:firstLine="432"/>
              <w:jc w:val="both"/>
              <w:rPr>
                <w:rFonts w:cstheme="minorHAnsi"/>
              </w:rPr>
            </w:pPr>
          </w:p>
          <w:p w:rsidR="00B709C7" w:rsidRPr="00CB69D2" w:rsidRDefault="00B709C7" w:rsidP="00B709C7">
            <w:pPr>
              <w:spacing w:line="288" w:lineRule="auto"/>
              <w:jc w:val="both"/>
              <w:rPr>
                <w:rFonts w:cstheme="minorHAnsi"/>
              </w:rPr>
            </w:pPr>
            <w:r w:rsidRPr="00CB69D2">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CB69D2" w:rsidRDefault="00B709C7" w:rsidP="00B709C7">
            <w:pPr>
              <w:spacing w:line="288" w:lineRule="auto"/>
              <w:ind w:firstLine="432"/>
              <w:jc w:val="both"/>
              <w:rPr>
                <w:rFonts w:cstheme="minorHAnsi"/>
              </w:rPr>
            </w:pPr>
          </w:p>
          <w:p w:rsidR="00B709C7" w:rsidRPr="00CB69D2" w:rsidRDefault="00B709C7" w:rsidP="00B709C7">
            <w:pPr>
              <w:spacing w:line="288" w:lineRule="auto"/>
              <w:jc w:val="both"/>
              <w:rPr>
                <w:rFonts w:cstheme="minorHAnsi"/>
              </w:rPr>
            </w:pPr>
            <w:r w:rsidRPr="00CB69D2">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CB69D2" w:rsidRDefault="00B709C7" w:rsidP="00B709C7">
            <w:pPr>
              <w:spacing w:line="288" w:lineRule="auto"/>
              <w:jc w:val="both"/>
              <w:rPr>
                <w:rFonts w:cstheme="minorHAnsi"/>
              </w:rPr>
            </w:pPr>
            <w:r w:rsidRPr="00CB69D2">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CB69D2" w:rsidRDefault="00B709C7" w:rsidP="00B709C7">
            <w:pPr>
              <w:spacing w:line="288" w:lineRule="auto"/>
              <w:ind w:firstLine="432"/>
              <w:jc w:val="both"/>
              <w:rPr>
                <w:rFonts w:cstheme="minorHAnsi"/>
              </w:rPr>
            </w:pPr>
          </w:p>
          <w:p w:rsidR="00B709C7" w:rsidRPr="00CB69D2" w:rsidRDefault="00B709C7" w:rsidP="00B709C7">
            <w:pPr>
              <w:spacing w:line="288" w:lineRule="auto"/>
              <w:jc w:val="both"/>
              <w:rPr>
                <w:rFonts w:cstheme="minorHAnsi"/>
              </w:rPr>
            </w:pPr>
            <w:r w:rsidRPr="00CB69D2">
              <w:rPr>
                <w:rFonts w:cstheme="minorHAnsi"/>
              </w:rPr>
              <w:t>V následujících bodech jsou uvedena některá doporučení pro průzkum.</w:t>
            </w:r>
          </w:p>
          <w:p w:rsidR="00B709C7" w:rsidRPr="00CB69D2" w:rsidRDefault="00B709C7" w:rsidP="00B709C7">
            <w:pPr>
              <w:numPr>
                <w:ilvl w:val="0"/>
                <w:numId w:val="3"/>
              </w:numPr>
              <w:spacing w:line="288" w:lineRule="auto"/>
              <w:jc w:val="both"/>
              <w:rPr>
                <w:rFonts w:cstheme="minorHAnsi"/>
              </w:rPr>
            </w:pPr>
            <w:r w:rsidRPr="00CB69D2">
              <w:rPr>
                <w:rFonts w:cstheme="minorHAnsi"/>
              </w:rPr>
              <w:t>Materiálový průzkum by bylo vhodné rozšířit o zkoumání dalších charakteristik omítek, ale také kamenných prvků, například petrografický průzkum, měření nasákavosti a porózity.</w:t>
            </w:r>
          </w:p>
          <w:p w:rsidR="00B709C7" w:rsidRPr="00CB69D2" w:rsidRDefault="00B709C7" w:rsidP="00B709C7">
            <w:pPr>
              <w:numPr>
                <w:ilvl w:val="0"/>
                <w:numId w:val="3"/>
              </w:numPr>
              <w:spacing w:line="288" w:lineRule="auto"/>
              <w:jc w:val="both"/>
              <w:rPr>
                <w:rFonts w:cstheme="minorHAnsi"/>
              </w:rPr>
            </w:pPr>
            <w:r w:rsidRPr="00CB69D2">
              <w:rPr>
                <w:rFonts w:cstheme="minorHAnsi"/>
              </w:rPr>
              <w:t>Doplněn by měl být průzkum omítek druhé renesanční etapy.</w:t>
            </w:r>
          </w:p>
          <w:p w:rsidR="00B709C7" w:rsidRPr="00CB69D2" w:rsidRDefault="00B709C7" w:rsidP="00B709C7">
            <w:pPr>
              <w:numPr>
                <w:ilvl w:val="0"/>
                <w:numId w:val="3"/>
              </w:numPr>
              <w:spacing w:line="288" w:lineRule="auto"/>
              <w:jc w:val="both"/>
              <w:rPr>
                <w:rFonts w:cstheme="minorHAnsi"/>
              </w:rPr>
            </w:pPr>
            <w:r w:rsidRPr="00CB69D2">
              <w:rPr>
                <w:rFonts w:cstheme="minorHAnsi"/>
              </w:rPr>
              <w:t>Vyzkoušena by měla být schopnost povrchu omítek přijímat kapaliny (vodu, ethanol).</w:t>
            </w:r>
          </w:p>
          <w:p w:rsidR="00B709C7" w:rsidRPr="00CB69D2" w:rsidRDefault="00B709C7" w:rsidP="00B709C7">
            <w:pPr>
              <w:numPr>
                <w:ilvl w:val="0"/>
                <w:numId w:val="3"/>
              </w:numPr>
              <w:spacing w:line="288" w:lineRule="auto"/>
              <w:jc w:val="both"/>
              <w:rPr>
                <w:rFonts w:cstheme="minorHAnsi"/>
              </w:rPr>
            </w:pPr>
            <w:r w:rsidRPr="00CB69D2">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CB69D2" w:rsidRDefault="00B709C7" w:rsidP="00B709C7">
            <w:pPr>
              <w:numPr>
                <w:ilvl w:val="0"/>
                <w:numId w:val="3"/>
              </w:numPr>
              <w:spacing w:line="288" w:lineRule="auto"/>
              <w:jc w:val="both"/>
              <w:rPr>
                <w:rFonts w:cstheme="minorHAnsi"/>
              </w:rPr>
            </w:pPr>
            <w:r w:rsidRPr="00CB69D2">
              <w:rPr>
                <w:rFonts w:cstheme="minorHAnsi"/>
              </w:rPr>
              <w:t>Při odběru vzorků pro zjištění zasolení vznikla domněnka, že jsou pískovcové bloky soklu kladeny na nevhodnou maltu obsahující cement. Doporučuje se tedy materiálový průzkum této malty.</w:t>
            </w:r>
          </w:p>
          <w:p w:rsidR="00B709C7" w:rsidRPr="00CB69D2" w:rsidRDefault="00B709C7" w:rsidP="00B709C7">
            <w:pPr>
              <w:numPr>
                <w:ilvl w:val="0"/>
                <w:numId w:val="3"/>
              </w:numPr>
              <w:spacing w:line="288" w:lineRule="auto"/>
              <w:jc w:val="both"/>
              <w:rPr>
                <w:rFonts w:cstheme="minorHAnsi"/>
              </w:rPr>
            </w:pPr>
            <w:r w:rsidRPr="00CB69D2">
              <w:rPr>
                <w:rFonts w:cstheme="minorHAnsi"/>
              </w:rPr>
              <w:t>V minulosti byl povrch kamenných prvků zámeckých fasád barevně pojednán. Velmi zajímavé bude doplnění restaurátorského průzkumu těchto částí o průzkum jejich barevnosti.</w:t>
            </w:r>
          </w:p>
          <w:p w:rsidR="00B709C7" w:rsidRPr="00CB69D2" w:rsidRDefault="00B709C7" w:rsidP="00B709C7">
            <w:pPr>
              <w:spacing w:line="288" w:lineRule="auto"/>
              <w:ind w:firstLine="360"/>
              <w:jc w:val="both"/>
              <w:rPr>
                <w:rFonts w:cstheme="minorHAnsi"/>
                <w:color w:val="000000"/>
              </w:rPr>
            </w:pPr>
          </w:p>
          <w:p w:rsidR="00B709C7" w:rsidRPr="00CB69D2" w:rsidRDefault="00B709C7" w:rsidP="00B709C7">
            <w:pPr>
              <w:spacing w:line="288" w:lineRule="auto"/>
              <w:jc w:val="both"/>
              <w:rPr>
                <w:rFonts w:cstheme="minorHAnsi"/>
              </w:rPr>
            </w:pPr>
            <w:r w:rsidRPr="00CB69D2">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CB69D2" w:rsidRDefault="00F9065B" w:rsidP="00D66079">
            <w:pPr>
              <w:rPr>
                <w:rFonts w:cstheme="minorHAnsi"/>
              </w:rPr>
            </w:pPr>
          </w:p>
          <w:p w:rsidR="00F9065B" w:rsidRPr="00CB69D2" w:rsidRDefault="00F9065B" w:rsidP="00D66079">
            <w:pPr>
              <w:rPr>
                <w:rFonts w:cstheme="minorHAnsi"/>
              </w:rPr>
            </w:pPr>
          </w:p>
          <w:p w:rsidR="00F9065B" w:rsidRPr="00CB69D2" w:rsidRDefault="00F9065B" w:rsidP="00D66079">
            <w:pPr>
              <w:rPr>
                <w:rFonts w:cstheme="minorHAnsi"/>
              </w:rPr>
            </w:pPr>
          </w:p>
        </w:tc>
      </w:tr>
    </w:tbl>
    <w:p w:rsidR="009A03AE" w:rsidRPr="00CB69D2"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B69D2" w:rsidTr="00CF54D3">
        <w:tc>
          <w:tcPr>
            <w:tcW w:w="10060" w:type="dxa"/>
          </w:tcPr>
          <w:p w:rsidR="00AA48FC" w:rsidRPr="00CB69D2" w:rsidRDefault="00AA48FC" w:rsidP="008862E7">
            <w:pPr>
              <w:rPr>
                <w:rFonts w:cstheme="minorHAnsi"/>
                <w:b/>
              </w:rPr>
            </w:pPr>
            <w:r w:rsidRPr="00CB69D2">
              <w:rPr>
                <w:rFonts w:cstheme="minorHAnsi"/>
                <w:b/>
              </w:rPr>
              <w:t>Fotodokumentace analýzy</w:t>
            </w:r>
          </w:p>
        </w:tc>
      </w:tr>
      <w:tr w:rsidR="00AA48FC" w:rsidRPr="00CB69D2" w:rsidTr="00CF54D3">
        <w:tc>
          <w:tcPr>
            <w:tcW w:w="10060" w:type="dxa"/>
          </w:tcPr>
          <w:p w:rsidR="00AA48FC" w:rsidRPr="00CB69D2" w:rsidRDefault="00AA48FC" w:rsidP="008862E7">
            <w:pPr>
              <w:rPr>
                <w:rFonts w:cstheme="minorHAnsi"/>
              </w:rPr>
            </w:pPr>
          </w:p>
        </w:tc>
      </w:tr>
    </w:tbl>
    <w:p w:rsidR="0022194F" w:rsidRPr="00CB69D2" w:rsidRDefault="0022194F" w:rsidP="008862E7">
      <w:pPr>
        <w:spacing w:line="240" w:lineRule="auto"/>
        <w:rPr>
          <w:rFonts w:cstheme="minorHAnsi"/>
        </w:rPr>
      </w:pPr>
    </w:p>
    <w:sectPr w:rsidR="0022194F" w:rsidRPr="00CB69D2" w:rsidSect="00C624F1">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5A" w:rsidRDefault="009C775A" w:rsidP="00AA48FC">
      <w:pPr>
        <w:spacing w:after="0" w:line="240" w:lineRule="auto"/>
      </w:pPr>
      <w:r>
        <w:separator/>
      </w:r>
    </w:p>
  </w:endnote>
  <w:endnote w:type="continuationSeparator" w:id="0">
    <w:p w:rsidR="009C775A" w:rsidRDefault="009C775A"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5A" w:rsidRDefault="009C775A" w:rsidP="00AA48FC">
      <w:pPr>
        <w:spacing w:after="0" w:line="240" w:lineRule="auto"/>
      </w:pPr>
      <w:r>
        <w:separator/>
      </w:r>
    </w:p>
  </w:footnote>
  <w:footnote w:type="continuationSeparator" w:id="0">
    <w:p w:rsidR="009C775A" w:rsidRDefault="009C775A"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7253D"/>
    <w:rsid w:val="000A6440"/>
    <w:rsid w:val="000C11F3"/>
    <w:rsid w:val="000D5996"/>
    <w:rsid w:val="001C12BD"/>
    <w:rsid w:val="001F20A2"/>
    <w:rsid w:val="0021097B"/>
    <w:rsid w:val="0022194F"/>
    <w:rsid w:val="002A6926"/>
    <w:rsid w:val="002B0DD4"/>
    <w:rsid w:val="00340C62"/>
    <w:rsid w:val="003A17A6"/>
    <w:rsid w:val="003D0950"/>
    <w:rsid w:val="003E2AAB"/>
    <w:rsid w:val="00473454"/>
    <w:rsid w:val="004922CF"/>
    <w:rsid w:val="00583EF5"/>
    <w:rsid w:val="005A54E0"/>
    <w:rsid w:val="005C155B"/>
    <w:rsid w:val="00613EB4"/>
    <w:rsid w:val="0067795F"/>
    <w:rsid w:val="006A33EB"/>
    <w:rsid w:val="00717AAD"/>
    <w:rsid w:val="00727702"/>
    <w:rsid w:val="007E7F14"/>
    <w:rsid w:val="008862E7"/>
    <w:rsid w:val="008F5E54"/>
    <w:rsid w:val="00977378"/>
    <w:rsid w:val="009A03AE"/>
    <w:rsid w:val="009C775A"/>
    <w:rsid w:val="00A04013"/>
    <w:rsid w:val="00A04918"/>
    <w:rsid w:val="00A818CD"/>
    <w:rsid w:val="00AA48FC"/>
    <w:rsid w:val="00B22175"/>
    <w:rsid w:val="00B709C7"/>
    <w:rsid w:val="00BF132F"/>
    <w:rsid w:val="00BF7852"/>
    <w:rsid w:val="00C02EA9"/>
    <w:rsid w:val="00C220AB"/>
    <w:rsid w:val="00C30ACE"/>
    <w:rsid w:val="00C503FE"/>
    <w:rsid w:val="00C5131F"/>
    <w:rsid w:val="00C624F1"/>
    <w:rsid w:val="00C74C8C"/>
    <w:rsid w:val="00C90D47"/>
    <w:rsid w:val="00CB69D2"/>
    <w:rsid w:val="00CC1EA8"/>
    <w:rsid w:val="00CC3053"/>
    <w:rsid w:val="00CF03FC"/>
    <w:rsid w:val="00CF54D3"/>
    <w:rsid w:val="00CF64AE"/>
    <w:rsid w:val="00D66079"/>
    <w:rsid w:val="00DD38C1"/>
    <w:rsid w:val="00E31E3A"/>
    <w:rsid w:val="00E6683F"/>
    <w:rsid w:val="00EB0453"/>
    <w:rsid w:val="00F05260"/>
    <w:rsid w:val="00F233FF"/>
    <w:rsid w:val="00F2726A"/>
    <w:rsid w:val="00F63433"/>
    <w:rsid w:val="00F741AF"/>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2421</Words>
  <Characters>14289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2022-01-07T11:04:00Z</dcterms:created>
  <dcterms:modified xsi:type="dcterms:W3CDTF">2022-01-07T11:09:00Z</dcterms:modified>
</cp:coreProperties>
</file>