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2B0DD4" w:rsidTr="00F9065B">
        <w:tc>
          <w:tcPr>
            <w:tcW w:w="4606" w:type="dxa"/>
          </w:tcPr>
          <w:p w:rsidR="0022194F" w:rsidRPr="002B0DD4" w:rsidRDefault="0022194F" w:rsidP="008862E7">
            <w:pPr>
              <w:rPr>
                <w:rFonts w:cstheme="minorHAnsi"/>
                <w:b/>
              </w:rPr>
            </w:pPr>
            <w:r w:rsidRPr="002B0DD4">
              <w:rPr>
                <w:rFonts w:cstheme="minorHAnsi"/>
                <w:b/>
              </w:rPr>
              <w:t>Archivní číslo vzorku</w:t>
            </w:r>
          </w:p>
        </w:tc>
        <w:tc>
          <w:tcPr>
            <w:tcW w:w="5454" w:type="dxa"/>
          </w:tcPr>
          <w:p w:rsidR="0022194F" w:rsidRPr="002B0DD4" w:rsidRDefault="0022194F" w:rsidP="008862E7">
            <w:pPr>
              <w:rPr>
                <w:rFonts w:cstheme="minorHAnsi"/>
              </w:rPr>
            </w:pP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 xml:space="preserve">Odběrové číslo vzorku </w:t>
            </w:r>
          </w:p>
        </w:tc>
        <w:tc>
          <w:tcPr>
            <w:tcW w:w="5454" w:type="dxa"/>
          </w:tcPr>
          <w:p w:rsidR="0022194F" w:rsidRPr="002B0DD4" w:rsidRDefault="002B0DD4" w:rsidP="008862E7">
            <w:pPr>
              <w:rPr>
                <w:rFonts w:cstheme="minorHAnsi"/>
              </w:rPr>
            </w:pPr>
            <w:r w:rsidRPr="002B0DD4">
              <w:rPr>
                <w:rFonts w:cstheme="minorHAnsi"/>
              </w:rPr>
              <w:t>JZ2A,B</w:t>
            </w:r>
          </w:p>
        </w:tc>
      </w:tr>
      <w:tr w:rsidR="00AA48FC" w:rsidRPr="002B0DD4" w:rsidTr="00F9065B">
        <w:tc>
          <w:tcPr>
            <w:tcW w:w="4606" w:type="dxa"/>
          </w:tcPr>
          <w:p w:rsidR="00AA48FC" w:rsidRPr="002B0DD4" w:rsidRDefault="00AA48FC" w:rsidP="008862E7">
            <w:pPr>
              <w:rPr>
                <w:rFonts w:cstheme="minorHAnsi"/>
                <w:b/>
              </w:rPr>
            </w:pPr>
            <w:r w:rsidRPr="002B0DD4">
              <w:rPr>
                <w:rFonts w:cstheme="minorHAnsi"/>
                <w:b/>
              </w:rPr>
              <w:t xml:space="preserve">Pořadové číslo karty vzorku v </w:t>
            </w:r>
            <w:r w:rsidR="000A6440" w:rsidRPr="002B0DD4">
              <w:rPr>
                <w:rFonts w:cstheme="minorHAnsi"/>
                <w:b/>
              </w:rPr>
              <w:t>databázi</w:t>
            </w:r>
          </w:p>
        </w:tc>
        <w:tc>
          <w:tcPr>
            <w:tcW w:w="5454" w:type="dxa"/>
          </w:tcPr>
          <w:p w:rsidR="00AA48FC" w:rsidRPr="002B0DD4" w:rsidRDefault="002B0DD4" w:rsidP="008862E7">
            <w:pPr>
              <w:rPr>
                <w:rFonts w:cstheme="minorHAnsi"/>
              </w:rPr>
            </w:pPr>
            <w:r w:rsidRPr="002B0DD4">
              <w:rPr>
                <w:rFonts w:cstheme="minorHAnsi"/>
              </w:rPr>
              <w:t>302</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Místo</w:t>
            </w:r>
          </w:p>
        </w:tc>
        <w:tc>
          <w:tcPr>
            <w:tcW w:w="5454" w:type="dxa"/>
          </w:tcPr>
          <w:p w:rsidR="0022194F" w:rsidRPr="002B0DD4" w:rsidRDefault="00613EB4" w:rsidP="008862E7">
            <w:pPr>
              <w:rPr>
                <w:rFonts w:cstheme="minorHAnsi"/>
              </w:rPr>
            </w:pPr>
            <w:r w:rsidRPr="002B0DD4">
              <w:rPr>
                <w:rFonts w:cstheme="minorHAnsi"/>
              </w:rPr>
              <w:t>Litomyšl</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Objekt</w:t>
            </w:r>
          </w:p>
        </w:tc>
        <w:tc>
          <w:tcPr>
            <w:tcW w:w="5454" w:type="dxa"/>
          </w:tcPr>
          <w:p w:rsidR="0022194F" w:rsidRPr="002B0DD4" w:rsidRDefault="00D66079" w:rsidP="008862E7">
            <w:pPr>
              <w:rPr>
                <w:rFonts w:cstheme="minorHAnsi"/>
              </w:rPr>
            </w:pPr>
            <w:r w:rsidRPr="002B0DD4">
              <w:rPr>
                <w:rFonts w:cstheme="minorHAnsi"/>
              </w:rPr>
              <w:t>Zámek</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Místo odběru popis</w:t>
            </w:r>
          </w:p>
        </w:tc>
        <w:tc>
          <w:tcPr>
            <w:tcW w:w="5454" w:type="dxa"/>
          </w:tcPr>
          <w:p w:rsidR="00F9065B" w:rsidRPr="002B0DD4" w:rsidRDefault="00F9065B" w:rsidP="00F9065B">
            <w:pPr>
              <w:rPr>
                <w:rFonts w:cstheme="minorHAnsi"/>
              </w:rPr>
            </w:pPr>
            <w:r w:rsidRPr="002B0DD4">
              <w:rPr>
                <w:rFonts w:cstheme="minorHAnsi"/>
                <w:b/>
              </w:rPr>
              <w:t xml:space="preserve">Tab. 12. </w:t>
            </w:r>
            <w:r w:rsidRPr="002B0DD4">
              <w:rPr>
                <w:rFonts w:cstheme="minorHAnsi"/>
              </w:rPr>
              <w:t>Přehled odebraných vzorků.</w:t>
            </w:r>
          </w:p>
          <w:p w:rsidR="0022194F" w:rsidRPr="002B0DD4"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F9065B"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Předpokládaná časová etapa</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renesanční omítka překrytá vrstvou z posledního restaurátorského zákroku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 překrývající originální výzdobu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Boswartova zákroku z 50.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nil"/>
                    <w:right w:val="nil"/>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tři vrstvy omítek, časově nezařazeno</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bl>
          <w:p w:rsidR="00F9065B" w:rsidRPr="002B0DD4" w:rsidRDefault="00F9065B" w:rsidP="008862E7">
            <w:pPr>
              <w:rPr>
                <w:rFonts w:cstheme="minorHAnsi"/>
              </w:rPr>
            </w:pPr>
          </w:p>
          <w:p w:rsidR="00F9065B" w:rsidRPr="002B0DD4" w:rsidRDefault="00F9065B" w:rsidP="008862E7">
            <w:pPr>
              <w:rPr>
                <w:rFonts w:cstheme="minorHAnsi"/>
              </w:rPr>
            </w:pP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Místo odběru foto</w:t>
            </w:r>
          </w:p>
        </w:tc>
        <w:tc>
          <w:tcPr>
            <w:tcW w:w="5454" w:type="dxa"/>
          </w:tcPr>
          <w:p w:rsidR="00F9065B" w:rsidRPr="002B0DD4" w:rsidRDefault="002B0DD4" w:rsidP="00C02EA9">
            <w:pPr>
              <w:rPr>
                <w:rFonts w:cstheme="minorHAnsi"/>
              </w:rPr>
            </w:pPr>
            <w:r w:rsidRPr="002B0DD4">
              <w:rPr>
                <w:rFonts w:cstheme="minorHAnsi"/>
                <w:noProof/>
                <w:lang w:eastAsia="cs-CZ"/>
              </w:rPr>
              <w:drawing>
                <wp:inline distT="0" distB="0" distL="0" distR="0">
                  <wp:extent cx="2895600" cy="1924050"/>
                  <wp:effectExtent l="0" t="0" r="0" b="0"/>
                  <wp:docPr id="24" name="Obrázek 24" descr="IMG_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G_5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inline>
              </w:drawing>
            </w:r>
          </w:p>
          <w:p w:rsidR="002B0DD4" w:rsidRPr="002B0DD4" w:rsidRDefault="002B0DD4" w:rsidP="00C02EA9">
            <w:pPr>
              <w:rPr>
                <w:rFonts w:cstheme="minorHAnsi"/>
              </w:rPr>
            </w:pPr>
            <w:r w:rsidRPr="002B0DD4">
              <w:rPr>
                <w:rFonts w:cstheme="minorHAnsi"/>
                <w:b/>
                <w:color w:val="35341D"/>
              </w:rPr>
              <w:t xml:space="preserve">Obr. </w:t>
            </w:r>
            <w:r w:rsidRPr="002B0DD4">
              <w:rPr>
                <w:rFonts w:cstheme="minorHAnsi"/>
                <w:b/>
              </w:rPr>
              <w:fldChar w:fldCharType="begin"/>
            </w:r>
            <w:r w:rsidRPr="002B0DD4">
              <w:rPr>
                <w:rFonts w:cstheme="minorHAnsi"/>
                <w:b/>
              </w:rPr>
              <w:instrText xml:space="preserve"> SEQ Obr. \* ARABIC </w:instrText>
            </w:r>
            <w:r w:rsidRPr="002B0DD4">
              <w:rPr>
                <w:rFonts w:cstheme="minorHAnsi"/>
                <w:b/>
              </w:rPr>
              <w:fldChar w:fldCharType="separate"/>
            </w:r>
            <w:r w:rsidRPr="002B0DD4">
              <w:rPr>
                <w:rFonts w:cstheme="minorHAnsi"/>
                <w:b/>
                <w:noProof/>
              </w:rPr>
              <w:t>27</w:t>
            </w:r>
            <w:r w:rsidRPr="002B0DD4">
              <w:rPr>
                <w:rFonts w:cstheme="minorHAnsi"/>
                <w:b/>
              </w:rPr>
              <w:fldChar w:fldCharType="end"/>
            </w:r>
            <w:r w:rsidRPr="002B0DD4">
              <w:rPr>
                <w:rFonts w:cstheme="minorHAnsi"/>
                <w:b/>
              </w:rPr>
              <w:t>.</w:t>
            </w:r>
            <w:r w:rsidRPr="002B0DD4">
              <w:rPr>
                <w:rFonts w:cstheme="minorHAnsi"/>
              </w:rPr>
              <w:t xml:space="preserve"> Místo odběru vzorku JZ2A,B, detail</w:t>
            </w:r>
            <w:r w:rsidRPr="002B0DD4">
              <w:rPr>
                <w:rFonts w:cstheme="minorHAnsi"/>
              </w:rPr>
              <w:t>.</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Typ díla</w:t>
            </w:r>
          </w:p>
        </w:tc>
        <w:tc>
          <w:tcPr>
            <w:tcW w:w="5454" w:type="dxa"/>
          </w:tcPr>
          <w:p w:rsidR="0022194F" w:rsidRPr="002B0DD4" w:rsidRDefault="00717AAD" w:rsidP="008862E7">
            <w:pPr>
              <w:rPr>
                <w:rFonts w:cstheme="minorHAnsi"/>
              </w:rPr>
            </w:pPr>
            <w:r w:rsidRPr="002B0DD4">
              <w:rPr>
                <w:rFonts w:cstheme="minorHAnsi"/>
              </w:rPr>
              <w:t>fasáda</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Typ podložky (v případě vzorků povrchových úprav / barevných vrstev)</w:t>
            </w:r>
          </w:p>
        </w:tc>
        <w:tc>
          <w:tcPr>
            <w:tcW w:w="5454" w:type="dxa"/>
          </w:tcPr>
          <w:p w:rsidR="0022194F" w:rsidRPr="002B0DD4" w:rsidRDefault="00C5131F" w:rsidP="008862E7">
            <w:pPr>
              <w:rPr>
                <w:rFonts w:cstheme="minorHAnsi"/>
              </w:rPr>
            </w:pPr>
            <w:r w:rsidRPr="002B0DD4">
              <w:rPr>
                <w:rFonts w:cstheme="minorHAnsi"/>
              </w:rPr>
              <w:t>omítka</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Datace</w:t>
            </w:r>
            <w:r w:rsidR="00AA48FC" w:rsidRPr="002B0DD4">
              <w:rPr>
                <w:rFonts w:cstheme="minorHAnsi"/>
                <w:b/>
              </w:rPr>
              <w:t xml:space="preserve"> objektu</w:t>
            </w:r>
          </w:p>
        </w:tc>
        <w:tc>
          <w:tcPr>
            <w:tcW w:w="5454" w:type="dxa"/>
          </w:tcPr>
          <w:p w:rsidR="0022194F" w:rsidRPr="002B0DD4" w:rsidRDefault="00D66079" w:rsidP="008862E7">
            <w:pPr>
              <w:rPr>
                <w:rFonts w:cstheme="minorHAnsi"/>
              </w:rPr>
            </w:pPr>
            <w:r w:rsidRPr="002B0DD4">
              <w:rPr>
                <w:rFonts w:cstheme="minorHAnsi"/>
              </w:rPr>
              <w:t>16. století</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Zpracovatel analýzy</w:t>
            </w:r>
          </w:p>
        </w:tc>
        <w:tc>
          <w:tcPr>
            <w:tcW w:w="5454" w:type="dxa"/>
          </w:tcPr>
          <w:p w:rsidR="0022194F" w:rsidRPr="002B0DD4" w:rsidRDefault="00613EB4" w:rsidP="008862E7">
            <w:pPr>
              <w:rPr>
                <w:rFonts w:cstheme="minorHAnsi"/>
              </w:rPr>
            </w:pPr>
            <w:r w:rsidRPr="002B0DD4">
              <w:rPr>
                <w:rFonts w:cstheme="minorHAnsi"/>
              </w:rPr>
              <w:t>Lesniaková Petra</w:t>
            </w:r>
          </w:p>
        </w:tc>
      </w:tr>
      <w:tr w:rsidR="0022194F" w:rsidRPr="002B0DD4" w:rsidTr="00F9065B">
        <w:tc>
          <w:tcPr>
            <w:tcW w:w="4606" w:type="dxa"/>
          </w:tcPr>
          <w:p w:rsidR="0022194F" w:rsidRPr="002B0DD4" w:rsidRDefault="0022194F" w:rsidP="008862E7">
            <w:pPr>
              <w:rPr>
                <w:rFonts w:cstheme="minorHAnsi"/>
                <w:b/>
              </w:rPr>
            </w:pPr>
            <w:r w:rsidRPr="002B0DD4">
              <w:rPr>
                <w:rFonts w:cstheme="minorHAnsi"/>
                <w:b/>
              </w:rPr>
              <w:t>Datum zpracování zprávy</w:t>
            </w:r>
            <w:r w:rsidR="00AA48FC" w:rsidRPr="002B0DD4">
              <w:rPr>
                <w:rFonts w:cstheme="minorHAnsi"/>
                <w:b/>
              </w:rPr>
              <w:t xml:space="preserve"> k analýze</w:t>
            </w:r>
          </w:p>
        </w:tc>
        <w:tc>
          <w:tcPr>
            <w:tcW w:w="5454" w:type="dxa"/>
          </w:tcPr>
          <w:p w:rsidR="0022194F" w:rsidRPr="002B0DD4" w:rsidRDefault="00D66079" w:rsidP="008862E7">
            <w:pPr>
              <w:rPr>
                <w:rFonts w:cstheme="minorHAnsi"/>
              </w:rPr>
            </w:pPr>
            <w:r w:rsidRPr="002B0DD4">
              <w:rPr>
                <w:rFonts w:cstheme="minorHAnsi"/>
              </w:rPr>
              <w:t>12/</w:t>
            </w:r>
            <w:r w:rsidR="00613EB4" w:rsidRPr="002B0DD4">
              <w:rPr>
                <w:rFonts w:cstheme="minorHAnsi"/>
              </w:rPr>
              <w:t>2011</w:t>
            </w:r>
          </w:p>
        </w:tc>
      </w:tr>
      <w:tr w:rsidR="005A54E0" w:rsidRPr="002B0DD4" w:rsidTr="00F9065B">
        <w:tc>
          <w:tcPr>
            <w:tcW w:w="4606" w:type="dxa"/>
          </w:tcPr>
          <w:p w:rsidR="005A54E0" w:rsidRPr="002B0DD4" w:rsidRDefault="005A54E0" w:rsidP="008862E7">
            <w:pPr>
              <w:rPr>
                <w:rFonts w:cstheme="minorHAnsi"/>
                <w:b/>
              </w:rPr>
            </w:pPr>
            <w:r w:rsidRPr="002B0DD4">
              <w:rPr>
                <w:rFonts w:cstheme="minorHAnsi"/>
                <w:b/>
              </w:rPr>
              <w:t>Číslo příslušné zprávy v </w:t>
            </w:r>
            <w:r w:rsidR="000A6440" w:rsidRPr="002B0DD4">
              <w:rPr>
                <w:rFonts w:cstheme="minorHAnsi"/>
                <w:b/>
              </w:rPr>
              <w:t>databázi</w:t>
            </w:r>
            <w:r w:rsidRPr="002B0DD4">
              <w:rPr>
                <w:rFonts w:cstheme="minorHAnsi"/>
                <w:b/>
              </w:rPr>
              <w:t xml:space="preserve"> zpráv </w:t>
            </w:r>
          </w:p>
        </w:tc>
        <w:tc>
          <w:tcPr>
            <w:tcW w:w="5454" w:type="dxa"/>
          </w:tcPr>
          <w:p w:rsidR="005A54E0" w:rsidRPr="002B0DD4" w:rsidRDefault="00D66079" w:rsidP="008862E7">
            <w:pPr>
              <w:rPr>
                <w:rFonts w:cstheme="minorHAnsi"/>
              </w:rPr>
            </w:pPr>
            <w:r w:rsidRPr="002B0DD4">
              <w:rPr>
                <w:rFonts w:cstheme="minorHAnsi"/>
              </w:rPr>
              <w:t>2011_13</w:t>
            </w:r>
          </w:p>
        </w:tc>
      </w:tr>
    </w:tbl>
    <w:p w:rsidR="00AA48FC" w:rsidRPr="002B0DD4"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B0DD4" w:rsidTr="00F9065B">
        <w:tc>
          <w:tcPr>
            <w:tcW w:w="10060" w:type="dxa"/>
          </w:tcPr>
          <w:p w:rsidR="00AA48FC" w:rsidRPr="002B0DD4" w:rsidRDefault="00AA48FC" w:rsidP="008862E7">
            <w:pPr>
              <w:rPr>
                <w:rFonts w:cstheme="minorHAnsi"/>
                <w:b/>
              </w:rPr>
            </w:pPr>
            <w:r w:rsidRPr="002B0DD4">
              <w:rPr>
                <w:rFonts w:cstheme="minorHAnsi"/>
                <w:b/>
              </w:rPr>
              <w:t>Výsledky analýzy</w:t>
            </w:r>
          </w:p>
        </w:tc>
      </w:tr>
      <w:tr w:rsidR="00AA48FC" w:rsidRPr="002B0DD4" w:rsidTr="00F9065B">
        <w:tc>
          <w:tcPr>
            <w:tcW w:w="10060" w:type="dxa"/>
          </w:tcPr>
          <w:p w:rsidR="00F63433" w:rsidRPr="002B0DD4" w:rsidRDefault="00F63433" w:rsidP="00D66079">
            <w:pPr>
              <w:rPr>
                <w:rFonts w:cstheme="minorHAnsi"/>
              </w:rPr>
            </w:pPr>
          </w:p>
          <w:p w:rsidR="00F9065B" w:rsidRPr="002B0DD4" w:rsidRDefault="002B0DD4" w:rsidP="00D66079">
            <w:pPr>
              <w:rPr>
                <w:rFonts w:cstheme="minorHAnsi"/>
                <w:b/>
                <w:u w:val="single"/>
              </w:rPr>
            </w:pPr>
            <w:r w:rsidRPr="002B0DD4">
              <w:rPr>
                <w:rFonts w:cstheme="minorHAnsi"/>
                <w:b/>
                <w:u w:val="single"/>
              </w:rPr>
              <w:t>Vzorek JZ2A,B, restaurátorský zákrok 20. stol., západní fasáda, atika</w:t>
            </w:r>
            <w:r w:rsidR="00F9065B" w:rsidRPr="002B0DD4">
              <w:rPr>
                <w:rFonts w:cstheme="minorHAnsi"/>
                <w:b/>
                <w:u w:val="single"/>
              </w:rPr>
              <w:t>:</w:t>
            </w:r>
          </w:p>
          <w:p w:rsidR="00F9065B" w:rsidRPr="002B0DD4" w:rsidRDefault="00F9065B" w:rsidP="00D66079">
            <w:pPr>
              <w:rPr>
                <w:rFonts w:cstheme="minorHAnsi"/>
              </w:rPr>
            </w:pPr>
          </w:p>
          <w:p w:rsidR="002B0DD4" w:rsidRPr="002B0DD4" w:rsidRDefault="002B0DD4" w:rsidP="002B0DD4">
            <w:pPr>
              <w:ind w:left="-108"/>
              <w:jc w:val="both"/>
              <w:rPr>
                <w:rFonts w:cstheme="minorHAnsi"/>
                <w:b/>
              </w:rPr>
            </w:pPr>
            <w:r w:rsidRPr="002B0DD4">
              <w:rPr>
                <w:rFonts w:cstheme="minorHAnsi"/>
                <w:b/>
              </w:rPr>
              <w:t>Makroskopický popis:</w:t>
            </w:r>
          </w:p>
          <w:p w:rsidR="002B0DD4" w:rsidRPr="002B0DD4" w:rsidRDefault="002B0DD4" w:rsidP="002B0DD4">
            <w:pPr>
              <w:ind w:left="-108"/>
              <w:rPr>
                <w:rFonts w:cstheme="minorHAnsi"/>
              </w:rPr>
            </w:pPr>
            <w:r w:rsidRPr="002B0DD4">
              <w:rPr>
                <w:rFonts w:cstheme="minorHAnsi"/>
              </w:rPr>
              <w:t xml:space="preserve">maltovina ze spáry mezi bobrovkami, spodní partie defektu JZ2A a omítka překrývající původní sgrafito JZ2B, částečně nanesená přes pálenou krytinu vyrovnávající podklad </w:t>
            </w:r>
          </w:p>
          <w:p w:rsidR="002B0DD4" w:rsidRPr="002B0DD4" w:rsidRDefault="002B0DD4" w:rsidP="002B0DD4">
            <w:pPr>
              <w:ind w:left="-108"/>
              <w:rPr>
                <w:rFonts w:cstheme="minorHAnsi"/>
              </w:rPr>
            </w:pPr>
            <w:r w:rsidRPr="002B0DD4">
              <w:rPr>
                <w:rFonts w:cstheme="minorHAnsi"/>
              </w:rPr>
              <w:t>- tmavší okrová, hrubozrnější omítka ze spár mezi pálenou krytinou JZ2A, soudržná, hrubozrnější</w:t>
            </w:r>
          </w:p>
          <w:p w:rsidR="00F9065B" w:rsidRPr="002B0DD4" w:rsidRDefault="002B0DD4" w:rsidP="002B0DD4">
            <w:pPr>
              <w:spacing w:line="288" w:lineRule="auto"/>
              <w:jc w:val="both"/>
              <w:rPr>
                <w:rFonts w:cstheme="minorHAnsi"/>
              </w:rPr>
            </w:pPr>
            <w:r w:rsidRPr="002B0DD4">
              <w:rPr>
                <w:rFonts w:cstheme="minorHAnsi"/>
              </w:rPr>
              <w:t xml:space="preserve">- tmavší okrová omítka JZ2B, v místech odběru nesoudržná, tloušťka cca </w:t>
            </w:r>
            <w:smartTag w:uri="urn:schemas-microsoft-com:office:smarttags" w:element="metricconverter">
              <w:smartTagPr>
                <w:attr w:name="ProductID" w:val="1,5 cm"/>
              </w:smartTagPr>
              <w:r w:rsidRPr="002B0DD4">
                <w:rPr>
                  <w:rFonts w:cstheme="minorHAnsi"/>
                </w:rPr>
                <w:t>1,5 cm</w:t>
              </w:r>
            </w:smartTag>
            <w:r w:rsidRPr="002B0DD4">
              <w:rPr>
                <w:rFonts w:cstheme="minorHAnsi"/>
              </w:rPr>
              <w:t>, hrubozrnější</w:t>
            </w:r>
          </w:p>
          <w:p w:rsidR="002B0DD4" w:rsidRPr="002B0DD4" w:rsidRDefault="002B0DD4" w:rsidP="00F9065B">
            <w:pPr>
              <w:spacing w:line="288" w:lineRule="auto"/>
              <w:jc w:val="both"/>
              <w:rPr>
                <w:rFonts w:cstheme="minorHAnsi"/>
              </w:rPr>
            </w:pPr>
          </w:p>
          <w:tbl>
            <w:tblPr>
              <w:tblW w:w="9038" w:type="dxa"/>
              <w:tblInd w:w="108" w:type="dxa"/>
              <w:tblLayout w:type="fixed"/>
              <w:tblLook w:val="01E0" w:firstRow="1" w:lastRow="1" w:firstColumn="1" w:lastColumn="1" w:noHBand="0" w:noVBand="0"/>
            </w:tblPr>
            <w:tblGrid>
              <w:gridCol w:w="180"/>
              <w:gridCol w:w="825"/>
              <w:gridCol w:w="3135"/>
              <w:gridCol w:w="434"/>
              <w:gridCol w:w="643"/>
              <w:gridCol w:w="2883"/>
              <w:gridCol w:w="900"/>
              <w:gridCol w:w="38"/>
            </w:tblGrid>
            <w:tr w:rsidR="002B0DD4" w:rsidRPr="002B0DD4" w:rsidTr="008B1878">
              <w:tc>
                <w:tcPr>
                  <w:tcW w:w="4574" w:type="dxa"/>
                  <w:gridSpan w:val="4"/>
                  <w:shd w:val="clear" w:color="auto" w:fill="auto"/>
                </w:tcPr>
                <w:p w:rsidR="002B0DD4" w:rsidRPr="002B0DD4" w:rsidRDefault="002B0DD4" w:rsidP="002B0DD4">
                  <w:pPr>
                    <w:ind w:left="-108"/>
                    <w:rPr>
                      <w:rFonts w:cstheme="minorHAnsi"/>
                    </w:rPr>
                  </w:pPr>
                  <w:r w:rsidRPr="002B0DD4">
                    <w:rPr>
                      <w:rFonts w:cstheme="minorHAnsi"/>
                      <w:noProof/>
                      <w:lang w:eastAsia="cs-CZ"/>
                    </w:rPr>
                    <w:drawing>
                      <wp:inline distT="0" distB="0" distL="0" distR="0">
                        <wp:extent cx="2895600" cy="1962150"/>
                        <wp:effectExtent l="0" t="0" r="0" b="0"/>
                        <wp:docPr id="30" name="Obrázek 30" descr="IMG_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G_59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962150"/>
                                </a:xfrm>
                                <a:prstGeom prst="rect">
                                  <a:avLst/>
                                </a:prstGeom>
                                <a:noFill/>
                                <a:ln>
                                  <a:noFill/>
                                </a:ln>
                              </pic:spPr>
                            </pic:pic>
                          </a:graphicData>
                        </a:graphic>
                      </wp:inline>
                    </w:drawing>
                  </w:r>
                </w:p>
                <w:p w:rsidR="002B0DD4" w:rsidRPr="002B0DD4" w:rsidRDefault="002B0DD4" w:rsidP="002B0DD4">
                  <w:pPr>
                    <w:ind w:left="-108"/>
                    <w:rPr>
                      <w:rFonts w:cstheme="minorHAnsi"/>
                    </w:rPr>
                  </w:pPr>
                  <w:r w:rsidRPr="002B0DD4">
                    <w:rPr>
                      <w:rFonts w:cstheme="minorHAnsi"/>
                      <w:b/>
                      <w:color w:val="35341D"/>
                    </w:rPr>
                    <w:t xml:space="preserve">Obr. </w:t>
                  </w:r>
                  <w:r w:rsidRPr="002B0DD4">
                    <w:rPr>
                      <w:rFonts w:cstheme="minorHAnsi"/>
                      <w:b/>
                    </w:rPr>
                    <w:fldChar w:fldCharType="begin"/>
                  </w:r>
                  <w:r w:rsidRPr="002B0DD4">
                    <w:rPr>
                      <w:rFonts w:cstheme="minorHAnsi"/>
                      <w:b/>
                    </w:rPr>
                    <w:instrText xml:space="preserve"> SEQ Obr. \* ARABIC </w:instrText>
                  </w:r>
                  <w:r w:rsidRPr="002B0DD4">
                    <w:rPr>
                      <w:rFonts w:cstheme="minorHAnsi"/>
                      <w:b/>
                    </w:rPr>
                    <w:fldChar w:fldCharType="separate"/>
                  </w:r>
                  <w:r w:rsidRPr="002B0DD4">
                    <w:rPr>
                      <w:rFonts w:cstheme="minorHAnsi"/>
                      <w:b/>
                      <w:noProof/>
                    </w:rPr>
                    <w:t>28</w:t>
                  </w:r>
                  <w:r w:rsidRPr="002B0DD4">
                    <w:rPr>
                      <w:rFonts w:cstheme="minorHAnsi"/>
                      <w:b/>
                    </w:rPr>
                    <w:fldChar w:fldCharType="end"/>
                  </w:r>
                  <w:r w:rsidRPr="002B0DD4">
                    <w:rPr>
                      <w:rFonts w:cstheme="minorHAnsi"/>
                      <w:b/>
                    </w:rPr>
                    <w:t>.</w:t>
                  </w:r>
                  <w:r w:rsidRPr="002B0DD4">
                    <w:rPr>
                      <w:rFonts w:cstheme="minorHAnsi"/>
                    </w:rPr>
                    <w:t xml:space="preserve"> Vzorek JZ2B, pohledová strana.</w:t>
                  </w:r>
                </w:p>
              </w:tc>
              <w:tc>
                <w:tcPr>
                  <w:tcW w:w="4464" w:type="dxa"/>
                  <w:gridSpan w:val="4"/>
                  <w:shd w:val="clear" w:color="auto" w:fill="auto"/>
                </w:tcPr>
                <w:p w:rsidR="002B0DD4" w:rsidRPr="002B0DD4" w:rsidRDefault="002B0DD4" w:rsidP="002B0DD4">
                  <w:pPr>
                    <w:ind w:left="-108"/>
                    <w:jc w:val="right"/>
                    <w:rPr>
                      <w:rFonts w:cstheme="minorHAnsi"/>
                    </w:rPr>
                  </w:pPr>
                  <w:r w:rsidRPr="002B0DD4">
                    <w:rPr>
                      <w:rFonts w:cstheme="minorHAnsi"/>
                      <w:noProof/>
                      <w:lang w:eastAsia="cs-CZ"/>
                    </w:rPr>
                    <w:drawing>
                      <wp:inline distT="0" distB="0" distL="0" distR="0">
                        <wp:extent cx="2895600" cy="1971675"/>
                        <wp:effectExtent l="0" t="0" r="0" b="9525"/>
                        <wp:docPr id="29" name="Obrázek 29" descr="IMG_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_5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71675"/>
                                </a:xfrm>
                                <a:prstGeom prst="rect">
                                  <a:avLst/>
                                </a:prstGeom>
                                <a:noFill/>
                                <a:ln>
                                  <a:noFill/>
                                </a:ln>
                              </pic:spPr>
                            </pic:pic>
                          </a:graphicData>
                        </a:graphic>
                      </wp:inline>
                    </w:drawing>
                  </w:r>
                </w:p>
                <w:p w:rsidR="002B0DD4" w:rsidRPr="002B0DD4" w:rsidRDefault="002B0DD4" w:rsidP="002B0DD4">
                  <w:pPr>
                    <w:ind w:left="-108"/>
                    <w:jc w:val="right"/>
                    <w:rPr>
                      <w:rFonts w:cstheme="minorHAnsi"/>
                    </w:rPr>
                  </w:pPr>
                  <w:r w:rsidRPr="002B0DD4">
                    <w:rPr>
                      <w:rFonts w:cstheme="minorHAnsi"/>
                      <w:b/>
                      <w:color w:val="35341D"/>
                    </w:rPr>
                    <w:t xml:space="preserve">Obr. </w:t>
                  </w:r>
                  <w:r w:rsidRPr="002B0DD4">
                    <w:rPr>
                      <w:rFonts w:cstheme="minorHAnsi"/>
                      <w:b/>
                    </w:rPr>
                    <w:fldChar w:fldCharType="begin"/>
                  </w:r>
                  <w:r w:rsidRPr="002B0DD4">
                    <w:rPr>
                      <w:rFonts w:cstheme="minorHAnsi"/>
                      <w:b/>
                    </w:rPr>
                    <w:instrText xml:space="preserve"> SEQ Obr. \* ARABIC </w:instrText>
                  </w:r>
                  <w:r w:rsidRPr="002B0DD4">
                    <w:rPr>
                      <w:rFonts w:cstheme="minorHAnsi"/>
                      <w:b/>
                    </w:rPr>
                    <w:fldChar w:fldCharType="separate"/>
                  </w:r>
                  <w:r w:rsidRPr="002B0DD4">
                    <w:rPr>
                      <w:rFonts w:cstheme="minorHAnsi"/>
                      <w:b/>
                      <w:noProof/>
                    </w:rPr>
                    <w:t>29</w:t>
                  </w:r>
                  <w:r w:rsidRPr="002B0DD4">
                    <w:rPr>
                      <w:rFonts w:cstheme="minorHAnsi"/>
                      <w:b/>
                    </w:rPr>
                    <w:fldChar w:fldCharType="end"/>
                  </w:r>
                  <w:r w:rsidRPr="002B0DD4">
                    <w:rPr>
                      <w:rFonts w:cstheme="minorHAnsi"/>
                      <w:b/>
                    </w:rPr>
                    <w:t>.</w:t>
                  </w:r>
                  <w:r w:rsidRPr="002B0DD4">
                    <w:rPr>
                      <w:rFonts w:cstheme="minorHAnsi"/>
                    </w:rPr>
                    <w:t xml:space="preserve"> Vzorek JZ2B, spodní strana.</w:t>
                  </w:r>
                </w:p>
              </w:tc>
            </w:tr>
            <w:tr w:rsidR="002B0DD4" w:rsidRPr="002B0DD4" w:rsidTr="008B1878">
              <w:tc>
                <w:tcPr>
                  <w:tcW w:w="9038" w:type="dxa"/>
                  <w:gridSpan w:val="8"/>
                  <w:shd w:val="clear" w:color="auto" w:fill="auto"/>
                </w:tcPr>
                <w:p w:rsidR="002B0DD4" w:rsidRPr="002B0DD4" w:rsidRDefault="002B0DD4" w:rsidP="002B0DD4">
                  <w:pPr>
                    <w:ind w:left="-108"/>
                    <w:jc w:val="center"/>
                    <w:rPr>
                      <w:rFonts w:cstheme="minorHAnsi"/>
                    </w:rPr>
                  </w:pPr>
                  <w:r w:rsidRPr="002B0DD4">
                    <w:rPr>
                      <w:rFonts w:cstheme="minorHAnsi"/>
                      <w:noProof/>
                      <w:lang w:eastAsia="cs-CZ"/>
                    </w:rPr>
                    <w:drawing>
                      <wp:inline distT="0" distB="0" distL="0" distR="0">
                        <wp:extent cx="2990850" cy="1981200"/>
                        <wp:effectExtent l="0" t="0" r="0" b="0"/>
                        <wp:docPr id="28" name="Obrázek 28" descr="IMG_999_6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_999_6 k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81200"/>
                                </a:xfrm>
                                <a:prstGeom prst="rect">
                                  <a:avLst/>
                                </a:prstGeom>
                                <a:noFill/>
                                <a:ln>
                                  <a:noFill/>
                                </a:ln>
                              </pic:spPr>
                            </pic:pic>
                          </a:graphicData>
                        </a:graphic>
                      </wp:inline>
                    </w:drawing>
                  </w:r>
                </w:p>
                <w:p w:rsidR="002B0DD4" w:rsidRPr="002B0DD4" w:rsidRDefault="002B0DD4" w:rsidP="002B0DD4">
                  <w:pPr>
                    <w:ind w:left="-108"/>
                    <w:jc w:val="center"/>
                    <w:rPr>
                      <w:rFonts w:cstheme="minorHAnsi"/>
                    </w:rPr>
                  </w:pPr>
                  <w:r w:rsidRPr="002B0DD4">
                    <w:rPr>
                      <w:rFonts w:cstheme="minorHAnsi"/>
                      <w:noProof/>
                      <w:lang w:eastAsia="cs-CZ"/>
                    </w:rPr>
                    <w:drawing>
                      <wp:inline distT="0" distB="0" distL="0" distR="0">
                        <wp:extent cx="2971800" cy="2047875"/>
                        <wp:effectExtent l="0" t="0" r="0" b="9525"/>
                        <wp:docPr id="27" name="Obrázek 27" descr="J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Z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047875"/>
                                </a:xfrm>
                                <a:prstGeom prst="rect">
                                  <a:avLst/>
                                </a:prstGeom>
                                <a:noFill/>
                                <a:ln>
                                  <a:noFill/>
                                </a:ln>
                              </pic:spPr>
                            </pic:pic>
                          </a:graphicData>
                        </a:graphic>
                      </wp:inline>
                    </w:drawing>
                  </w:r>
                </w:p>
                <w:p w:rsidR="002B0DD4" w:rsidRPr="002B0DD4" w:rsidRDefault="002B0DD4" w:rsidP="002B0DD4">
                  <w:pPr>
                    <w:ind w:left="-108"/>
                    <w:jc w:val="center"/>
                    <w:rPr>
                      <w:rFonts w:cstheme="minorHAnsi"/>
                    </w:rPr>
                  </w:pPr>
                  <w:r w:rsidRPr="002B0DD4">
                    <w:rPr>
                      <w:rFonts w:cstheme="minorHAnsi"/>
                      <w:b/>
                      <w:color w:val="35341D"/>
                    </w:rPr>
                    <w:t xml:space="preserve">Obr. </w:t>
                  </w:r>
                  <w:r w:rsidRPr="002B0DD4">
                    <w:rPr>
                      <w:rFonts w:cstheme="minorHAnsi"/>
                      <w:b/>
                    </w:rPr>
                    <w:fldChar w:fldCharType="begin"/>
                  </w:r>
                  <w:r w:rsidRPr="002B0DD4">
                    <w:rPr>
                      <w:rFonts w:cstheme="minorHAnsi"/>
                      <w:b/>
                    </w:rPr>
                    <w:instrText xml:space="preserve"> SEQ Obr. \* ARABIC </w:instrText>
                  </w:r>
                  <w:r w:rsidRPr="002B0DD4">
                    <w:rPr>
                      <w:rFonts w:cstheme="minorHAnsi"/>
                      <w:b/>
                    </w:rPr>
                    <w:fldChar w:fldCharType="separate"/>
                  </w:r>
                  <w:r w:rsidRPr="002B0DD4">
                    <w:rPr>
                      <w:rFonts w:cstheme="minorHAnsi"/>
                      <w:b/>
                      <w:noProof/>
                    </w:rPr>
                    <w:t>30</w:t>
                  </w:r>
                  <w:r w:rsidRPr="002B0DD4">
                    <w:rPr>
                      <w:rFonts w:cstheme="minorHAnsi"/>
                      <w:b/>
                    </w:rPr>
                    <w:fldChar w:fldCharType="end"/>
                  </w:r>
                  <w:r w:rsidRPr="002B0DD4">
                    <w:rPr>
                      <w:rFonts w:cstheme="minorHAnsi"/>
                      <w:b/>
                    </w:rPr>
                    <w:t xml:space="preserve">, </w:t>
                  </w:r>
                  <w:r w:rsidRPr="002B0DD4">
                    <w:rPr>
                      <w:rFonts w:cstheme="minorHAnsi"/>
                      <w:b/>
                    </w:rPr>
                    <w:fldChar w:fldCharType="begin"/>
                  </w:r>
                  <w:r w:rsidRPr="002B0DD4">
                    <w:rPr>
                      <w:rFonts w:cstheme="minorHAnsi"/>
                      <w:b/>
                    </w:rPr>
                    <w:instrText xml:space="preserve"> SEQ Obr. \* ARABIC </w:instrText>
                  </w:r>
                  <w:r w:rsidRPr="002B0DD4">
                    <w:rPr>
                      <w:rFonts w:cstheme="minorHAnsi"/>
                      <w:b/>
                    </w:rPr>
                    <w:fldChar w:fldCharType="separate"/>
                  </w:r>
                  <w:r w:rsidRPr="002B0DD4">
                    <w:rPr>
                      <w:rFonts w:cstheme="minorHAnsi"/>
                      <w:b/>
                      <w:noProof/>
                    </w:rPr>
                    <w:t>31</w:t>
                  </w:r>
                  <w:r w:rsidRPr="002B0DD4">
                    <w:rPr>
                      <w:rFonts w:cstheme="minorHAnsi"/>
                      <w:b/>
                    </w:rPr>
                    <w:fldChar w:fldCharType="end"/>
                  </w:r>
                  <w:r w:rsidRPr="002B0DD4">
                    <w:rPr>
                      <w:rFonts w:cstheme="minorHAnsi"/>
                      <w:b/>
                    </w:rPr>
                    <w:t>.</w:t>
                  </w:r>
                  <w:r w:rsidRPr="002B0DD4">
                    <w:rPr>
                      <w:rFonts w:cstheme="minorHAnsi"/>
                    </w:rPr>
                    <w:t xml:space="preserve"> Vzorek JZ2B, nábrus – snímek z optického a elektronového mikroskopu.</w:t>
                  </w:r>
                </w:p>
              </w:tc>
            </w:tr>
            <w:tr w:rsidR="002B0DD4" w:rsidRPr="002B0DD4" w:rsidTr="008B1878">
              <w:tblPrEx>
                <w:tblCellMar>
                  <w:left w:w="70" w:type="dxa"/>
                  <w:right w:w="70" w:type="dxa"/>
                </w:tblCellMar>
                <w:tblLook w:val="0000" w:firstRow="0" w:lastRow="0" w:firstColumn="0" w:lastColumn="0" w:noHBand="0" w:noVBand="0"/>
              </w:tblPrEx>
              <w:trPr>
                <w:gridBefore w:val="1"/>
                <w:gridAfter w:val="1"/>
                <w:wBefore w:w="180" w:type="dxa"/>
                <w:wAfter w:w="38" w:type="dxa"/>
              </w:trPr>
              <w:tc>
                <w:tcPr>
                  <w:tcW w:w="825" w:type="dxa"/>
                  <w:tcBorders>
                    <w:top w:val="single" w:sz="4" w:space="0" w:color="auto"/>
                    <w:bottom w:val="single" w:sz="4" w:space="0" w:color="auto"/>
                  </w:tcBorders>
                </w:tcPr>
                <w:p w:rsidR="002B0DD4" w:rsidRPr="002B0DD4" w:rsidRDefault="002B0DD4" w:rsidP="002B0DD4">
                  <w:pPr>
                    <w:pStyle w:val="Nadpis1"/>
                    <w:rPr>
                      <w:rFonts w:asciiTheme="minorHAnsi" w:hAnsiTheme="minorHAnsi" w:cstheme="minorHAnsi"/>
                      <w:sz w:val="22"/>
                      <w:szCs w:val="22"/>
                    </w:rPr>
                  </w:pPr>
                  <w:r w:rsidRPr="002B0DD4">
                    <w:rPr>
                      <w:rFonts w:asciiTheme="minorHAnsi" w:hAnsiTheme="minorHAnsi" w:cstheme="minorHAnsi"/>
                      <w:sz w:val="22"/>
                      <w:szCs w:val="22"/>
                    </w:rPr>
                    <w:t>Vzorek</w:t>
                  </w:r>
                </w:p>
              </w:tc>
              <w:tc>
                <w:tcPr>
                  <w:tcW w:w="3135" w:type="dxa"/>
                  <w:tcBorders>
                    <w:top w:val="single" w:sz="4" w:space="0" w:color="auto"/>
                    <w:left w:val="nil"/>
                    <w:bottom w:val="single" w:sz="4" w:space="0" w:color="auto"/>
                  </w:tcBorders>
                </w:tcPr>
                <w:p w:rsidR="002B0DD4" w:rsidRPr="002B0DD4" w:rsidRDefault="002B0DD4" w:rsidP="002B0DD4">
                  <w:pPr>
                    <w:pStyle w:val="Nadpis1"/>
                    <w:rPr>
                      <w:rFonts w:asciiTheme="minorHAnsi" w:hAnsiTheme="minorHAnsi" w:cstheme="minorHAnsi"/>
                      <w:sz w:val="22"/>
                      <w:szCs w:val="22"/>
                    </w:rPr>
                  </w:pPr>
                  <w:r w:rsidRPr="002B0DD4">
                    <w:rPr>
                      <w:rFonts w:asciiTheme="minorHAnsi" w:hAnsiTheme="minorHAnsi" w:cstheme="minorHAnsi"/>
                      <w:sz w:val="22"/>
                      <w:szCs w:val="22"/>
                    </w:rPr>
                    <w:t>Stanovovaná složka</w:t>
                  </w:r>
                </w:p>
              </w:tc>
              <w:tc>
                <w:tcPr>
                  <w:tcW w:w="1077" w:type="dxa"/>
                  <w:gridSpan w:val="2"/>
                  <w:tcBorders>
                    <w:top w:val="single" w:sz="4" w:space="0" w:color="auto"/>
                    <w:bottom w:val="single" w:sz="4" w:space="0" w:color="auto"/>
                  </w:tcBorders>
                </w:tcPr>
                <w:p w:rsidR="002B0DD4" w:rsidRPr="002B0DD4" w:rsidRDefault="002B0DD4" w:rsidP="002B0DD4">
                  <w:pPr>
                    <w:rPr>
                      <w:rFonts w:cstheme="minorHAnsi"/>
                      <w:b/>
                      <w:iCs/>
                    </w:rPr>
                  </w:pPr>
                  <w:r w:rsidRPr="002B0DD4">
                    <w:rPr>
                      <w:rFonts w:cstheme="minorHAnsi"/>
                      <w:b/>
                      <w:iCs/>
                    </w:rPr>
                    <w:t>Obsah [% hm.]</w:t>
                  </w:r>
                </w:p>
              </w:tc>
              <w:tc>
                <w:tcPr>
                  <w:tcW w:w="2883" w:type="dxa"/>
                  <w:tcBorders>
                    <w:top w:val="single" w:sz="4" w:space="0" w:color="auto"/>
                    <w:bottom w:val="single" w:sz="4" w:space="0" w:color="auto"/>
                  </w:tcBorders>
                </w:tcPr>
                <w:p w:rsidR="002B0DD4" w:rsidRPr="002B0DD4" w:rsidRDefault="002B0DD4" w:rsidP="002B0DD4">
                  <w:pPr>
                    <w:rPr>
                      <w:rFonts w:cstheme="minorHAnsi"/>
                      <w:b/>
                      <w:iCs/>
                    </w:rPr>
                  </w:pPr>
                  <w:r w:rsidRPr="002B0DD4">
                    <w:rPr>
                      <w:rFonts w:cstheme="minorHAnsi"/>
                      <w:b/>
                      <w:iCs/>
                    </w:rPr>
                    <w:t>Výpočet poměru míchání*</w:t>
                  </w:r>
                </w:p>
              </w:tc>
              <w:tc>
                <w:tcPr>
                  <w:tcW w:w="900" w:type="dxa"/>
                  <w:tcBorders>
                    <w:top w:val="single" w:sz="4" w:space="0" w:color="auto"/>
                    <w:bottom w:val="single" w:sz="4" w:space="0" w:color="auto"/>
                  </w:tcBorders>
                </w:tcPr>
                <w:p w:rsidR="002B0DD4" w:rsidRPr="002B0DD4" w:rsidRDefault="002B0DD4" w:rsidP="002B0DD4">
                  <w:pPr>
                    <w:rPr>
                      <w:rFonts w:cstheme="minorHAnsi"/>
                      <w:b/>
                      <w:iCs/>
                    </w:rPr>
                  </w:pPr>
                </w:p>
              </w:tc>
            </w:tr>
            <w:tr w:rsidR="002B0DD4" w:rsidRPr="002B0DD4" w:rsidTr="008B1878">
              <w:tblPrEx>
                <w:tblCellMar>
                  <w:left w:w="70" w:type="dxa"/>
                  <w:right w:w="70" w:type="dxa"/>
                </w:tblCellMar>
                <w:tblLook w:val="0000" w:firstRow="0" w:lastRow="0" w:firstColumn="0" w:lastColumn="0" w:noHBand="0" w:noVBand="0"/>
              </w:tblPrEx>
              <w:trPr>
                <w:gridBefore w:val="1"/>
                <w:gridAfter w:val="1"/>
                <w:wBefore w:w="180" w:type="dxa"/>
                <w:wAfter w:w="38" w:type="dxa"/>
                <w:trHeight w:val="374"/>
              </w:trPr>
              <w:tc>
                <w:tcPr>
                  <w:tcW w:w="825" w:type="dxa"/>
                  <w:vMerge w:val="restart"/>
                  <w:tcBorders>
                    <w:top w:val="single" w:sz="4" w:space="0" w:color="auto"/>
                  </w:tcBorders>
                  <w:vAlign w:val="center"/>
                </w:tcPr>
                <w:p w:rsidR="002B0DD4" w:rsidRPr="002B0DD4" w:rsidRDefault="002B0DD4" w:rsidP="002B0DD4">
                  <w:pPr>
                    <w:rPr>
                      <w:rFonts w:cstheme="minorHAnsi"/>
                    </w:rPr>
                  </w:pPr>
                  <w:r w:rsidRPr="002B0DD4">
                    <w:rPr>
                      <w:rFonts w:cstheme="minorHAnsi"/>
                    </w:rPr>
                    <w:t>JZ2A</w:t>
                  </w:r>
                </w:p>
              </w:tc>
              <w:tc>
                <w:tcPr>
                  <w:tcW w:w="3135" w:type="dxa"/>
                  <w:tcBorders>
                    <w:top w:val="single" w:sz="4" w:space="0" w:color="auto"/>
                    <w:left w:val="nil"/>
                  </w:tcBorders>
                </w:tcPr>
                <w:p w:rsidR="002B0DD4" w:rsidRPr="002B0DD4" w:rsidRDefault="002B0DD4" w:rsidP="002B0DD4">
                  <w:pPr>
                    <w:rPr>
                      <w:rFonts w:cstheme="minorHAnsi"/>
                    </w:rPr>
                  </w:pPr>
                  <w:r w:rsidRPr="002B0DD4">
                    <w:rPr>
                      <w:rFonts w:cstheme="minorHAnsi"/>
                    </w:rPr>
                    <w:t>Nerozložitelný podíl (v HCl 1:4)</w:t>
                  </w:r>
                </w:p>
              </w:tc>
              <w:tc>
                <w:tcPr>
                  <w:tcW w:w="1077" w:type="dxa"/>
                  <w:gridSpan w:val="2"/>
                  <w:tcBorders>
                    <w:top w:val="single" w:sz="4" w:space="0" w:color="auto"/>
                  </w:tcBorders>
                </w:tcPr>
                <w:p w:rsidR="002B0DD4" w:rsidRPr="002B0DD4" w:rsidRDefault="002B0DD4" w:rsidP="002B0DD4">
                  <w:pPr>
                    <w:jc w:val="center"/>
                    <w:rPr>
                      <w:rFonts w:cstheme="minorHAnsi"/>
                    </w:rPr>
                  </w:pPr>
                  <w:r w:rsidRPr="002B0DD4">
                    <w:rPr>
                      <w:rFonts w:cstheme="minorHAnsi"/>
                    </w:rPr>
                    <w:t>81,51</w:t>
                  </w:r>
                </w:p>
              </w:tc>
              <w:tc>
                <w:tcPr>
                  <w:tcW w:w="2883" w:type="dxa"/>
                  <w:vMerge w:val="restart"/>
                  <w:tcBorders>
                    <w:top w:val="single" w:sz="4" w:space="0" w:color="auto"/>
                  </w:tcBorders>
                </w:tcPr>
                <w:p w:rsidR="002B0DD4" w:rsidRPr="002B0DD4" w:rsidRDefault="002B0DD4" w:rsidP="002B0DD4">
                  <w:pPr>
                    <w:rPr>
                      <w:rFonts w:cstheme="minorHAnsi"/>
                    </w:rPr>
                  </w:pPr>
                  <w:r w:rsidRPr="002B0DD4">
                    <w:rPr>
                      <w:rFonts w:cstheme="minorHAnsi"/>
                    </w:rPr>
                    <w:t xml:space="preserve">Suchý vápenný hydrát : písek </w:t>
                  </w:r>
                </w:p>
                <w:p w:rsidR="002B0DD4" w:rsidRPr="002B0DD4" w:rsidRDefault="002B0DD4" w:rsidP="002B0DD4">
                  <w:pPr>
                    <w:rPr>
                      <w:rFonts w:cstheme="minorHAnsi"/>
                    </w:rPr>
                  </w:pPr>
                  <w:r w:rsidRPr="002B0DD4">
                    <w:rPr>
                      <w:rFonts w:cstheme="minorHAnsi"/>
                    </w:rPr>
                    <w:t xml:space="preserve">(díly hmotnosti) </w:t>
                  </w:r>
                </w:p>
              </w:tc>
              <w:tc>
                <w:tcPr>
                  <w:tcW w:w="900" w:type="dxa"/>
                  <w:tcBorders>
                    <w:top w:val="single" w:sz="4" w:space="0" w:color="auto"/>
                  </w:tcBorders>
                </w:tcPr>
                <w:p w:rsidR="002B0DD4" w:rsidRPr="002B0DD4" w:rsidRDefault="002B0DD4" w:rsidP="002B0DD4">
                  <w:pPr>
                    <w:ind w:right="-70"/>
                    <w:rPr>
                      <w:rFonts w:cstheme="minorHAnsi"/>
                    </w:rPr>
                  </w:pPr>
                  <w:r w:rsidRPr="002B0DD4">
                    <w:rPr>
                      <w:rFonts w:cstheme="minorHAnsi"/>
                    </w:rPr>
                    <w:t>1 : 5,96</w:t>
                  </w:r>
                </w:p>
              </w:tc>
            </w:tr>
            <w:tr w:rsidR="002B0DD4" w:rsidRPr="002B0DD4" w:rsidTr="008B1878">
              <w:tblPrEx>
                <w:tblCellMar>
                  <w:left w:w="70" w:type="dxa"/>
                  <w:right w:w="70" w:type="dxa"/>
                </w:tblCellMar>
                <w:tblLook w:val="0000" w:firstRow="0" w:lastRow="0" w:firstColumn="0" w:lastColumn="0" w:noHBand="0" w:noVBand="0"/>
              </w:tblPrEx>
              <w:trPr>
                <w:gridBefore w:val="1"/>
                <w:gridAfter w:val="1"/>
                <w:wBefore w:w="180" w:type="dxa"/>
                <w:wAfter w:w="38" w:type="dxa"/>
                <w:trHeight w:val="374"/>
              </w:trPr>
              <w:tc>
                <w:tcPr>
                  <w:tcW w:w="825" w:type="dxa"/>
                  <w:vMerge/>
                </w:tcPr>
                <w:p w:rsidR="002B0DD4" w:rsidRPr="002B0DD4" w:rsidRDefault="002B0DD4" w:rsidP="002B0DD4">
                  <w:pPr>
                    <w:rPr>
                      <w:rFonts w:cstheme="minorHAnsi"/>
                    </w:rPr>
                  </w:pPr>
                </w:p>
              </w:tc>
              <w:tc>
                <w:tcPr>
                  <w:tcW w:w="3135" w:type="dxa"/>
                  <w:tcBorders>
                    <w:left w:val="nil"/>
                  </w:tcBorders>
                </w:tcPr>
                <w:p w:rsidR="002B0DD4" w:rsidRPr="002B0DD4" w:rsidRDefault="002B0DD4" w:rsidP="002B0DD4">
                  <w:pPr>
                    <w:rPr>
                      <w:rFonts w:cstheme="minorHAnsi"/>
                    </w:rPr>
                  </w:pPr>
                  <w:r w:rsidRPr="002B0DD4">
                    <w:rPr>
                      <w:rFonts w:cstheme="minorHAnsi"/>
                    </w:rPr>
                    <w:t>Rozložitelný podíl (v HCl 1:4)</w:t>
                  </w:r>
                </w:p>
              </w:tc>
              <w:tc>
                <w:tcPr>
                  <w:tcW w:w="1077" w:type="dxa"/>
                  <w:gridSpan w:val="2"/>
                </w:tcPr>
                <w:p w:rsidR="002B0DD4" w:rsidRPr="002B0DD4" w:rsidRDefault="002B0DD4" w:rsidP="002B0DD4">
                  <w:pPr>
                    <w:jc w:val="center"/>
                    <w:rPr>
                      <w:rFonts w:cstheme="minorHAnsi"/>
                    </w:rPr>
                  </w:pPr>
                  <w:r w:rsidRPr="002B0DD4">
                    <w:rPr>
                      <w:rFonts w:cstheme="minorHAnsi"/>
                    </w:rPr>
                    <w:t>18,49</w:t>
                  </w:r>
                </w:p>
              </w:tc>
              <w:tc>
                <w:tcPr>
                  <w:tcW w:w="2883" w:type="dxa"/>
                  <w:vMerge/>
                </w:tcPr>
                <w:p w:rsidR="002B0DD4" w:rsidRPr="002B0DD4" w:rsidRDefault="002B0DD4" w:rsidP="002B0DD4">
                  <w:pPr>
                    <w:rPr>
                      <w:rFonts w:cstheme="minorHAnsi"/>
                    </w:rPr>
                  </w:pPr>
                </w:p>
              </w:tc>
              <w:tc>
                <w:tcPr>
                  <w:tcW w:w="900" w:type="dxa"/>
                </w:tcPr>
                <w:p w:rsidR="002B0DD4" w:rsidRPr="002B0DD4" w:rsidRDefault="002B0DD4" w:rsidP="002B0DD4">
                  <w:pPr>
                    <w:rPr>
                      <w:rFonts w:cstheme="minorHAnsi"/>
                    </w:rPr>
                  </w:pPr>
                </w:p>
              </w:tc>
            </w:tr>
            <w:tr w:rsidR="002B0DD4" w:rsidRPr="002B0DD4" w:rsidTr="008B1878">
              <w:tblPrEx>
                <w:tblCellMar>
                  <w:left w:w="70" w:type="dxa"/>
                  <w:right w:w="70" w:type="dxa"/>
                </w:tblCellMar>
                <w:tblLook w:val="0000" w:firstRow="0" w:lastRow="0" w:firstColumn="0" w:lastColumn="0" w:noHBand="0" w:noVBand="0"/>
              </w:tblPrEx>
              <w:trPr>
                <w:gridBefore w:val="1"/>
                <w:gridAfter w:val="1"/>
                <w:wBefore w:w="180" w:type="dxa"/>
                <w:wAfter w:w="38" w:type="dxa"/>
                <w:trHeight w:val="374"/>
              </w:trPr>
              <w:tc>
                <w:tcPr>
                  <w:tcW w:w="825" w:type="dxa"/>
                  <w:vMerge w:val="restart"/>
                  <w:vAlign w:val="center"/>
                </w:tcPr>
                <w:p w:rsidR="002B0DD4" w:rsidRPr="002B0DD4" w:rsidRDefault="002B0DD4" w:rsidP="002B0DD4">
                  <w:pPr>
                    <w:rPr>
                      <w:rFonts w:cstheme="minorHAnsi"/>
                    </w:rPr>
                  </w:pPr>
                  <w:r w:rsidRPr="002B0DD4">
                    <w:rPr>
                      <w:rFonts w:cstheme="minorHAnsi"/>
                    </w:rPr>
                    <w:t>JZ2B</w:t>
                  </w:r>
                </w:p>
              </w:tc>
              <w:tc>
                <w:tcPr>
                  <w:tcW w:w="3135" w:type="dxa"/>
                  <w:tcBorders>
                    <w:left w:val="nil"/>
                  </w:tcBorders>
                </w:tcPr>
                <w:p w:rsidR="002B0DD4" w:rsidRPr="002B0DD4" w:rsidRDefault="002B0DD4" w:rsidP="002B0DD4">
                  <w:pPr>
                    <w:rPr>
                      <w:rFonts w:cstheme="minorHAnsi"/>
                    </w:rPr>
                  </w:pPr>
                  <w:r w:rsidRPr="002B0DD4">
                    <w:rPr>
                      <w:rFonts w:cstheme="minorHAnsi"/>
                    </w:rPr>
                    <w:t>Nerozložitelný podíl (v HCl 1:4)</w:t>
                  </w:r>
                </w:p>
              </w:tc>
              <w:tc>
                <w:tcPr>
                  <w:tcW w:w="1077" w:type="dxa"/>
                  <w:gridSpan w:val="2"/>
                </w:tcPr>
                <w:p w:rsidR="002B0DD4" w:rsidRPr="002B0DD4" w:rsidRDefault="002B0DD4" w:rsidP="002B0DD4">
                  <w:pPr>
                    <w:jc w:val="center"/>
                    <w:rPr>
                      <w:rFonts w:cstheme="minorHAnsi"/>
                    </w:rPr>
                  </w:pPr>
                  <w:r w:rsidRPr="002B0DD4">
                    <w:rPr>
                      <w:rFonts w:cstheme="minorHAnsi"/>
                    </w:rPr>
                    <w:t>83,51</w:t>
                  </w:r>
                </w:p>
              </w:tc>
              <w:tc>
                <w:tcPr>
                  <w:tcW w:w="2883" w:type="dxa"/>
                  <w:vMerge w:val="restart"/>
                </w:tcPr>
                <w:p w:rsidR="002B0DD4" w:rsidRPr="002B0DD4" w:rsidRDefault="002B0DD4" w:rsidP="002B0DD4">
                  <w:pPr>
                    <w:rPr>
                      <w:rFonts w:cstheme="minorHAnsi"/>
                    </w:rPr>
                  </w:pPr>
                  <w:r w:rsidRPr="002B0DD4">
                    <w:rPr>
                      <w:rFonts w:cstheme="minorHAnsi"/>
                    </w:rPr>
                    <w:t xml:space="preserve">Suchý vápenný hydrát : písek </w:t>
                  </w:r>
                </w:p>
                <w:p w:rsidR="002B0DD4" w:rsidRPr="002B0DD4" w:rsidRDefault="002B0DD4" w:rsidP="002B0DD4">
                  <w:pPr>
                    <w:rPr>
                      <w:rFonts w:cstheme="minorHAnsi"/>
                    </w:rPr>
                  </w:pPr>
                  <w:r w:rsidRPr="002B0DD4">
                    <w:rPr>
                      <w:rFonts w:cstheme="minorHAnsi"/>
                    </w:rPr>
                    <w:t xml:space="preserve">(díly hmotnosti) </w:t>
                  </w:r>
                </w:p>
              </w:tc>
              <w:tc>
                <w:tcPr>
                  <w:tcW w:w="900" w:type="dxa"/>
                </w:tcPr>
                <w:p w:rsidR="002B0DD4" w:rsidRPr="002B0DD4" w:rsidRDefault="002B0DD4" w:rsidP="002B0DD4">
                  <w:pPr>
                    <w:rPr>
                      <w:rFonts w:cstheme="minorHAnsi"/>
                    </w:rPr>
                  </w:pPr>
                  <w:r w:rsidRPr="002B0DD4">
                    <w:rPr>
                      <w:rFonts w:cstheme="minorHAnsi"/>
                    </w:rPr>
                    <w:t>1 : 6,84</w:t>
                  </w:r>
                </w:p>
              </w:tc>
            </w:tr>
            <w:tr w:rsidR="002B0DD4" w:rsidRPr="002B0DD4" w:rsidTr="008B1878">
              <w:tblPrEx>
                <w:tblCellMar>
                  <w:left w:w="70" w:type="dxa"/>
                  <w:right w:w="70" w:type="dxa"/>
                </w:tblCellMar>
                <w:tblLook w:val="0000" w:firstRow="0" w:lastRow="0" w:firstColumn="0" w:lastColumn="0" w:noHBand="0" w:noVBand="0"/>
              </w:tblPrEx>
              <w:trPr>
                <w:gridBefore w:val="1"/>
                <w:gridAfter w:val="1"/>
                <w:wBefore w:w="180" w:type="dxa"/>
                <w:wAfter w:w="38" w:type="dxa"/>
                <w:trHeight w:val="374"/>
              </w:trPr>
              <w:tc>
                <w:tcPr>
                  <w:tcW w:w="825" w:type="dxa"/>
                  <w:vMerge/>
                  <w:tcBorders>
                    <w:bottom w:val="single" w:sz="4" w:space="0" w:color="auto"/>
                  </w:tcBorders>
                </w:tcPr>
                <w:p w:rsidR="002B0DD4" w:rsidRPr="002B0DD4" w:rsidRDefault="002B0DD4" w:rsidP="002B0DD4">
                  <w:pPr>
                    <w:rPr>
                      <w:rFonts w:cstheme="minorHAnsi"/>
                    </w:rPr>
                  </w:pPr>
                </w:p>
              </w:tc>
              <w:tc>
                <w:tcPr>
                  <w:tcW w:w="3135" w:type="dxa"/>
                  <w:tcBorders>
                    <w:left w:val="nil"/>
                    <w:bottom w:val="single" w:sz="4" w:space="0" w:color="auto"/>
                  </w:tcBorders>
                </w:tcPr>
                <w:p w:rsidR="002B0DD4" w:rsidRPr="002B0DD4" w:rsidRDefault="002B0DD4" w:rsidP="002B0DD4">
                  <w:pPr>
                    <w:rPr>
                      <w:rFonts w:cstheme="minorHAnsi"/>
                    </w:rPr>
                  </w:pPr>
                  <w:r w:rsidRPr="002B0DD4">
                    <w:rPr>
                      <w:rFonts w:cstheme="minorHAnsi"/>
                    </w:rPr>
                    <w:t>Rozložitelný podíl (v HCl 1:4)</w:t>
                  </w:r>
                </w:p>
              </w:tc>
              <w:tc>
                <w:tcPr>
                  <w:tcW w:w="1077" w:type="dxa"/>
                  <w:gridSpan w:val="2"/>
                  <w:tcBorders>
                    <w:bottom w:val="single" w:sz="4" w:space="0" w:color="auto"/>
                  </w:tcBorders>
                </w:tcPr>
                <w:p w:rsidR="002B0DD4" w:rsidRPr="002B0DD4" w:rsidRDefault="002B0DD4" w:rsidP="002B0DD4">
                  <w:pPr>
                    <w:jc w:val="center"/>
                    <w:rPr>
                      <w:rFonts w:cstheme="minorHAnsi"/>
                    </w:rPr>
                  </w:pPr>
                  <w:r w:rsidRPr="002B0DD4">
                    <w:rPr>
                      <w:rFonts w:cstheme="minorHAnsi"/>
                    </w:rPr>
                    <w:t>16,49</w:t>
                  </w:r>
                </w:p>
              </w:tc>
              <w:tc>
                <w:tcPr>
                  <w:tcW w:w="2883" w:type="dxa"/>
                  <w:vMerge/>
                  <w:tcBorders>
                    <w:bottom w:val="single" w:sz="4" w:space="0" w:color="auto"/>
                  </w:tcBorders>
                </w:tcPr>
                <w:p w:rsidR="002B0DD4" w:rsidRPr="002B0DD4" w:rsidRDefault="002B0DD4" w:rsidP="002B0DD4">
                  <w:pPr>
                    <w:rPr>
                      <w:rFonts w:cstheme="minorHAnsi"/>
                    </w:rPr>
                  </w:pPr>
                </w:p>
              </w:tc>
              <w:tc>
                <w:tcPr>
                  <w:tcW w:w="900" w:type="dxa"/>
                  <w:tcBorders>
                    <w:bottom w:val="single" w:sz="4" w:space="0" w:color="auto"/>
                  </w:tcBorders>
                </w:tcPr>
                <w:p w:rsidR="002B0DD4" w:rsidRPr="002B0DD4" w:rsidRDefault="002B0DD4" w:rsidP="002B0DD4">
                  <w:pPr>
                    <w:rPr>
                      <w:rFonts w:cstheme="minorHAnsi"/>
                    </w:rPr>
                  </w:pPr>
                </w:p>
              </w:tc>
            </w:tr>
          </w:tbl>
          <w:p w:rsidR="002B0DD4" w:rsidRPr="002B0DD4" w:rsidRDefault="002B0DD4" w:rsidP="002B0DD4">
            <w:pPr>
              <w:rPr>
                <w:rFonts w:cstheme="minorHAnsi"/>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30"/>
              <w:gridCol w:w="6290"/>
            </w:tblGrid>
            <w:tr w:rsidR="002B0DD4" w:rsidRPr="002B0DD4" w:rsidTr="008B1878">
              <w:tc>
                <w:tcPr>
                  <w:tcW w:w="2530"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49"/>
                    <w:gridCol w:w="806"/>
                    <w:gridCol w:w="865"/>
                  </w:tblGrid>
                  <w:tr w:rsidR="002B0DD4" w:rsidRPr="002B0DD4" w:rsidTr="008B1878">
                    <w:trPr>
                      <w:trHeight w:val="195"/>
                    </w:trPr>
                    <w:tc>
                      <w:tcPr>
                        <w:tcW w:w="839" w:type="dxa"/>
                        <w:tcBorders>
                          <w:top w:val="single" w:sz="4" w:space="0" w:color="auto"/>
                          <w:bottom w:val="single" w:sz="4" w:space="0" w:color="auto"/>
                        </w:tcBorders>
                        <w:noWrap/>
                      </w:tcPr>
                      <w:p w:rsidR="002B0DD4" w:rsidRPr="002B0DD4" w:rsidRDefault="002B0DD4" w:rsidP="002B0DD4">
                        <w:pPr>
                          <w:jc w:val="center"/>
                          <w:rPr>
                            <w:rFonts w:cstheme="minorHAnsi"/>
                            <w:b/>
                          </w:rPr>
                        </w:pPr>
                        <w:r w:rsidRPr="002B0DD4">
                          <w:rPr>
                            <w:rFonts w:cstheme="minorHAnsi"/>
                            <w:b/>
                          </w:rPr>
                          <w:t>D</w:t>
                        </w:r>
                      </w:p>
                      <w:p w:rsidR="002B0DD4" w:rsidRPr="002B0DD4" w:rsidRDefault="002B0DD4" w:rsidP="002B0DD4">
                        <w:pPr>
                          <w:jc w:val="center"/>
                          <w:rPr>
                            <w:rFonts w:cstheme="minorHAnsi"/>
                            <w:b/>
                          </w:rPr>
                        </w:pPr>
                        <w:r w:rsidRPr="002B0DD4">
                          <w:rPr>
                            <w:rFonts w:cstheme="minorHAnsi"/>
                            <w:b/>
                          </w:rPr>
                          <w:t>[mm]</w:t>
                        </w:r>
                      </w:p>
                    </w:tc>
                    <w:tc>
                      <w:tcPr>
                        <w:tcW w:w="811" w:type="dxa"/>
                        <w:tcBorders>
                          <w:top w:val="single" w:sz="4" w:space="0" w:color="auto"/>
                          <w:bottom w:val="single" w:sz="4" w:space="0" w:color="auto"/>
                        </w:tcBorders>
                      </w:tcPr>
                      <w:p w:rsidR="002B0DD4" w:rsidRPr="002B0DD4" w:rsidRDefault="002B0DD4" w:rsidP="002B0DD4">
                        <w:pPr>
                          <w:jc w:val="center"/>
                          <w:rPr>
                            <w:rFonts w:cstheme="minorHAnsi"/>
                            <w:b/>
                          </w:rPr>
                        </w:pPr>
                        <w:r w:rsidRPr="002B0DD4">
                          <w:rPr>
                            <w:rFonts w:cstheme="minorHAnsi"/>
                            <w:b/>
                          </w:rPr>
                          <w:t>Zachyt.</w:t>
                        </w:r>
                      </w:p>
                      <w:p w:rsidR="002B0DD4" w:rsidRPr="002B0DD4" w:rsidRDefault="002B0DD4" w:rsidP="002B0DD4">
                        <w:pPr>
                          <w:jc w:val="center"/>
                          <w:rPr>
                            <w:rFonts w:eastAsia="Arial Unicode MS" w:cstheme="minorHAnsi"/>
                            <w:b/>
                          </w:rPr>
                        </w:pPr>
                        <w:r w:rsidRPr="002B0DD4">
                          <w:rPr>
                            <w:rFonts w:cstheme="minorHAnsi"/>
                            <w:b/>
                          </w:rPr>
                          <w:t>[% hm.]</w:t>
                        </w:r>
                      </w:p>
                    </w:tc>
                    <w:tc>
                      <w:tcPr>
                        <w:tcW w:w="870" w:type="dxa"/>
                        <w:tcBorders>
                          <w:top w:val="single" w:sz="4" w:space="0" w:color="auto"/>
                          <w:bottom w:val="single" w:sz="4" w:space="0" w:color="auto"/>
                        </w:tcBorders>
                      </w:tcPr>
                      <w:p w:rsidR="002B0DD4" w:rsidRPr="002B0DD4" w:rsidRDefault="002B0DD4" w:rsidP="002B0DD4">
                        <w:pPr>
                          <w:jc w:val="center"/>
                          <w:rPr>
                            <w:rFonts w:cstheme="minorHAnsi"/>
                            <w:b/>
                          </w:rPr>
                        </w:pPr>
                        <w:r w:rsidRPr="002B0DD4">
                          <w:rPr>
                            <w:rFonts w:cstheme="minorHAnsi"/>
                            <w:b/>
                          </w:rPr>
                          <w:t>Přepad.</w:t>
                        </w:r>
                      </w:p>
                      <w:p w:rsidR="002B0DD4" w:rsidRPr="002B0DD4" w:rsidRDefault="002B0DD4" w:rsidP="002B0DD4">
                        <w:pPr>
                          <w:jc w:val="center"/>
                          <w:rPr>
                            <w:rFonts w:eastAsia="Arial Unicode MS" w:cstheme="minorHAnsi"/>
                            <w:b/>
                          </w:rPr>
                        </w:pPr>
                        <w:r w:rsidRPr="002B0DD4">
                          <w:rPr>
                            <w:rFonts w:cstheme="minorHAnsi"/>
                            <w:b/>
                          </w:rPr>
                          <w:t>[% hm.]</w:t>
                        </w:r>
                      </w:p>
                    </w:tc>
                  </w:tr>
                  <w:tr w:rsidR="002B0DD4" w:rsidRPr="002B0DD4" w:rsidTr="008B1878">
                    <w:trPr>
                      <w:trHeight w:val="195"/>
                    </w:trPr>
                    <w:tc>
                      <w:tcPr>
                        <w:tcW w:w="855" w:type="dxa"/>
                        <w:tcBorders>
                          <w:top w:val="single" w:sz="4" w:space="0" w:color="auto"/>
                        </w:tcBorders>
                        <w:noWrap/>
                      </w:tcPr>
                      <w:p w:rsidR="002B0DD4" w:rsidRPr="002B0DD4" w:rsidRDefault="002B0DD4" w:rsidP="002B0DD4">
                        <w:pPr>
                          <w:jc w:val="center"/>
                          <w:rPr>
                            <w:rFonts w:eastAsia="Arial Unicode MS" w:cstheme="minorHAnsi"/>
                          </w:rPr>
                        </w:pPr>
                        <w:r w:rsidRPr="002B0DD4">
                          <w:rPr>
                            <w:rFonts w:cstheme="minorHAnsi"/>
                          </w:rPr>
                          <w:t>&gt;0,063</w:t>
                        </w:r>
                      </w:p>
                    </w:tc>
                    <w:tc>
                      <w:tcPr>
                        <w:tcW w:w="811" w:type="dxa"/>
                        <w:tcBorders>
                          <w:top w:val="single" w:sz="4" w:space="0" w:color="auto"/>
                        </w:tcBorders>
                        <w:vAlign w:val="bottom"/>
                      </w:tcPr>
                      <w:p w:rsidR="002B0DD4" w:rsidRPr="002B0DD4" w:rsidRDefault="002B0DD4" w:rsidP="002B0DD4">
                        <w:pPr>
                          <w:jc w:val="center"/>
                          <w:rPr>
                            <w:rFonts w:cstheme="minorHAnsi"/>
                          </w:rPr>
                        </w:pPr>
                        <w:r w:rsidRPr="002B0DD4">
                          <w:rPr>
                            <w:rFonts w:cstheme="minorHAnsi"/>
                          </w:rPr>
                          <w:t>0,78</w:t>
                        </w:r>
                      </w:p>
                    </w:tc>
                    <w:tc>
                      <w:tcPr>
                        <w:tcW w:w="870" w:type="dxa"/>
                        <w:tcBorders>
                          <w:top w:val="single" w:sz="4" w:space="0" w:color="auto"/>
                        </w:tcBorders>
                        <w:vAlign w:val="bottom"/>
                      </w:tcPr>
                      <w:p w:rsidR="002B0DD4" w:rsidRPr="002B0DD4" w:rsidRDefault="002B0DD4" w:rsidP="002B0DD4">
                        <w:pPr>
                          <w:jc w:val="center"/>
                          <w:rPr>
                            <w:rFonts w:cstheme="minorHAnsi"/>
                          </w:rPr>
                        </w:pPr>
                        <w:r w:rsidRPr="002B0DD4">
                          <w:rPr>
                            <w:rFonts w:cstheme="minorHAnsi"/>
                          </w:rPr>
                          <w:t>0,78</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0,063</w:t>
                        </w:r>
                      </w:p>
                    </w:tc>
                    <w:tc>
                      <w:tcPr>
                        <w:tcW w:w="811" w:type="dxa"/>
                        <w:vAlign w:val="bottom"/>
                      </w:tcPr>
                      <w:p w:rsidR="002B0DD4" w:rsidRPr="002B0DD4" w:rsidRDefault="002B0DD4" w:rsidP="002B0DD4">
                        <w:pPr>
                          <w:jc w:val="center"/>
                          <w:rPr>
                            <w:rFonts w:cstheme="minorHAnsi"/>
                          </w:rPr>
                        </w:pPr>
                        <w:r w:rsidRPr="002B0DD4">
                          <w:rPr>
                            <w:rFonts w:cstheme="minorHAnsi"/>
                          </w:rPr>
                          <w:t>1,23</w:t>
                        </w:r>
                      </w:p>
                    </w:tc>
                    <w:tc>
                      <w:tcPr>
                        <w:tcW w:w="870" w:type="dxa"/>
                        <w:vAlign w:val="bottom"/>
                      </w:tcPr>
                      <w:p w:rsidR="002B0DD4" w:rsidRPr="002B0DD4" w:rsidRDefault="002B0DD4" w:rsidP="002B0DD4">
                        <w:pPr>
                          <w:jc w:val="center"/>
                          <w:rPr>
                            <w:rFonts w:cstheme="minorHAnsi"/>
                          </w:rPr>
                        </w:pPr>
                        <w:r w:rsidRPr="002B0DD4">
                          <w:rPr>
                            <w:rFonts w:cstheme="minorHAnsi"/>
                          </w:rPr>
                          <w:t>2,00</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0,125</w:t>
                        </w:r>
                      </w:p>
                    </w:tc>
                    <w:tc>
                      <w:tcPr>
                        <w:tcW w:w="811" w:type="dxa"/>
                        <w:vAlign w:val="bottom"/>
                      </w:tcPr>
                      <w:p w:rsidR="002B0DD4" w:rsidRPr="002B0DD4" w:rsidRDefault="002B0DD4" w:rsidP="002B0DD4">
                        <w:pPr>
                          <w:jc w:val="center"/>
                          <w:rPr>
                            <w:rFonts w:cstheme="minorHAnsi"/>
                          </w:rPr>
                        </w:pPr>
                        <w:r w:rsidRPr="002B0DD4">
                          <w:rPr>
                            <w:rFonts w:cstheme="minorHAnsi"/>
                          </w:rPr>
                          <w:t>14,88</w:t>
                        </w:r>
                      </w:p>
                    </w:tc>
                    <w:tc>
                      <w:tcPr>
                        <w:tcW w:w="870" w:type="dxa"/>
                        <w:vAlign w:val="bottom"/>
                      </w:tcPr>
                      <w:p w:rsidR="002B0DD4" w:rsidRPr="002B0DD4" w:rsidRDefault="002B0DD4" w:rsidP="002B0DD4">
                        <w:pPr>
                          <w:jc w:val="center"/>
                          <w:rPr>
                            <w:rFonts w:cstheme="minorHAnsi"/>
                          </w:rPr>
                        </w:pPr>
                        <w:r w:rsidRPr="002B0DD4">
                          <w:rPr>
                            <w:rFonts w:cstheme="minorHAnsi"/>
                          </w:rPr>
                          <w:t>16,88</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0,25</w:t>
                        </w:r>
                      </w:p>
                    </w:tc>
                    <w:tc>
                      <w:tcPr>
                        <w:tcW w:w="811" w:type="dxa"/>
                        <w:vAlign w:val="bottom"/>
                      </w:tcPr>
                      <w:p w:rsidR="002B0DD4" w:rsidRPr="002B0DD4" w:rsidRDefault="002B0DD4" w:rsidP="002B0DD4">
                        <w:pPr>
                          <w:jc w:val="center"/>
                          <w:rPr>
                            <w:rFonts w:cstheme="minorHAnsi"/>
                          </w:rPr>
                        </w:pPr>
                        <w:r w:rsidRPr="002B0DD4">
                          <w:rPr>
                            <w:rFonts w:cstheme="minorHAnsi"/>
                          </w:rPr>
                          <w:t>52,22</w:t>
                        </w:r>
                      </w:p>
                    </w:tc>
                    <w:tc>
                      <w:tcPr>
                        <w:tcW w:w="870" w:type="dxa"/>
                        <w:vAlign w:val="bottom"/>
                      </w:tcPr>
                      <w:p w:rsidR="002B0DD4" w:rsidRPr="002B0DD4" w:rsidRDefault="002B0DD4" w:rsidP="002B0DD4">
                        <w:pPr>
                          <w:jc w:val="center"/>
                          <w:rPr>
                            <w:rFonts w:cstheme="minorHAnsi"/>
                          </w:rPr>
                        </w:pPr>
                        <w:r w:rsidRPr="002B0DD4">
                          <w:rPr>
                            <w:rFonts w:cstheme="minorHAnsi"/>
                          </w:rPr>
                          <w:t>69,10</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0,5</w:t>
                        </w:r>
                      </w:p>
                    </w:tc>
                    <w:tc>
                      <w:tcPr>
                        <w:tcW w:w="811" w:type="dxa"/>
                        <w:vAlign w:val="bottom"/>
                      </w:tcPr>
                      <w:p w:rsidR="002B0DD4" w:rsidRPr="002B0DD4" w:rsidRDefault="002B0DD4" w:rsidP="002B0DD4">
                        <w:pPr>
                          <w:jc w:val="center"/>
                          <w:rPr>
                            <w:rFonts w:cstheme="minorHAnsi"/>
                          </w:rPr>
                        </w:pPr>
                        <w:r w:rsidRPr="002B0DD4">
                          <w:rPr>
                            <w:rFonts w:cstheme="minorHAnsi"/>
                          </w:rPr>
                          <w:t>16,96</w:t>
                        </w:r>
                      </w:p>
                    </w:tc>
                    <w:tc>
                      <w:tcPr>
                        <w:tcW w:w="870" w:type="dxa"/>
                        <w:vAlign w:val="bottom"/>
                      </w:tcPr>
                      <w:p w:rsidR="002B0DD4" w:rsidRPr="002B0DD4" w:rsidRDefault="002B0DD4" w:rsidP="002B0DD4">
                        <w:pPr>
                          <w:jc w:val="center"/>
                          <w:rPr>
                            <w:rFonts w:cstheme="minorHAnsi"/>
                          </w:rPr>
                        </w:pPr>
                        <w:r w:rsidRPr="002B0DD4">
                          <w:rPr>
                            <w:rFonts w:cstheme="minorHAnsi"/>
                          </w:rPr>
                          <w:t>86,06</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1</w:t>
                        </w:r>
                      </w:p>
                    </w:tc>
                    <w:tc>
                      <w:tcPr>
                        <w:tcW w:w="811" w:type="dxa"/>
                        <w:vAlign w:val="bottom"/>
                      </w:tcPr>
                      <w:p w:rsidR="002B0DD4" w:rsidRPr="002B0DD4" w:rsidRDefault="002B0DD4" w:rsidP="002B0DD4">
                        <w:pPr>
                          <w:jc w:val="center"/>
                          <w:rPr>
                            <w:rFonts w:cstheme="minorHAnsi"/>
                          </w:rPr>
                        </w:pPr>
                        <w:r w:rsidRPr="002B0DD4">
                          <w:rPr>
                            <w:rFonts w:cstheme="minorHAnsi"/>
                          </w:rPr>
                          <w:t>6,89</w:t>
                        </w:r>
                      </w:p>
                    </w:tc>
                    <w:tc>
                      <w:tcPr>
                        <w:tcW w:w="870" w:type="dxa"/>
                        <w:vAlign w:val="bottom"/>
                      </w:tcPr>
                      <w:p w:rsidR="002B0DD4" w:rsidRPr="002B0DD4" w:rsidRDefault="002B0DD4" w:rsidP="002B0DD4">
                        <w:pPr>
                          <w:jc w:val="center"/>
                          <w:rPr>
                            <w:rFonts w:cstheme="minorHAnsi"/>
                          </w:rPr>
                        </w:pPr>
                        <w:r w:rsidRPr="002B0DD4">
                          <w:rPr>
                            <w:rFonts w:cstheme="minorHAnsi"/>
                          </w:rPr>
                          <w:t>92,95</w:t>
                        </w:r>
                      </w:p>
                    </w:tc>
                  </w:tr>
                  <w:tr w:rsidR="002B0DD4" w:rsidRPr="002B0DD4" w:rsidTr="008B1878">
                    <w:trPr>
                      <w:trHeight w:val="195"/>
                    </w:trPr>
                    <w:tc>
                      <w:tcPr>
                        <w:tcW w:w="855" w:type="dxa"/>
                        <w:tcBorders>
                          <w:bottom w:val="nil"/>
                        </w:tcBorders>
                        <w:noWrap/>
                      </w:tcPr>
                      <w:p w:rsidR="002B0DD4" w:rsidRPr="002B0DD4" w:rsidRDefault="002B0DD4" w:rsidP="002B0DD4">
                        <w:pPr>
                          <w:jc w:val="center"/>
                          <w:rPr>
                            <w:rFonts w:eastAsia="Arial Unicode MS" w:cstheme="minorHAnsi"/>
                          </w:rPr>
                        </w:pPr>
                        <w:r w:rsidRPr="002B0DD4">
                          <w:rPr>
                            <w:rFonts w:cstheme="minorHAnsi"/>
                          </w:rPr>
                          <w:t>2</w:t>
                        </w:r>
                      </w:p>
                    </w:tc>
                    <w:tc>
                      <w:tcPr>
                        <w:tcW w:w="811" w:type="dxa"/>
                        <w:tcBorders>
                          <w:bottom w:val="nil"/>
                        </w:tcBorders>
                        <w:vAlign w:val="bottom"/>
                      </w:tcPr>
                      <w:p w:rsidR="002B0DD4" w:rsidRPr="002B0DD4" w:rsidRDefault="002B0DD4" w:rsidP="002B0DD4">
                        <w:pPr>
                          <w:jc w:val="center"/>
                          <w:rPr>
                            <w:rFonts w:cstheme="minorHAnsi"/>
                          </w:rPr>
                        </w:pPr>
                        <w:r w:rsidRPr="002B0DD4">
                          <w:rPr>
                            <w:rFonts w:cstheme="minorHAnsi"/>
                          </w:rPr>
                          <w:t>6,34</w:t>
                        </w:r>
                      </w:p>
                    </w:tc>
                    <w:tc>
                      <w:tcPr>
                        <w:tcW w:w="870" w:type="dxa"/>
                        <w:tcBorders>
                          <w:bottom w:val="nil"/>
                        </w:tcBorders>
                        <w:vAlign w:val="bottom"/>
                      </w:tcPr>
                      <w:p w:rsidR="002B0DD4" w:rsidRPr="002B0DD4" w:rsidRDefault="002B0DD4" w:rsidP="002B0DD4">
                        <w:pPr>
                          <w:jc w:val="center"/>
                          <w:rPr>
                            <w:rFonts w:cstheme="minorHAnsi"/>
                          </w:rPr>
                        </w:pPr>
                        <w:r w:rsidRPr="002B0DD4">
                          <w:rPr>
                            <w:rFonts w:cstheme="minorHAnsi"/>
                          </w:rPr>
                          <w:t>99,28</w:t>
                        </w:r>
                      </w:p>
                    </w:tc>
                  </w:tr>
                  <w:tr w:rsidR="002B0DD4" w:rsidRPr="002B0DD4" w:rsidTr="008B1878">
                    <w:trPr>
                      <w:trHeight w:val="195"/>
                    </w:trPr>
                    <w:tc>
                      <w:tcPr>
                        <w:tcW w:w="855" w:type="dxa"/>
                        <w:tcBorders>
                          <w:bottom w:val="nil"/>
                        </w:tcBorders>
                        <w:noWrap/>
                      </w:tcPr>
                      <w:p w:rsidR="002B0DD4" w:rsidRPr="002B0DD4" w:rsidRDefault="002B0DD4" w:rsidP="002B0DD4">
                        <w:pPr>
                          <w:jc w:val="center"/>
                          <w:rPr>
                            <w:rFonts w:eastAsia="Arial Unicode MS" w:cstheme="minorHAnsi"/>
                          </w:rPr>
                        </w:pPr>
                        <w:r w:rsidRPr="002B0DD4">
                          <w:rPr>
                            <w:rFonts w:cstheme="minorHAnsi"/>
                          </w:rPr>
                          <w:t>4</w:t>
                        </w:r>
                      </w:p>
                    </w:tc>
                    <w:tc>
                      <w:tcPr>
                        <w:tcW w:w="811" w:type="dxa"/>
                        <w:tcBorders>
                          <w:bottom w:val="nil"/>
                        </w:tcBorders>
                        <w:vAlign w:val="bottom"/>
                      </w:tcPr>
                      <w:p w:rsidR="002B0DD4" w:rsidRPr="002B0DD4" w:rsidRDefault="002B0DD4" w:rsidP="002B0DD4">
                        <w:pPr>
                          <w:jc w:val="center"/>
                          <w:rPr>
                            <w:rFonts w:cstheme="minorHAnsi"/>
                          </w:rPr>
                        </w:pPr>
                        <w:r w:rsidRPr="002B0DD4">
                          <w:rPr>
                            <w:rFonts w:cstheme="minorHAnsi"/>
                          </w:rPr>
                          <w:t>0,72</w:t>
                        </w:r>
                      </w:p>
                    </w:tc>
                    <w:tc>
                      <w:tcPr>
                        <w:tcW w:w="870" w:type="dxa"/>
                        <w:tcBorders>
                          <w:bottom w:val="nil"/>
                        </w:tcBorders>
                        <w:vAlign w:val="bottom"/>
                      </w:tcPr>
                      <w:p w:rsidR="002B0DD4" w:rsidRPr="002B0DD4" w:rsidRDefault="002B0DD4" w:rsidP="002B0DD4">
                        <w:pPr>
                          <w:jc w:val="center"/>
                          <w:rPr>
                            <w:rFonts w:cstheme="minorHAnsi"/>
                          </w:rPr>
                        </w:pPr>
                        <w:r w:rsidRPr="002B0DD4">
                          <w:rPr>
                            <w:rFonts w:cstheme="minorHAnsi"/>
                          </w:rPr>
                          <w:t>100,00</w:t>
                        </w:r>
                      </w:p>
                    </w:tc>
                  </w:tr>
                </w:tbl>
                <w:p w:rsidR="002B0DD4" w:rsidRPr="002B0DD4" w:rsidRDefault="002B0DD4" w:rsidP="002B0DD4">
                  <w:pPr>
                    <w:rPr>
                      <w:rFonts w:cstheme="minorHAnsi"/>
                    </w:rPr>
                  </w:pPr>
                </w:p>
              </w:tc>
              <w:tc>
                <w:tcPr>
                  <w:tcW w:w="6290" w:type="dxa"/>
                  <w:shd w:val="clear" w:color="auto" w:fill="auto"/>
                </w:tcPr>
                <w:p w:rsidR="002B0DD4" w:rsidRPr="002B0DD4" w:rsidRDefault="002B0DD4" w:rsidP="002B0DD4">
                  <w:pPr>
                    <w:rPr>
                      <w:rFonts w:cstheme="minorHAnsi"/>
                    </w:rPr>
                  </w:pPr>
                  <w:r w:rsidRPr="002B0DD4">
                    <w:rPr>
                      <w:rFonts w:cstheme="minorHAnsi"/>
                      <w:noProof/>
                      <w:lang w:eastAsia="cs-CZ"/>
                    </w:rPr>
                    <w:drawing>
                      <wp:inline distT="0" distB="0" distL="0" distR="0">
                        <wp:extent cx="3990975" cy="24003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2400300"/>
                                </a:xfrm>
                                <a:prstGeom prst="rect">
                                  <a:avLst/>
                                </a:prstGeom>
                                <a:noFill/>
                                <a:ln>
                                  <a:noFill/>
                                </a:ln>
                              </pic:spPr>
                            </pic:pic>
                          </a:graphicData>
                        </a:graphic>
                      </wp:inline>
                    </w:drawing>
                  </w:r>
                </w:p>
              </w:tc>
            </w:tr>
          </w:tbl>
          <w:p w:rsidR="002B0DD4" w:rsidRPr="002B0DD4" w:rsidRDefault="002B0DD4" w:rsidP="002B0DD4">
            <w:pPr>
              <w:jc w:val="center"/>
              <w:rPr>
                <w:rFonts w:cstheme="minorHAnsi"/>
              </w:rPr>
            </w:pPr>
            <w:r w:rsidRPr="002B0DD4">
              <w:rPr>
                <w:rFonts w:cstheme="minorHAnsi"/>
                <w:b/>
              </w:rPr>
              <w:t>Graf 3</w:t>
            </w:r>
            <w:r w:rsidRPr="002B0DD4">
              <w:rPr>
                <w:rFonts w:cstheme="minorHAnsi"/>
              </w:rPr>
              <w:t>. Distribuce a kumulativní distribuce velikosti zrn kameniva spodní omítkové vrstvy JZ2A.</w:t>
            </w:r>
          </w:p>
          <w:p w:rsidR="002B0DD4" w:rsidRPr="002B0DD4" w:rsidRDefault="002B0DD4" w:rsidP="002B0DD4">
            <w:pPr>
              <w:rPr>
                <w:rFonts w:cstheme="minorHAnsi"/>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2"/>
              <w:gridCol w:w="6228"/>
            </w:tblGrid>
            <w:tr w:rsidR="002B0DD4" w:rsidRPr="002B0DD4" w:rsidTr="008B1878">
              <w:tc>
                <w:tcPr>
                  <w:tcW w:w="2592"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49"/>
                    <w:gridCol w:w="806"/>
                    <w:gridCol w:w="865"/>
                  </w:tblGrid>
                  <w:tr w:rsidR="002B0DD4" w:rsidRPr="002B0DD4" w:rsidTr="008B1878">
                    <w:trPr>
                      <w:trHeight w:val="195"/>
                    </w:trPr>
                    <w:tc>
                      <w:tcPr>
                        <w:tcW w:w="839" w:type="dxa"/>
                        <w:tcBorders>
                          <w:top w:val="single" w:sz="4" w:space="0" w:color="auto"/>
                          <w:bottom w:val="single" w:sz="4" w:space="0" w:color="auto"/>
                        </w:tcBorders>
                        <w:noWrap/>
                      </w:tcPr>
                      <w:p w:rsidR="002B0DD4" w:rsidRPr="002B0DD4" w:rsidRDefault="002B0DD4" w:rsidP="002B0DD4">
                        <w:pPr>
                          <w:jc w:val="center"/>
                          <w:rPr>
                            <w:rFonts w:cstheme="minorHAnsi"/>
                            <w:b/>
                          </w:rPr>
                        </w:pPr>
                        <w:r w:rsidRPr="002B0DD4">
                          <w:rPr>
                            <w:rFonts w:cstheme="minorHAnsi"/>
                            <w:b/>
                          </w:rPr>
                          <w:t>D</w:t>
                        </w:r>
                      </w:p>
                      <w:p w:rsidR="002B0DD4" w:rsidRPr="002B0DD4" w:rsidRDefault="002B0DD4" w:rsidP="002B0DD4">
                        <w:pPr>
                          <w:jc w:val="center"/>
                          <w:rPr>
                            <w:rFonts w:cstheme="minorHAnsi"/>
                            <w:b/>
                          </w:rPr>
                        </w:pPr>
                        <w:r w:rsidRPr="002B0DD4">
                          <w:rPr>
                            <w:rFonts w:cstheme="minorHAnsi"/>
                            <w:b/>
                          </w:rPr>
                          <w:t>[mm]</w:t>
                        </w:r>
                      </w:p>
                    </w:tc>
                    <w:tc>
                      <w:tcPr>
                        <w:tcW w:w="811" w:type="dxa"/>
                        <w:tcBorders>
                          <w:top w:val="single" w:sz="4" w:space="0" w:color="auto"/>
                          <w:bottom w:val="single" w:sz="4" w:space="0" w:color="auto"/>
                        </w:tcBorders>
                      </w:tcPr>
                      <w:p w:rsidR="002B0DD4" w:rsidRPr="002B0DD4" w:rsidRDefault="002B0DD4" w:rsidP="002B0DD4">
                        <w:pPr>
                          <w:jc w:val="center"/>
                          <w:rPr>
                            <w:rFonts w:cstheme="minorHAnsi"/>
                            <w:b/>
                          </w:rPr>
                        </w:pPr>
                        <w:r w:rsidRPr="002B0DD4">
                          <w:rPr>
                            <w:rFonts w:cstheme="minorHAnsi"/>
                            <w:b/>
                          </w:rPr>
                          <w:t>Zachyt.</w:t>
                        </w:r>
                      </w:p>
                      <w:p w:rsidR="002B0DD4" w:rsidRPr="002B0DD4" w:rsidRDefault="002B0DD4" w:rsidP="002B0DD4">
                        <w:pPr>
                          <w:jc w:val="center"/>
                          <w:rPr>
                            <w:rFonts w:eastAsia="Arial Unicode MS" w:cstheme="minorHAnsi"/>
                            <w:b/>
                          </w:rPr>
                        </w:pPr>
                        <w:r w:rsidRPr="002B0DD4">
                          <w:rPr>
                            <w:rFonts w:cstheme="minorHAnsi"/>
                            <w:b/>
                          </w:rPr>
                          <w:t>[% hm.]</w:t>
                        </w:r>
                      </w:p>
                    </w:tc>
                    <w:tc>
                      <w:tcPr>
                        <w:tcW w:w="870" w:type="dxa"/>
                        <w:tcBorders>
                          <w:top w:val="single" w:sz="4" w:space="0" w:color="auto"/>
                          <w:bottom w:val="single" w:sz="4" w:space="0" w:color="auto"/>
                        </w:tcBorders>
                      </w:tcPr>
                      <w:p w:rsidR="002B0DD4" w:rsidRPr="002B0DD4" w:rsidRDefault="002B0DD4" w:rsidP="002B0DD4">
                        <w:pPr>
                          <w:jc w:val="center"/>
                          <w:rPr>
                            <w:rFonts w:cstheme="minorHAnsi"/>
                            <w:b/>
                          </w:rPr>
                        </w:pPr>
                        <w:r w:rsidRPr="002B0DD4">
                          <w:rPr>
                            <w:rFonts w:cstheme="minorHAnsi"/>
                            <w:b/>
                          </w:rPr>
                          <w:t>Přepad.</w:t>
                        </w:r>
                      </w:p>
                      <w:p w:rsidR="002B0DD4" w:rsidRPr="002B0DD4" w:rsidRDefault="002B0DD4" w:rsidP="002B0DD4">
                        <w:pPr>
                          <w:jc w:val="center"/>
                          <w:rPr>
                            <w:rFonts w:eastAsia="Arial Unicode MS" w:cstheme="minorHAnsi"/>
                            <w:b/>
                          </w:rPr>
                        </w:pPr>
                        <w:r w:rsidRPr="002B0DD4">
                          <w:rPr>
                            <w:rFonts w:cstheme="minorHAnsi"/>
                            <w:b/>
                          </w:rPr>
                          <w:t>[% hm.]</w:t>
                        </w:r>
                      </w:p>
                    </w:tc>
                  </w:tr>
                  <w:tr w:rsidR="002B0DD4" w:rsidRPr="002B0DD4" w:rsidTr="008B1878">
                    <w:trPr>
                      <w:trHeight w:val="195"/>
                    </w:trPr>
                    <w:tc>
                      <w:tcPr>
                        <w:tcW w:w="855" w:type="dxa"/>
                        <w:tcBorders>
                          <w:top w:val="single" w:sz="4" w:space="0" w:color="auto"/>
                        </w:tcBorders>
                        <w:noWrap/>
                      </w:tcPr>
                      <w:p w:rsidR="002B0DD4" w:rsidRPr="002B0DD4" w:rsidRDefault="002B0DD4" w:rsidP="002B0DD4">
                        <w:pPr>
                          <w:jc w:val="center"/>
                          <w:rPr>
                            <w:rFonts w:eastAsia="Arial Unicode MS" w:cstheme="minorHAnsi"/>
                          </w:rPr>
                        </w:pPr>
                        <w:r w:rsidRPr="002B0DD4">
                          <w:rPr>
                            <w:rFonts w:cstheme="minorHAnsi"/>
                          </w:rPr>
                          <w:t>&gt;0,063</w:t>
                        </w:r>
                      </w:p>
                    </w:tc>
                    <w:tc>
                      <w:tcPr>
                        <w:tcW w:w="811" w:type="dxa"/>
                        <w:tcBorders>
                          <w:top w:val="single" w:sz="4" w:space="0" w:color="auto"/>
                        </w:tcBorders>
                        <w:vAlign w:val="bottom"/>
                      </w:tcPr>
                      <w:p w:rsidR="002B0DD4" w:rsidRPr="002B0DD4" w:rsidRDefault="002B0DD4" w:rsidP="002B0DD4">
                        <w:pPr>
                          <w:jc w:val="center"/>
                          <w:rPr>
                            <w:rFonts w:cstheme="minorHAnsi"/>
                          </w:rPr>
                        </w:pPr>
                        <w:r w:rsidRPr="002B0DD4">
                          <w:rPr>
                            <w:rFonts w:cstheme="minorHAnsi"/>
                          </w:rPr>
                          <w:t>0,27</w:t>
                        </w:r>
                      </w:p>
                    </w:tc>
                    <w:tc>
                      <w:tcPr>
                        <w:tcW w:w="870" w:type="dxa"/>
                        <w:tcBorders>
                          <w:top w:val="single" w:sz="4" w:space="0" w:color="auto"/>
                        </w:tcBorders>
                        <w:vAlign w:val="bottom"/>
                      </w:tcPr>
                      <w:p w:rsidR="002B0DD4" w:rsidRPr="002B0DD4" w:rsidRDefault="002B0DD4" w:rsidP="002B0DD4">
                        <w:pPr>
                          <w:jc w:val="center"/>
                          <w:rPr>
                            <w:rFonts w:cstheme="minorHAnsi"/>
                          </w:rPr>
                        </w:pPr>
                        <w:r w:rsidRPr="002B0DD4">
                          <w:rPr>
                            <w:rFonts w:cstheme="minorHAnsi"/>
                          </w:rPr>
                          <w:t>0,27</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0,063</w:t>
                        </w:r>
                      </w:p>
                    </w:tc>
                    <w:tc>
                      <w:tcPr>
                        <w:tcW w:w="811" w:type="dxa"/>
                        <w:vAlign w:val="bottom"/>
                      </w:tcPr>
                      <w:p w:rsidR="002B0DD4" w:rsidRPr="002B0DD4" w:rsidRDefault="002B0DD4" w:rsidP="002B0DD4">
                        <w:pPr>
                          <w:jc w:val="center"/>
                          <w:rPr>
                            <w:rFonts w:cstheme="minorHAnsi"/>
                          </w:rPr>
                        </w:pPr>
                        <w:r w:rsidRPr="002B0DD4">
                          <w:rPr>
                            <w:rFonts w:cstheme="minorHAnsi"/>
                          </w:rPr>
                          <w:t>0,99</w:t>
                        </w:r>
                      </w:p>
                    </w:tc>
                    <w:tc>
                      <w:tcPr>
                        <w:tcW w:w="870" w:type="dxa"/>
                        <w:vAlign w:val="bottom"/>
                      </w:tcPr>
                      <w:p w:rsidR="002B0DD4" w:rsidRPr="002B0DD4" w:rsidRDefault="002B0DD4" w:rsidP="002B0DD4">
                        <w:pPr>
                          <w:jc w:val="center"/>
                          <w:rPr>
                            <w:rFonts w:cstheme="minorHAnsi"/>
                          </w:rPr>
                        </w:pPr>
                        <w:r w:rsidRPr="002B0DD4">
                          <w:rPr>
                            <w:rFonts w:cstheme="minorHAnsi"/>
                          </w:rPr>
                          <w:t>1,26</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0,125</w:t>
                        </w:r>
                      </w:p>
                    </w:tc>
                    <w:tc>
                      <w:tcPr>
                        <w:tcW w:w="811" w:type="dxa"/>
                        <w:vAlign w:val="bottom"/>
                      </w:tcPr>
                      <w:p w:rsidR="002B0DD4" w:rsidRPr="002B0DD4" w:rsidRDefault="002B0DD4" w:rsidP="002B0DD4">
                        <w:pPr>
                          <w:jc w:val="center"/>
                          <w:rPr>
                            <w:rFonts w:cstheme="minorHAnsi"/>
                          </w:rPr>
                        </w:pPr>
                        <w:r w:rsidRPr="002B0DD4">
                          <w:rPr>
                            <w:rFonts w:cstheme="minorHAnsi"/>
                          </w:rPr>
                          <w:t>8,96</w:t>
                        </w:r>
                      </w:p>
                    </w:tc>
                    <w:tc>
                      <w:tcPr>
                        <w:tcW w:w="870" w:type="dxa"/>
                        <w:vAlign w:val="bottom"/>
                      </w:tcPr>
                      <w:p w:rsidR="002B0DD4" w:rsidRPr="002B0DD4" w:rsidRDefault="002B0DD4" w:rsidP="002B0DD4">
                        <w:pPr>
                          <w:jc w:val="center"/>
                          <w:rPr>
                            <w:rFonts w:cstheme="minorHAnsi"/>
                          </w:rPr>
                        </w:pPr>
                        <w:r w:rsidRPr="002B0DD4">
                          <w:rPr>
                            <w:rFonts w:cstheme="minorHAnsi"/>
                          </w:rPr>
                          <w:t>10,22</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0,25</w:t>
                        </w:r>
                      </w:p>
                    </w:tc>
                    <w:tc>
                      <w:tcPr>
                        <w:tcW w:w="811" w:type="dxa"/>
                        <w:vAlign w:val="bottom"/>
                      </w:tcPr>
                      <w:p w:rsidR="002B0DD4" w:rsidRPr="002B0DD4" w:rsidRDefault="002B0DD4" w:rsidP="002B0DD4">
                        <w:pPr>
                          <w:jc w:val="center"/>
                          <w:rPr>
                            <w:rFonts w:cstheme="minorHAnsi"/>
                          </w:rPr>
                        </w:pPr>
                        <w:r w:rsidRPr="002B0DD4">
                          <w:rPr>
                            <w:rFonts w:cstheme="minorHAnsi"/>
                          </w:rPr>
                          <w:t>41,80</w:t>
                        </w:r>
                      </w:p>
                    </w:tc>
                    <w:tc>
                      <w:tcPr>
                        <w:tcW w:w="870" w:type="dxa"/>
                        <w:vAlign w:val="bottom"/>
                      </w:tcPr>
                      <w:p w:rsidR="002B0DD4" w:rsidRPr="002B0DD4" w:rsidRDefault="002B0DD4" w:rsidP="002B0DD4">
                        <w:pPr>
                          <w:jc w:val="center"/>
                          <w:rPr>
                            <w:rFonts w:cstheme="minorHAnsi"/>
                          </w:rPr>
                        </w:pPr>
                        <w:r w:rsidRPr="002B0DD4">
                          <w:rPr>
                            <w:rFonts w:cstheme="minorHAnsi"/>
                          </w:rPr>
                          <w:t>52,02</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0,5</w:t>
                        </w:r>
                      </w:p>
                    </w:tc>
                    <w:tc>
                      <w:tcPr>
                        <w:tcW w:w="811" w:type="dxa"/>
                        <w:vAlign w:val="bottom"/>
                      </w:tcPr>
                      <w:p w:rsidR="002B0DD4" w:rsidRPr="002B0DD4" w:rsidRDefault="002B0DD4" w:rsidP="002B0DD4">
                        <w:pPr>
                          <w:jc w:val="center"/>
                          <w:rPr>
                            <w:rFonts w:cstheme="minorHAnsi"/>
                          </w:rPr>
                        </w:pPr>
                        <w:r w:rsidRPr="002B0DD4">
                          <w:rPr>
                            <w:rFonts w:cstheme="minorHAnsi"/>
                          </w:rPr>
                          <w:t>21,81</w:t>
                        </w:r>
                      </w:p>
                    </w:tc>
                    <w:tc>
                      <w:tcPr>
                        <w:tcW w:w="870" w:type="dxa"/>
                        <w:vAlign w:val="bottom"/>
                      </w:tcPr>
                      <w:p w:rsidR="002B0DD4" w:rsidRPr="002B0DD4" w:rsidRDefault="002B0DD4" w:rsidP="002B0DD4">
                        <w:pPr>
                          <w:jc w:val="center"/>
                          <w:rPr>
                            <w:rFonts w:cstheme="minorHAnsi"/>
                          </w:rPr>
                        </w:pPr>
                        <w:r w:rsidRPr="002B0DD4">
                          <w:rPr>
                            <w:rFonts w:cstheme="minorHAnsi"/>
                          </w:rPr>
                          <w:t>73,83</w:t>
                        </w:r>
                      </w:p>
                    </w:tc>
                  </w:tr>
                  <w:tr w:rsidR="002B0DD4" w:rsidRPr="002B0DD4" w:rsidTr="008B1878">
                    <w:trPr>
                      <w:trHeight w:val="195"/>
                    </w:trPr>
                    <w:tc>
                      <w:tcPr>
                        <w:tcW w:w="855" w:type="dxa"/>
                        <w:noWrap/>
                      </w:tcPr>
                      <w:p w:rsidR="002B0DD4" w:rsidRPr="002B0DD4" w:rsidRDefault="002B0DD4" w:rsidP="002B0DD4">
                        <w:pPr>
                          <w:jc w:val="center"/>
                          <w:rPr>
                            <w:rFonts w:eastAsia="Arial Unicode MS" w:cstheme="minorHAnsi"/>
                          </w:rPr>
                        </w:pPr>
                        <w:r w:rsidRPr="002B0DD4">
                          <w:rPr>
                            <w:rFonts w:cstheme="minorHAnsi"/>
                          </w:rPr>
                          <w:t>1</w:t>
                        </w:r>
                      </w:p>
                    </w:tc>
                    <w:tc>
                      <w:tcPr>
                        <w:tcW w:w="811" w:type="dxa"/>
                        <w:vAlign w:val="bottom"/>
                      </w:tcPr>
                      <w:p w:rsidR="002B0DD4" w:rsidRPr="002B0DD4" w:rsidRDefault="002B0DD4" w:rsidP="002B0DD4">
                        <w:pPr>
                          <w:jc w:val="center"/>
                          <w:rPr>
                            <w:rFonts w:cstheme="minorHAnsi"/>
                          </w:rPr>
                        </w:pPr>
                        <w:r w:rsidRPr="002B0DD4">
                          <w:rPr>
                            <w:rFonts w:cstheme="minorHAnsi"/>
                          </w:rPr>
                          <w:t>11,51</w:t>
                        </w:r>
                      </w:p>
                    </w:tc>
                    <w:tc>
                      <w:tcPr>
                        <w:tcW w:w="870" w:type="dxa"/>
                        <w:vAlign w:val="bottom"/>
                      </w:tcPr>
                      <w:p w:rsidR="002B0DD4" w:rsidRPr="002B0DD4" w:rsidRDefault="002B0DD4" w:rsidP="002B0DD4">
                        <w:pPr>
                          <w:jc w:val="center"/>
                          <w:rPr>
                            <w:rFonts w:cstheme="minorHAnsi"/>
                          </w:rPr>
                        </w:pPr>
                        <w:r w:rsidRPr="002B0DD4">
                          <w:rPr>
                            <w:rFonts w:cstheme="minorHAnsi"/>
                          </w:rPr>
                          <w:t>85,34</w:t>
                        </w:r>
                      </w:p>
                    </w:tc>
                  </w:tr>
                  <w:tr w:rsidR="002B0DD4" w:rsidRPr="002B0DD4" w:rsidTr="008B1878">
                    <w:trPr>
                      <w:trHeight w:val="195"/>
                    </w:trPr>
                    <w:tc>
                      <w:tcPr>
                        <w:tcW w:w="855" w:type="dxa"/>
                        <w:tcBorders>
                          <w:bottom w:val="nil"/>
                        </w:tcBorders>
                        <w:noWrap/>
                      </w:tcPr>
                      <w:p w:rsidR="002B0DD4" w:rsidRPr="002B0DD4" w:rsidRDefault="002B0DD4" w:rsidP="002B0DD4">
                        <w:pPr>
                          <w:jc w:val="center"/>
                          <w:rPr>
                            <w:rFonts w:eastAsia="Arial Unicode MS" w:cstheme="minorHAnsi"/>
                          </w:rPr>
                        </w:pPr>
                        <w:r w:rsidRPr="002B0DD4">
                          <w:rPr>
                            <w:rFonts w:cstheme="minorHAnsi"/>
                          </w:rPr>
                          <w:t>2</w:t>
                        </w:r>
                      </w:p>
                    </w:tc>
                    <w:tc>
                      <w:tcPr>
                        <w:tcW w:w="811" w:type="dxa"/>
                        <w:tcBorders>
                          <w:bottom w:val="nil"/>
                        </w:tcBorders>
                        <w:vAlign w:val="bottom"/>
                      </w:tcPr>
                      <w:p w:rsidR="002B0DD4" w:rsidRPr="002B0DD4" w:rsidRDefault="002B0DD4" w:rsidP="002B0DD4">
                        <w:pPr>
                          <w:jc w:val="center"/>
                          <w:rPr>
                            <w:rFonts w:cstheme="minorHAnsi"/>
                          </w:rPr>
                        </w:pPr>
                        <w:r w:rsidRPr="002B0DD4">
                          <w:rPr>
                            <w:rFonts w:cstheme="minorHAnsi"/>
                          </w:rPr>
                          <w:t>10,37</w:t>
                        </w:r>
                      </w:p>
                    </w:tc>
                    <w:tc>
                      <w:tcPr>
                        <w:tcW w:w="870" w:type="dxa"/>
                        <w:tcBorders>
                          <w:bottom w:val="nil"/>
                        </w:tcBorders>
                        <w:vAlign w:val="bottom"/>
                      </w:tcPr>
                      <w:p w:rsidR="002B0DD4" w:rsidRPr="002B0DD4" w:rsidRDefault="002B0DD4" w:rsidP="002B0DD4">
                        <w:pPr>
                          <w:jc w:val="center"/>
                          <w:rPr>
                            <w:rFonts w:cstheme="minorHAnsi"/>
                          </w:rPr>
                        </w:pPr>
                        <w:r w:rsidRPr="002B0DD4">
                          <w:rPr>
                            <w:rFonts w:cstheme="minorHAnsi"/>
                          </w:rPr>
                          <w:t>95,71</w:t>
                        </w:r>
                      </w:p>
                    </w:tc>
                  </w:tr>
                  <w:tr w:rsidR="002B0DD4" w:rsidRPr="002B0DD4" w:rsidTr="008B1878">
                    <w:trPr>
                      <w:trHeight w:val="195"/>
                    </w:trPr>
                    <w:tc>
                      <w:tcPr>
                        <w:tcW w:w="855" w:type="dxa"/>
                        <w:tcBorders>
                          <w:bottom w:val="nil"/>
                        </w:tcBorders>
                        <w:noWrap/>
                      </w:tcPr>
                      <w:p w:rsidR="002B0DD4" w:rsidRPr="002B0DD4" w:rsidRDefault="002B0DD4" w:rsidP="002B0DD4">
                        <w:pPr>
                          <w:jc w:val="center"/>
                          <w:rPr>
                            <w:rFonts w:eastAsia="Arial Unicode MS" w:cstheme="minorHAnsi"/>
                          </w:rPr>
                        </w:pPr>
                        <w:r w:rsidRPr="002B0DD4">
                          <w:rPr>
                            <w:rFonts w:cstheme="minorHAnsi"/>
                          </w:rPr>
                          <w:t>4</w:t>
                        </w:r>
                      </w:p>
                    </w:tc>
                    <w:tc>
                      <w:tcPr>
                        <w:tcW w:w="811" w:type="dxa"/>
                        <w:tcBorders>
                          <w:bottom w:val="nil"/>
                        </w:tcBorders>
                        <w:vAlign w:val="bottom"/>
                      </w:tcPr>
                      <w:p w:rsidR="002B0DD4" w:rsidRPr="002B0DD4" w:rsidRDefault="002B0DD4" w:rsidP="002B0DD4">
                        <w:pPr>
                          <w:jc w:val="center"/>
                          <w:rPr>
                            <w:rFonts w:cstheme="minorHAnsi"/>
                          </w:rPr>
                        </w:pPr>
                        <w:r w:rsidRPr="002B0DD4">
                          <w:rPr>
                            <w:rFonts w:cstheme="minorHAnsi"/>
                          </w:rPr>
                          <w:t>4,29</w:t>
                        </w:r>
                      </w:p>
                    </w:tc>
                    <w:tc>
                      <w:tcPr>
                        <w:tcW w:w="870" w:type="dxa"/>
                        <w:tcBorders>
                          <w:bottom w:val="nil"/>
                        </w:tcBorders>
                        <w:vAlign w:val="bottom"/>
                      </w:tcPr>
                      <w:p w:rsidR="002B0DD4" w:rsidRPr="002B0DD4" w:rsidRDefault="002B0DD4" w:rsidP="002B0DD4">
                        <w:pPr>
                          <w:jc w:val="center"/>
                          <w:rPr>
                            <w:rFonts w:cstheme="minorHAnsi"/>
                          </w:rPr>
                        </w:pPr>
                        <w:r w:rsidRPr="002B0DD4">
                          <w:rPr>
                            <w:rFonts w:cstheme="minorHAnsi"/>
                          </w:rPr>
                          <w:t>100,00</w:t>
                        </w:r>
                      </w:p>
                    </w:tc>
                  </w:tr>
                </w:tbl>
                <w:p w:rsidR="002B0DD4" w:rsidRPr="002B0DD4" w:rsidRDefault="002B0DD4" w:rsidP="002B0DD4">
                  <w:pPr>
                    <w:rPr>
                      <w:rFonts w:cstheme="minorHAnsi"/>
                    </w:rPr>
                  </w:pPr>
                </w:p>
              </w:tc>
              <w:tc>
                <w:tcPr>
                  <w:tcW w:w="6228" w:type="dxa"/>
                  <w:shd w:val="clear" w:color="auto" w:fill="auto"/>
                </w:tcPr>
                <w:p w:rsidR="002B0DD4" w:rsidRPr="002B0DD4" w:rsidRDefault="002B0DD4" w:rsidP="002B0DD4">
                  <w:pPr>
                    <w:rPr>
                      <w:rFonts w:cstheme="minorHAnsi"/>
                    </w:rPr>
                  </w:pPr>
                  <w:r w:rsidRPr="002B0DD4">
                    <w:rPr>
                      <w:rFonts w:cstheme="minorHAnsi"/>
                      <w:noProof/>
                      <w:lang w:eastAsia="cs-CZ"/>
                    </w:rPr>
                    <w:drawing>
                      <wp:inline distT="0" distB="0" distL="0" distR="0">
                        <wp:extent cx="3943350" cy="237172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2371725"/>
                                </a:xfrm>
                                <a:prstGeom prst="rect">
                                  <a:avLst/>
                                </a:prstGeom>
                                <a:noFill/>
                                <a:ln>
                                  <a:noFill/>
                                </a:ln>
                              </pic:spPr>
                            </pic:pic>
                          </a:graphicData>
                        </a:graphic>
                      </wp:inline>
                    </w:drawing>
                  </w:r>
                </w:p>
              </w:tc>
            </w:tr>
          </w:tbl>
          <w:p w:rsidR="002B0DD4" w:rsidRPr="002B0DD4" w:rsidRDefault="002B0DD4" w:rsidP="002B0DD4">
            <w:pPr>
              <w:spacing w:line="288" w:lineRule="auto"/>
              <w:jc w:val="center"/>
              <w:rPr>
                <w:rFonts w:cstheme="minorHAnsi"/>
              </w:rPr>
            </w:pPr>
            <w:r w:rsidRPr="002B0DD4">
              <w:rPr>
                <w:rFonts w:cstheme="minorHAnsi"/>
                <w:b/>
              </w:rPr>
              <w:t>Graf 4.</w:t>
            </w:r>
            <w:r w:rsidRPr="002B0DD4">
              <w:rPr>
                <w:rFonts w:cstheme="minorHAnsi"/>
              </w:rPr>
              <w:t xml:space="preserve"> Distribuce a kumulativní distribuce velikosti zrn kameniva svrchní omítkové vrstvy JZ2B.</w:t>
            </w:r>
          </w:p>
          <w:p w:rsidR="002B0DD4" w:rsidRPr="002B0DD4" w:rsidRDefault="002B0DD4" w:rsidP="002B0DD4">
            <w:pPr>
              <w:spacing w:line="288" w:lineRule="auto"/>
              <w:rPr>
                <w:rFonts w:cstheme="minorHAnsi"/>
              </w:rPr>
            </w:pPr>
            <w:r w:rsidRPr="002B0DD4">
              <w:rPr>
                <w:rFonts w:cstheme="minorHAnsi"/>
              </w:rPr>
              <w:tab/>
            </w:r>
          </w:p>
          <w:p w:rsidR="002B0DD4" w:rsidRPr="002B0DD4" w:rsidRDefault="002B0DD4" w:rsidP="002B0DD4">
            <w:pPr>
              <w:spacing w:line="288" w:lineRule="auto"/>
              <w:jc w:val="both"/>
              <w:rPr>
                <w:rFonts w:cstheme="minorHAnsi"/>
              </w:rPr>
            </w:pPr>
            <w:r w:rsidRPr="002B0DD4">
              <w:rPr>
                <w:rFonts w:cstheme="minorHAnsi"/>
              </w:rPr>
              <w:t>Maltoviny jsou ve všech vlastnostech srovnatelné, patrně se jedná o stejný materiál. Srovnatelný je odstín, obsah pojiva i distribuce velikosti zrn kameniva. Obě omítky obsahují nízký podíl pojiva i nejjemnějších částic kameniva. Distribuce velikosti zrn kameniva je poměrně úzká.</w:t>
            </w:r>
          </w:p>
          <w:p w:rsidR="002B0DD4" w:rsidRPr="002B0DD4" w:rsidRDefault="002B0DD4" w:rsidP="002B0DD4">
            <w:pPr>
              <w:spacing w:line="288" w:lineRule="auto"/>
              <w:jc w:val="both"/>
              <w:rPr>
                <w:rFonts w:cstheme="minorHAnsi"/>
              </w:rPr>
            </w:pPr>
          </w:p>
          <w:p w:rsidR="002B0DD4" w:rsidRPr="002B0DD4" w:rsidRDefault="002B0DD4" w:rsidP="002B0DD4">
            <w:pPr>
              <w:spacing w:line="288" w:lineRule="auto"/>
              <w:jc w:val="both"/>
              <w:rPr>
                <w:rFonts w:cstheme="minorHAnsi"/>
              </w:rPr>
            </w:pPr>
            <w:r w:rsidRPr="002B0DD4">
              <w:rPr>
                <w:rFonts w:cstheme="minorHAnsi"/>
              </w:rPr>
              <w:t>Lze předpokládat, že pojivem omítek je vzdušné vápno s přídavkem cementu. Z pozorování elektronovým mikroskopem vyplývá, že jsou v omítce přítomny slínkové částice.</w:t>
            </w:r>
          </w:p>
          <w:p w:rsidR="002B0DD4" w:rsidRPr="002B0DD4" w:rsidRDefault="002B0DD4" w:rsidP="002B0DD4">
            <w:pPr>
              <w:spacing w:line="288" w:lineRule="auto"/>
              <w:jc w:val="both"/>
              <w:rPr>
                <w:rFonts w:cstheme="minorHAnsi"/>
              </w:rPr>
            </w:pPr>
            <w:r w:rsidRPr="002B0DD4">
              <w:rPr>
                <w:rFonts w:cstheme="minorHAnsi"/>
                <w:b/>
              </w:rPr>
              <w:br w:type="page"/>
            </w:r>
          </w:p>
          <w:p w:rsidR="002B0DD4" w:rsidRPr="002B0DD4" w:rsidRDefault="002B0DD4" w:rsidP="00F9065B">
            <w:pPr>
              <w:spacing w:line="288" w:lineRule="auto"/>
              <w:jc w:val="both"/>
              <w:rPr>
                <w:rFonts w:cstheme="minorHAnsi"/>
              </w:rPr>
            </w:pPr>
          </w:p>
          <w:p w:rsidR="002B0DD4" w:rsidRPr="002B0DD4" w:rsidRDefault="002B0DD4" w:rsidP="00F9065B">
            <w:pPr>
              <w:spacing w:line="288" w:lineRule="auto"/>
              <w:jc w:val="both"/>
              <w:rPr>
                <w:rFonts w:cstheme="minorHAnsi"/>
              </w:rPr>
            </w:pPr>
          </w:p>
          <w:p w:rsidR="002B0DD4" w:rsidRPr="002B0DD4" w:rsidRDefault="002B0DD4" w:rsidP="00F9065B">
            <w:pPr>
              <w:spacing w:line="288" w:lineRule="auto"/>
              <w:jc w:val="both"/>
              <w:rPr>
                <w:rFonts w:cstheme="minorHAnsi"/>
              </w:rPr>
            </w:pPr>
          </w:p>
          <w:p w:rsidR="00B709C7" w:rsidRPr="002B0DD4"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0" w:name="_Toc313007963"/>
            <w:r w:rsidRPr="002B0DD4">
              <w:rPr>
                <w:rFonts w:asciiTheme="minorHAnsi" w:hAnsiTheme="minorHAnsi" w:cstheme="minorHAnsi"/>
                <w:sz w:val="22"/>
                <w:szCs w:val="22"/>
                <w:u w:val="single"/>
              </w:rPr>
              <w:t>Závěr</w:t>
            </w:r>
            <w:bookmarkEnd w:id="0"/>
            <w:r w:rsidR="00CF03FC" w:rsidRPr="002B0DD4">
              <w:rPr>
                <w:rFonts w:asciiTheme="minorHAnsi" w:hAnsiTheme="minorHAnsi" w:cstheme="minorHAnsi"/>
                <w:sz w:val="22"/>
                <w:szCs w:val="22"/>
                <w:u w:val="single"/>
              </w:rPr>
              <w:t xml:space="preserve"> 1</w:t>
            </w:r>
          </w:p>
          <w:p w:rsidR="00B709C7" w:rsidRPr="002B0DD4" w:rsidRDefault="00B709C7" w:rsidP="00B709C7">
            <w:pPr>
              <w:autoSpaceDE w:val="0"/>
              <w:autoSpaceDN w:val="0"/>
              <w:adjustRightInd w:val="0"/>
              <w:spacing w:line="288" w:lineRule="auto"/>
              <w:jc w:val="both"/>
              <w:rPr>
                <w:rFonts w:cstheme="minorHAnsi"/>
              </w:rPr>
            </w:pPr>
            <w:r w:rsidRPr="002B0DD4">
              <w:rPr>
                <w:rFonts w:cstheme="minorHAnsi"/>
              </w:rPr>
              <w:t xml:space="preserve">Zkoumané omítkové materiály lze rozdělit do následujících skupin. </w:t>
            </w:r>
          </w:p>
          <w:p w:rsidR="00B709C7" w:rsidRPr="002B0DD4" w:rsidRDefault="00B709C7" w:rsidP="00B709C7">
            <w:pPr>
              <w:autoSpaceDE w:val="0"/>
              <w:autoSpaceDN w:val="0"/>
              <w:adjustRightInd w:val="0"/>
              <w:spacing w:line="288" w:lineRule="auto"/>
              <w:jc w:val="both"/>
              <w:rPr>
                <w:rFonts w:cstheme="minorHAnsi"/>
              </w:rPr>
            </w:pPr>
          </w:p>
          <w:p w:rsidR="00B709C7" w:rsidRPr="002B0DD4" w:rsidRDefault="00B709C7" w:rsidP="00CF03FC">
            <w:pPr>
              <w:autoSpaceDE w:val="0"/>
              <w:autoSpaceDN w:val="0"/>
              <w:adjustRightInd w:val="0"/>
              <w:spacing w:line="288" w:lineRule="auto"/>
              <w:jc w:val="both"/>
              <w:rPr>
                <w:rFonts w:cstheme="minorHAnsi"/>
                <w:b/>
              </w:rPr>
            </w:pPr>
            <w:r w:rsidRPr="002B0DD4">
              <w:rPr>
                <w:rFonts w:cstheme="minorHAnsi"/>
                <w:b/>
              </w:rPr>
              <w:t>Spárovací maltovina, pravděpodobně renesanční</w:t>
            </w:r>
          </w:p>
          <w:p w:rsidR="00B709C7" w:rsidRPr="002B0DD4" w:rsidRDefault="00B709C7" w:rsidP="00CF03FC">
            <w:pPr>
              <w:autoSpaceDE w:val="0"/>
              <w:autoSpaceDN w:val="0"/>
              <w:adjustRightInd w:val="0"/>
              <w:spacing w:line="288" w:lineRule="auto"/>
              <w:jc w:val="both"/>
              <w:rPr>
                <w:rFonts w:cstheme="minorHAnsi"/>
              </w:rPr>
            </w:pPr>
            <w:r w:rsidRPr="002B0DD4">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2B0DD4" w:rsidRDefault="00B709C7" w:rsidP="00B709C7">
            <w:pPr>
              <w:autoSpaceDE w:val="0"/>
              <w:autoSpaceDN w:val="0"/>
              <w:adjustRightInd w:val="0"/>
              <w:spacing w:line="288" w:lineRule="auto"/>
              <w:jc w:val="both"/>
              <w:rPr>
                <w:rFonts w:cstheme="minorHAnsi"/>
              </w:rPr>
            </w:pPr>
          </w:p>
          <w:p w:rsidR="00B709C7" w:rsidRPr="002B0DD4" w:rsidRDefault="00B709C7" w:rsidP="00B709C7">
            <w:pPr>
              <w:autoSpaceDE w:val="0"/>
              <w:autoSpaceDN w:val="0"/>
              <w:adjustRightInd w:val="0"/>
              <w:jc w:val="center"/>
              <w:rPr>
                <w:rFonts w:cstheme="minorHAnsi"/>
              </w:rPr>
            </w:pPr>
            <w:r w:rsidRPr="002B0DD4">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2B0DD4" w:rsidRDefault="00B709C7" w:rsidP="00B709C7">
            <w:pPr>
              <w:autoSpaceDE w:val="0"/>
              <w:autoSpaceDN w:val="0"/>
              <w:adjustRightInd w:val="0"/>
              <w:jc w:val="center"/>
              <w:rPr>
                <w:rFonts w:cstheme="minorHAnsi"/>
              </w:rPr>
            </w:pPr>
            <w:r w:rsidRPr="002B0DD4">
              <w:rPr>
                <w:rFonts w:cstheme="minorHAnsi"/>
                <w:b/>
              </w:rPr>
              <w:t>Graf 14.</w:t>
            </w:r>
            <w:r w:rsidRPr="002B0DD4">
              <w:rPr>
                <w:rFonts w:cstheme="minorHAnsi"/>
              </w:rPr>
              <w:t xml:space="preserve"> Distribuce velikosti zrn kameniva spárovacích maltovin.</w:t>
            </w:r>
          </w:p>
          <w:p w:rsidR="00B709C7" w:rsidRPr="002B0DD4" w:rsidRDefault="00B709C7" w:rsidP="00B709C7">
            <w:pPr>
              <w:autoSpaceDE w:val="0"/>
              <w:autoSpaceDN w:val="0"/>
              <w:adjustRightInd w:val="0"/>
              <w:spacing w:line="288" w:lineRule="auto"/>
              <w:rPr>
                <w:rFonts w:cstheme="minorHAnsi"/>
              </w:rPr>
            </w:pPr>
          </w:p>
          <w:p w:rsidR="00B709C7" w:rsidRPr="002B0DD4" w:rsidRDefault="00B709C7" w:rsidP="00CF03FC">
            <w:pPr>
              <w:autoSpaceDE w:val="0"/>
              <w:autoSpaceDN w:val="0"/>
              <w:adjustRightInd w:val="0"/>
              <w:spacing w:line="288" w:lineRule="auto"/>
              <w:jc w:val="both"/>
              <w:rPr>
                <w:rFonts w:cstheme="minorHAnsi"/>
                <w:b/>
              </w:rPr>
            </w:pPr>
            <w:r w:rsidRPr="002B0DD4">
              <w:rPr>
                <w:rFonts w:cstheme="minorHAnsi"/>
                <w:b/>
              </w:rPr>
              <w:t>Renesanční omítky</w:t>
            </w:r>
          </w:p>
          <w:p w:rsidR="00B709C7" w:rsidRPr="002B0DD4" w:rsidRDefault="00B709C7" w:rsidP="00CF03FC">
            <w:pPr>
              <w:spacing w:line="288" w:lineRule="auto"/>
              <w:jc w:val="both"/>
              <w:rPr>
                <w:rFonts w:cstheme="minorHAnsi"/>
              </w:rPr>
            </w:pPr>
            <w:r w:rsidRPr="002B0DD4">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2B0DD4">
                <w:rPr>
                  <w:rFonts w:cstheme="minorHAnsi"/>
                </w:rPr>
                <w:t>1 cm</w:t>
              </w:r>
            </w:smartTag>
            <w:r w:rsidRPr="002B0DD4">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2B0DD4">
                <w:rPr>
                  <w:rFonts w:cstheme="minorHAnsi"/>
                </w:rPr>
                <w:t>0,7 cm</w:t>
              </w:r>
            </w:smartTag>
            <w:r w:rsidRPr="002B0DD4">
              <w:rPr>
                <w:rFonts w:cstheme="minorHAnsi"/>
              </w:rPr>
              <w:t>.</w:t>
            </w:r>
          </w:p>
          <w:p w:rsidR="00CF03FC" w:rsidRPr="002B0DD4" w:rsidRDefault="00CF03FC" w:rsidP="00B709C7">
            <w:pPr>
              <w:spacing w:line="288" w:lineRule="auto"/>
              <w:ind w:firstLine="567"/>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2B0DD4">
              <w:rPr>
                <w:rFonts w:cstheme="minorHAnsi"/>
              </w:rPr>
              <w:t>k je v různé míře sulfatizovaný.</w:t>
            </w:r>
          </w:p>
          <w:p w:rsidR="00CF03FC" w:rsidRPr="002B0DD4" w:rsidRDefault="00CF03FC" w:rsidP="00B709C7">
            <w:pPr>
              <w:spacing w:line="288" w:lineRule="auto"/>
              <w:ind w:firstLine="567"/>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2B0DD4">
                <w:rPr>
                  <w:rFonts w:cstheme="minorHAnsi"/>
                </w:rPr>
                <w:t>0,063 cm</w:t>
              </w:r>
            </w:smartTag>
            <w:r w:rsidRPr="002B0DD4">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2B0DD4">
                <w:rPr>
                  <w:rFonts w:cstheme="minorHAnsi"/>
                </w:rPr>
                <w:t>4 mm</w:t>
              </w:r>
            </w:smartTag>
            <w:r w:rsidRPr="002B0DD4">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2B0DD4" w:rsidRDefault="00B709C7" w:rsidP="00B709C7">
            <w:pPr>
              <w:spacing w:line="288" w:lineRule="auto"/>
              <w:ind w:firstLine="567"/>
              <w:jc w:val="both"/>
              <w:rPr>
                <w:rFonts w:cstheme="minorHAnsi"/>
              </w:rPr>
            </w:pPr>
          </w:p>
          <w:p w:rsidR="00B709C7" w:rsidRPr="002B0DD4" w:rsidRDefault="00B709C7" w:rsidP="00B709C7">
            <w:pPr>
              <w:spacing w:line="288" w:lineRule="auto"/>
              <w:jc w:val="both"/>
              <w:rPr>
                <w:rFonts w:cstheme="minorHAnsi"/>
              </w:rPr>
            </w:pPr>
            <w:r w:rsidRPr="002B0DD4">
              <w:rPr>
                <w:rFonts w:cstheme="minorHAnsi"/>
                <w:b/>
              </w:rPr>
              <w:t xml:space="preserve">Tab. 13. </w:t>
            </w:r>
            <w:r w:rsidRPr="002B0DD4">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2B0DD4" w:rsidTr="008B1878">
              <w:tc>
                <w:tcPr>
                  <w:tcW w:w="2808" w:type="dxa"/>
                  <w:tcBorders>
                    <w:bottom w:val="single" w:sz="4" w:space="0" w:color="auto"/>
                  </w:tcBorders>
                  <w:shd w:val="clear" w:color="auto" w:fill="auto"/>
                </w:tcPr>
                <w:p w:rsidR="00B709C7" w:rsidRPr="002B0DD4" w:rsidRDefault="00B709C7" w:rsidP="00B709C7">
                  <w:pPr>
                    <w:spacing w:line="288" w:lineRule="auto"/>
                    <w:jc w:val="both"/>
                    <w:rPr>
                      <w:rFonts w:cstheme="minorHAnsi"/>
                      <w:b/>
                    </w:rPr>
                  </w:pPr>
                  <w:r w:rsidRPr="002B0DD4">
                    <w:rPr>
                      <w:rFonts w:cstheme="minorHAnsi"/>
                      <w:b/>
                    </w:rPr>
                    <w:t>vzorek</w:t>
                  </w:r>
                </w:p>
              </w:tc>
              <w:tc>
                <w:tcPr>
                  <w:tcW w:w="1042"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JZ1A</w:t>
                  </w:r>
                </w:p>
              </w:tc>
              <w:tc>
                <w:tcPr>
                  <w:tcW w:w="1043"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JZ1B</w:t>
                  </w:r>
                </w:p>
              </w:tc>
              <w:tc>
                <w:tcPr>
                  <w:tcW w:w="1043"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SZ4B</w:t>
                  </w:r>
                </w:p>
              </w:tc>
              <w:tc>
                <w:tcPr>
                  <w:tcW w:w="1042"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SZ4C</w:t>
                  </w:r>
                </w:p>
              </w:tc>
              <w:tc>
                <w:tcPr>
                  <w:tcW w:w="1043"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V6A</w:t>
                  </w:r>
                </w:p>
              </w:tc>
              <w:tc>
                <w:tcPr>
                  <w:tcW w:w="1043"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V6B</w:t>
                  </w:r>
                </w:p>
              </w:tc>
            </w:tr>
            <w:tr w:rsidR="00B709C7" w:rsidRPr="002B0DD4" w:rsidTr="008B1878">
              <w:tc>
                <w:tcPr>
                  <w:tcW w:w="2808" w:type="dxa"/>
                  <w:tcBorders>
                    <w:top w:val="single" w:sz="4" w:space="0" w:color="auto"/>
                    <w:bottom w:val="single" w:sz="4" w:space="0" w:color="auto"/>
                  </w:tcBorders>
                  <w:shd w:val="clear" w:color="auto" w:fill="auto"/>
                </w:tcPr>
                <w:p w:rsidR="00B709C7" w:rsidRPr="002B0DD4" w:rsidRDefault="00B709C7" w:rsidP="00B709C7">
                  <w:pPr>
                    <w:spacing w:line="288" w:lineRule="auto"/>
                    <w:jc w:val="both"/>
                    <w:rPr>
                      <w:rFonts w:cstheme="minorHAnsi"/>
                      <w:b/>
                    </w:rPr>
                  </w:pPr>
                  <w:r w:rsidRPr="002B0DD4">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1,63</w:t>
                  </w:r>
                </w:p>
              </w:tc>
            </w:tr>
          </w:tbl>
          <w:p w:rsidR="00B709C7" w:rsidRPr="002B0DD4" w:rsidRDefault="00B709C7" w:rsidP="00B709C7">
            <w:pPr>
              <w:spacing w:line="288" w:lineRule="auto"/>
              <w:ind w:firstLine="567"/>
              <w:jc w:val="both"/>
              <w:rPr>
                <w:rFonts w:cstheme="minorHAnsi"/>
              </w:rPr>
            </w:pPr>
          </w:p>
          <w:p w:rsidR="00B709C7" w:rsidRPr="002B0DD4" w:rsidRDefault="00B709C7" w:rsidP="00B709C7">
            <w:pPr>
              <w:jc w:val="center"/>
              <w:rPr>
                <w:rFonts w:cstheme="minorHAnsi"/>
              </w:rPr>
            </w:pPr>
            <w:r w:rsidRPr="002B0DD4">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2B0DD4" w:rsidRDefault="00B709C7" w:rsidP="00B709C7">
            <w:pPr>
              <w:jc w:val="center"/>
              <w:rPr>
                <w:rFonts w:cstheme="minorHAnsi"/>
              </w:rPr>
            </w:pPr>
            <w:r w:rsidRPr="002B0DD4">
              <w:rPr>
                <w:rFonts w:cstheme="minorHAnsi"/>
                <w:b/>
                <w:color w:val="35341D"/>
              </w:rPr>
              <w:t xml:space="preserve">Obr. </w:t>
            </w:r>
            <w:r w:rsidRPr="002B0DD4">
              <w:rPr>
                <w:rFonts w:cstheme="minorHAnsi"/>
                <w:b/>
              </w:rPr>
              <w:fldChar w:fldCharType="begin"/>
            </w:r>
            <w:r w:rsidRPr="002B0DD4">
              <w:rPr>
                <w:rFonts w:cstheme="minorHAnsi"/>
                <w:b/>
              </w:rPr>
              <w:instrText xml:space="preserve"> SEQ Obr. \* ARABIC </w:instrText>
            </w:r>
            <w:r w:rsidRPr="002B0DD4">
              <w:rPr>
                <w:rFonts w:cstheme="minorHAnsi"/>
                <w:b/>
              </w:rPr>
              <w:fldChar w:fldCharType="separate"/>
            </w:r>
            <w:r w:rsidRPr="002B0DD4">
              <w:rPr>
                <w:rFonts w:cstheme="minorHAnsi"/>
                <w:b/>
                <w:noProof/>
              </w:rPr>
              <w:t>90</w:t>
            </w:r>
            <w:r w:rsidRPr="002B0DD4">
              <w:rPr>
                <w:rFonts w:cstheme="minorHAnsi"/>
                <w:b/>
              </w:rPr>
              <w:fldChar w:fldCharType="end"/>
            </w:r>
            <w:r w:rsidRPr="002B0DD4">
              <w:rPr>
                <w:rFonts w:cstheme="minorHAnsi"/>
                <w:b/>
              </w:rPr>
              <w:t>.</w:t>
            </w:r>
            <w:r w:rsidRPr="002B0DD4">
              <w:rPr>
                <w:rFonts w:cstheme="minorHAnsi"/>
              </w:rPr>
              <w:t xml:space="preserve"> Mikroskopický snímek horninového úlomku obsahujícího minerál zeleného odstínu.</w:t>
            </w:r>
          </w:p>
          <w:p w:rsidR="00B709C7" w:rsidRPr="002B0DD4" w:rsidRDefault="00B709C7" w:rsidP="00B709C7">
            <w:pPr>
              <w:spacing w:line="288" w:lineRule="auto"/>
              <w:ind w:firstLine="567"/>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2B0DD4" w:rsidRDefault="00B709C7" w:rsidP="00B709C7">
            <w:pPr>
              <w:jc w:val="both"/>
              <w:rPr>
                <w:rFonts w:cstheme="minorHAnsi"/>
              </w:rPr>
            </w:pPr>
          </w:p>
          <w:p w:rsidR="00B709C7" w:rsidRPr="002B0DD4" w:rsidRDefault="00B709C7" w:rsidP="00B709C7">
            <w:pPr>
              <w:autoSpaceDE w:val="0"/>
              <w:autoSpaceDN w:val="0"/>
              <w:adjustRightInd w:val="0"/>
              <w:jc w:val="center"/>
              <w:rPr>
                <w:rFonts w:cstheme="minorHAnsi"/>
              </w:rPr>
            </w:pPr>
            <w:r w:rsidRPr="002B0DD4">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2B0DD4" w:rsidRDefault="00B709C7" w:rsidP="00B709C7">
            <w:pPr>
              <w:autoSpaceDE w:val="0"/>
              <w:autoSpaceDN w:val="0"/>
              <w:adjustRightInd w:val="0"/>
              <w:jc w:val="center"/>
              <w:rPr>
                <w:rFonts w:cstheme="minorHAnsi"/>
              </w:rPr>
            </w:pPr>
            <w:r w:rsidRPr="002B0DD4">
              <w:rPr>
                <w:rFonts w:cstheme="minorHAnsi"/>
                <w:b/>
              </w:rPr>
              <w:t>Graf 15.</w:t>
            </w:r>
            <w:r w:rsidRPr="002B0DD4">
              <w:rPr>
                <w:rFonts w:cstheme="minorHAnsi"/>
              </w:rPr>
              <w:t xml:space="preserve"> Distribuce velikosti zrn kameniva renesančních omítek.</w:t>
            </w:r>
          </w:p>
          <w:p w:rsidR="00B709C7" w:rsidRPr="002B0DD4" w:rsidRDefault="00B709C7" w:rsidP="00B709C7">
            <w:pPr>
              <w:autoSpaceDE w:val="0"/>
              <w:autoSpaceDN w:val="0"/>
              <w:adjustRightInd w:val="0"/>
              <w:spacing w:line="288" w:lineRule="auto"/>
              <w:ind w:firstLine="567"/>
              <w:jc w:val="both"/>
              <w:rPr>
                <w:rFonts w:cstheme="minorHAnsi"/>
                <w:b/>
              </w:rPr>
            </w:pPr>
          </w:p>
          <w:p w:rsidR="00B709C7" w:rsidRPr="002B0DD4" w:rsidRDefault="00B709C7" w:rsidP="00CF03FC">
            <w:pPr>
              <w:autoSpaceDE w:val="0"/>
              <w:autoSpaceDN w:val="0"/>
              <w:adjustRightInd w:val="0"/>
              <w:spacing w:line="288" w:lineRule="auto"/>
              <w:jc w:val="both"/>
              <w:rPr>
                <w:rFonts w:cstheme="minorHAnsi"/>
                <w:b/>
              </w:rPr>
            </w:pPr>
            <w:r w:rsidRPr="002B0DD4">
              <w:rPr>
                <w:rFonts w:cstheme="minorHAnsi"/>
                <w:b/>
              </w:rPr>
              <w:t>Omítky z restaurátorských zásahů</w:t>
            </w:r>
          </w:p>
          <w:p w:rsidR="00CF03FC" w:rsidRPr="002B0DD4" w:rsidRDefault="00B709C7" w:rsidP="00CF03FC">
            <w:pPr>
              <w:autoSpaceDE w:val="0"/>
              <w:autoSpaceDN w:val="0"/>
              <w:adjustRightInd w:val="0"/>
              <w:spacing w:line="288" w:lineRule="auto"/>
              <w:jc w:val="both"/>
              <w:rPr>
                <w:rFonts w:cstheme="minorHAnsi"/>
              </w:rPr>
            </w:pPr>
            <w:r w:rsidRPr="002B0DD4">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2B0DD4" w:rsidRDefault="00CF03FC" w:rsidP="00CF03FC">
            <w:pPr>
              <w:autoSpaceDE w:val="0"/>
              <w:autoSpaceDN w:val="0"/>
              <w:adjustRightInd w:val="0"/>
              <w:spacing w:line="288" w:lineRule="auto"/>
              <w:jc w:val="both"/>
              <w:rPr>
                <w:rFonts w:cstheme="minorHAnsi"/>
              </w:rPr>
            </w:pPr>
          </w:p>
          <w:p w:rsidR="00B709C7" w:rsidRPr="002B0DD4" w:rsidRDefault="00B709C7" w:rsidP="00CF03FC">
            <w:pPr>
              <w:autoSpaceDE w:val="0"/>
              <w:autoSpaceDN w:val="0"/>
              <w:adjustRightInd w:val="0"/>
              <w:spacing w:line="288" w:lineRule="auto"/>
              <w:jc w:val="both"/>
              <w:rPr>
                <w:rFonts w:cstheme="minorHAnsi"/>
              </w:rPr>
            </w:pPr>
            <w:r w:rsidRPr="002B0DD4">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2B0DD4">
                <w:rPr>
                  <w:rFonts w:cstheme="minorHAnsi"/>
                </w:rPr>
                <w:t>1 a</w:t>
              </w:r>
            </w:smartTag>
            <w:r w:rsidRPr="002B0DD4">
              <w:rPr>
                <w:rFonts w:cstheme="minorHAnsi"/>
              </w:rPr>
              <w:t xml:space="preserve"> </w:t>
            </w:r>
            <w:smartTag w:uri="urn:schemas-microsoft-com:office:smarttags" w:element="metricconverter">
              <w:smartTagPr>
                <w:attr w:name="ProductID" w:val="3,5 cm"/>
              </w:smartTagPr>
              <w:r w:rsidRPr="002B0DD4">
                <w:rPr>
                  <w:rFonts w:cstheme="minorHAnsi"/>
                </w:rPr>
                <w:t>3,5 cm</w:t>
              </w:r>
            </w:smartTag>
            <w:r w:rsidRPr="002B0DD4">
              <w:rPr>
                <w:rFonts w:cstheme="minorHAnsi"/>
              </w:rPr>
              <w:t>.</w:t>
            </w:r>
          </w:p>
          <w:p w:rsidR="00CF03FC" w:rsidRPr="002B0DD4" w:rsidRDefault="00CF03FC" w:rsidP="00B709C7">
            <w:pPr>
              <w:autoSpaceDE w:val="0"/>
              <w:autoSpaceDN w:val="0"/>
              <w:adjustRightInd w:val="0"/>
              <w:spacing w:line="288" w:lineRule="auto"/>
              <w:ind w:firstLine="567"/>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2B0DD4" w:rsidRDefault="00CF03FC" w:rsidP="00B709C7">
            <w:pPr>
              <w:spacing w:line="288" w:lineRule="auto"/>
              <w:ind w:firstLine="567"/>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2B0DD4" w:rsidRDefault="00CF03FC" w:rsidP="00B709C7">
            <w:pPr>
              <w:spacing w:line="288" w:lineRule="auto"/>
              <w:ind w:firstLine="567"/>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2B0DD4" w:rsidRDefault="00B709C7" w:rsidP="00B709C7">
            <w:pPr>
              <w:spacing w:line="288" w:lineRule="auto"/>
              <w:ind w:firstLine="567"/>
              <w:jc w:val="both"/>
              <w:rPr>
                <w:rFonts w:cstheme="minorHAnsi"/>
              </w:rPr>
            </w:pPr>
          </w:p>
          <w:p w:rsidR="00B709C7" w:rsidRPr="002B0DD4" w:rsidRDefault="00B709C7" w:rsidP="00B709C7">
            <w:pPr>
              <w:spacing w:line="288" w:lineRule="auto"/>
              <w:jc w:val="both"/>
              <w:rPr>
                <w:rFonts w:cstheme="minorHAnsi"/>
              </w:rPr>
            </w:pPr>
            <w:r w:rsidRPr="002B0DD4">
              <w:rPr>
                <w:rFonts w:cstheme="minorHAnsi"/>
                <w:b/>
              </w:rPr>
              <w:t xml:space="preserve">Tab. 14. </w:t>
            </w:r>
            <w:r w:rsidRPr="002B0DD4">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2B0DD4" w:rsidTr="008B1878">
              <w:tc>
                <w:tcPr>
                  <w:tcW w:w="2808" w:type="dxa"/>
                  <w:tcBorders>
                    <w:bottom w:val="single" w:sz="4" w:space="0" w:color="auto"/>
                  </w:tcBorders>
                  <w:shd w:val="clear" w:color="auto" w:fill="auto"/>
                </w:tcPr>
                <w:p w:rsidR="00B709C7" w:rsidRPr="002B0DD4" w:rsidRDefault="00B709C7" w:rsidP="00B709C7">
                  <w:pPr>
                    <w:spacing w:line="288" w:lineRule="auto"/>
                    <w:jc w:val="both"/>
                    <w:rPr>
                      <w:rFonts w:cstheme="minorHAnsi"/>
                      <w:b/>
                    </w:rPr>
                  </w:pPr>
                  <w:r w:rsidRPr="002B0DD4">
                    <w:rPr>
                      <w:rFonts w:cstheme="minorHAnsi"/>
                      <w:b/>
                    </w:rPr>
                    <w:t>vzorek</w:t>
                  </w:r>
                </w:p>
              </w:tc>
              <w:tc>
                <w:tcPr>
                  <w:tcW w:w="1224"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JZ2A</w:t>
                  </w:r>
                </w:p>
              </w:tc>
              <w:tc>
                <w:tcPr>
                  <w:tcW w:w="1224"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JZ2B</w:t>
                  </w:r>
                </w:p>
              </w:tc>
              <w:tc>
                <w:tcPr>
                  <w:tcW w:w="1224"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JZ3B</w:t>
                  </w:r>
                </w:p>
              </w:tc>
              <w:tc>
                <w:tcPr>
                  <w:tcW w:w="1224"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SZ5A</w:t>
                  </w:r>
                </w:p>
              </w:tc>
              <w:tc>
                <w:tcPr>
                  <w:tcW w:w="1224"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V7A</w:t>
                  </w:r>
                </w:p>
              </w:tc>
            </w:tr>
            <w:tr w:rsidR="00B709C7" w:rsidRPr="002B0DD4" w:rsidTr="008B1878">
              <w:tc>
                <w:tcPr>
                  <w:tcW w:w="2808" w:type="dxa"/>
                  <w:tcBorders>
                    <w:top w:val="single" w:sz="4" w:space="0" w:color="auto"/>
                    <w:bottom w:val="single" w:sz="4" w:space="0" w:color="auto"/>
                  </w:tcBorders>
                  <w:shd w:val="clear" w:color="auto" w:fill="auto"/>
                </w:tcPr>
                <w:p w:rsidR="00B709C7" w:rsidRPr="002B0DD4" w:rsidRDefault="00B709C7" w:rsidP="00B709C7">
                  <w:pPr>
                    <w:spacing w:line="288" w:lineRule="auto"/>
                    <w:jc w:val="both"/>
                    <w:rPr>
                      <w:rFonts w:cstheme="minorHAnsi"/>
                      <w:b/>
                    </w:rPr>
                  </w:pPr>
                  <w:r w:rsidRPr="002B0DD4">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3,90</w:t>
                  </w:r>
                </w:p>
              </w:tc>
            </w:tr>
          </w:tbl>
          <w:p w:rsidR="00B709C7" w:rsidRPr="002B0DD4" w:rsidRDefault="00B709C7" w:rsidP="00B709C7">
            <w:pPr>
              <w:spacing w:line="288" w:lineRule="auto"/>
              <w:ind w:firstLine="567"/>
              <w:jc w:val="both"/>
              <w:rPr>
                <w:rFonts w:cstheme="minorHAnsi"/>
              </w:rPr>
            </w:pPr>
          </w:p>
          <w:p w:rsidR="00B709C7" w:rsidRPr="002B0DD4" w:rsidRDefault="00B709C7" w:rsidP="00B709C7">
            <w:pPr>
              <w:autoSpaceDE w:val="0"/>
              <w:autoSpaceDN w:val="0"/>
              <w:adjustRightInd w:val="0"/>
              <w:jc w:val="center"/>
              <w:rPr>
                <w:rFonts w:cstheme="minorHAnsi"/>
              </w:rPr>
            </w:pPr>
            <w:r w:rsidRPr="002B0DD4">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2B0DD4" w:rsidRDefault="00B709C7" w:rsidP="00B709C7">
            <w:pPr>
              <w:autoSpaceDE w:val="0"/>
              <w:autoSpaceDN w:val="0"/>
              <w:adjustRightInd w:val="0"/>
              <w:jc w:val="center"/>
              <w:rPr>
                <w:rFonts w:cstheme="minorHAnsi"/>
              </w:rPr>
            </w:pPr>
            <w:r w:rsidRPr="002B0DD4">
              <w:rPr>
                <w:rFonts w:cstheme="minorHAnsi"/>
                <w:b/>
              </w:rPr>
              <w:t>Graf 16.</w:t>
            </w:r>
            <w:r w:rsidRPr="002B0DD4">
              <w:rPr>
                <w:rFonts w:cstheme="minorHAnsi"/>
              </w:rPr>
              <w:t xml:space="preserve"> Distribuce velikosti zrn kameniva omítek rekonstrukcí.</w:t>
            </w:r>
          </w:p>
          <w:p w:rsidR="00CF03FC" w:rsidRPr="002B0DD4" w:rsidRDefault="00CF03FC" w:rsidP="00B709C7">
            <w:pPr>
              <w:autoSpaceDE w:val="0"/>
              <w:autoSpaceDN w:val="0"/>
              <w:adjustRightInd w:val="0"/>
              <w:jc w:val="center"/>
              <w:rPr>
                <w:rFonts w:cstheme="minorHAnsi"/>
              </w:rPr>
            </w:pPr>
          </w:p>
          <w:p w:rsidR="00B709C7" w:rsidRPr="002B0DD4" w:rsidRDefault="00B709C7" w:rsidP="00CF03FC">
            <w:pPr>
              <w:autoSpaceDE w:val="0"/>
              <w:autoSpaceDN w:val="0"/>
              <w:adjustRightInd w:val="0"/>
              <w:spacing w:line="288" w:lineRule="auto"/>
              <w:jc w:val="both"/>
              <w:rPr>
                <w:rFonts w:cstheme="minorHAnsi"/>
                <w:b/>
              </w:rPr>
            </w:pPr>
            <w:r w:rsidRPr="002B0DD4">
              <w:rPr>
                <w:rFonts w:cstheme="minorHAnsi"/>
                <w:b/>
              </w:rPr>
              <w:t>Oblast soklu, severní stěna</w:t>
            </w:r>
          </w:p>
          <w:p w:rsidR="00B709C7" w:rsidRPr="002B0DD4" w:rsidRDefault="00B709C7" w:rsidP="00CF03FC">
            <w:pPr>
              <w:autoSpaceDE w:val="0"/>
              <w:autoSpaceDN w:val="0"/>
              <w:adjustRightInd w:val="0"/>
              <w:spacing w:line="288" w:lineRule="auto"/>
              <w:jc w:val="both"/>
              <w:rPr>
                <w:rFonts w:cstheme="minorHAnsi"/>
              </w:rPr>
            </w:pPr>
            <w:r w:rsidRPr="002B0DD4">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2B0DD4" w:rsidRDefault="00CF03FC" w:rsidP="00CF03FC">
            <w:pPr>
              <w:autoSpaceDE w:val="0"/>
              <w:autoSpaceDN w:val="0"/>
              <w:adjustRightInd w:val="0"/>
              <w:spacing w:line="288" w:lineRule="auto"/>
              <w:jc w:val="both"/>
              <w:rPr>
                <w:rFonts w:cstheme="minorHAnsi"/>
              </w:rPr>
            </w:pPr>
          </w:p>
          <w:p w:rsidR="00B709C7" w:rsidRPr="002B0DD4" w:rsidRDefault="00B709C7" w:rsidP="00CF03FC">
            <w:pPr>
              <w:autoSpaceDE w:val="0"/>
              <w:autoSpaceDN w:val="0"/>
              <w:adjustRightInd w:val="0"/>
              <w:spacing w:line="288" w:lineRule="auto"/>
              <w:jc w:val="both"/>
              <w:rPr>
                <w:rFonts w:cstheme="minorHAnsi"/>
              </w:rPr>
            </w:pPr>
            <w:r w:rsidRPr="002B0DD4">
              <w:rPr>
                <w:rFonts w:cstheme="minorHAnsi"/>
              </w:rPr>
              <w:t>Distribuce velikosti zrn v kamenivu je obdobná u všech omítkových vrstev na soklu v místě odběru (Graf 17) a ve všech vzorcích omítek z rekonstrukcí (Graf 16).</w:t>
            </w:r>
          </w:p>
          <w:p w:rsidR="00B709C7" w:rsidRPr="002B0DD4" w:rsidRDefault="00B709C7" w:rsidP="00B709C7">
            <w:pPr>
              <w:autoSpaceDE w:val="0"/>
              <w:autoSpaceDN w:val="0"/>
              <w:adjustRightInd w:val="0"/>
              <w:spacing w:line="288" w:lineRule="auto"/>
              <w:ind w:firstLine="567"/>
              <w:jc w:val="both"/>
              <w:rPr>
                <w:rFonts w:cstheme="minorHAnsi"/>
              </w:rPr>
            </w:pPr>
          </w:p>
          <w:p w:rsidR="00B709C7" w:rsidRPr="002B0DD4" w:rsidRDefault="00B709C7" w:rsidP="00B709C7">
            <w:pPr>
              <w:spacing w:line="288" w:lineRule="auto"/>
              <w:jc w:val="both"/>
              <w:rPr>
                <w:rFonts w:cstheme="minorHAnsi"/>
              </w:rPr>
            </w:pPr>
            <w:r w:rsidRPr="002B0DD4">
              <w:rPr>
                <w:rFonts w:cstheme="minorHAnsi"/>
                <w:b/>
              </w:rPr>
              <w:t xml:space="preserve">Tab. 15. </w:t>
            </w:r>
            <w:r w:rsidRPr="002B0DD4">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2B0DD4" w:rsidTr="008B1878">
              <w:tc>
                <w:tcPr>
                  <w:tcW w:w="3168" w:type="dxa"/>
                  <w:tcBorders>
                    <w:bottom w:val="single" w:sz="4" w:space="0" w:color="auto"/>
                  </w:tcBorders>
                  <w:shd w:val="clear" w:color="auto" w:fill="auto"/>
                </w:tcPr>
                <w:p w:rsidR="00B709C7" w:rsidRPr="002B0DD4" w:rsidRDefault="00B709C7" w:rsidP="00B709C7">
                  <w:pPr>
                    <w:spacing w:line="288" w:lineRule="auto"/>
                    <w:jc w:val="both"/>
                    <w:rPr>
                      <w:rFonts w:cstheme="minorHAnsi"/>
                      <w:b/>
                    </w:rPr>
                  </w:pPr>
                  <w:r w:rsidRPr="002B0DD4">
                    <w:rPr>
                      <w:rFonts w:cstheme="minorHAnsi"/>
                      <w:b/>
                    </w:rPr>
                    <w:t>vzorek</w:t>
                  </w:r>
                </w:p>
              </w:tc>
              <w:tc>
                <w:tcPr>
                  <w:tcW w:w="2040"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SSA</w:t>
                  </w:r>
                </w:p>
              </w:tc>
              <w:tc>
                <w:tcPr>
                  <w:tcW w:w="2040"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SSB</w:t>
                  </w:r>
                </w:p>
              </w:tc>
              <w:tc>
                <w:tcPr>
                  <w:tcW w:w="2040" w:type="dxa"/>
                  <w:tcBorders>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SSC</w:t>
                  </w:r>
                </w:p>
              </w:tc>
            </w:tr>
            <w:tr w:rsidR="00B709C7" w:rsidRPr="002B0DD4" w:rsidTr="008B1878">
              <w:tc>
                <w:tcPr>
                  <w:tcW w:w="3168" w:type="dxa"/>
                  <w:tcBorders>
                    <w:top w:val="single" w:sz="4" w:space="0" w:color="auto"/>
                    <w:bottom w:val="single" w:sz="4" w:space="0" w:color="auto"/>
                  </w:tcBorders>
                  <w:shd w:val="clear" w:color="auto" w:fill="auto"/>
                </w:tcPr>
                <w:p w:rsidR="00B709C7" w:rsidRPr="002B0DD4" w:rsidRDefault="00B709C7" w:rsidP="00B709C7">
                  <w:pPr>
                    <w:spacing w:line="288" w:lineRule="auto"/>
                    <w:jc w:val="both"/>
                    <w:rPr>
                      <w:rFonts w:cstheme="minorHAnsi"/>
                      <w:b/>
                    </w:rPr>
                  </w:pPr>
                  <w:r w:rsidRPr="002B0DD4">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2B0DD4" w:rsidRDefault="00B709C7" w:rsidP="00B709C7">
                  <w:pPr>
                    <w:jc w:val="center"/>
                    <w:rPr>
                      <w:rFonts w:cstheme="minorHAnsi"/>
                    </w:rPr>
                  </w:pPr>
                  <w:r w:rsidRPr="002B0DD4">
                    <w:rPr>
                      <w:rFonts w:cstheme="minorHAnsi"/>
                    </w:rPr>
                    <w:t>1 : 3,56</w:t>
                  </w:r>
                </w:p>
              </w:tc>
            </w:tr>
          </w:tbl>
          <w:p w:rsidR="00B709C7" w:rsidRPr="002B0DD4" w:rsidRDefault="00B709C7" w:rsidP="00B709C7">
            <w:pPr>
              <w:autoSpaceDE w:val="0"/>
              <w:autoSpaceDN w:val="0"/>
              <w:adjustRightInd w:val="0"/>
              <w:spacing w:line="288" w:lineRule="auto"/>
              <w:jc w:val="both"/>
              <w:rPr>
                <w:rFonts w:cstheme="minorHAnsi"/>
              </w:rPr>
            </w:pPr>
          </w:p>
          <w:p w:rsidR="00B709C7" w:rsidRPr="002B0DD4" w:rsidRDefault="00B709C7" w:rsidP="00B709C7">
            <w:pPr>
              <w:autoSpaceDE w:val="0"/>
              <w:autoSpaceDN w:val="0"/>
              <w:adjustRightInd w:val="0"/>
              <w:spacing w:line="288" w:lineRule="auto"/>
              <w:jc w:val="both"/>
              <w:rPr>
                <w:rFonts w:cstheme="minorHAnsi"/>
              </w:rPr>
            </w:pPr>
          </w:p>
          <w:p w:rsidR="00B709C7" w:rsidRPr="002B0DD4" w:rsidRDefault="00B709C7" w:rsidP="00B709C7">
            <w:pPr>
              <w:autoSpaceDE w:val="0"/>
              <w:autoSpaceDN w:val="0"/>
              <w:adjustRightInd w:val="0"/>
              <w:jc w:val="center"/>
              <w:rPr>
                <w:rFonts w:cstheme="minorHAnsi"/>
              </w:rPr>
            </w:pPr>
            <w:r w:rsidRPr="002B0DD4">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2B0DD4" w:rsidRDefault="00B709C7" w:rsidP="00B709C7">
            <w:pPr>
              <w:autoSpaceDE w:val="0"/>
              <w:autoSpaceDN w:val="0"/>
              <w:adjustRightInd w:val="0"/>
              <w:jc w:val="center"/>
              <w:rPr>
                <w:rFonts w:cstheme="minorHAnsi"/>
              </w:rPr>
            </w:pPr>
            <w:r w:rsidRPr="002B0DD4">
              <w:rPr>
                <w:rFonts w:cstheme="minorHAnsi"/>
                <w:b/>
              </w:rPr>
              <w:t>Graf 17.</w:t>
            </w:r>
            <w:r w:rsidRPr="002B0DD4">
              <w:rPr>
                <w:rFonts w:cstheme="minorHAnsi"/>
              </w:rPr>
              <w:t xml:space="preserve"> Distribuce velikosti zrn kameniva omítkových vrstev soklu severní fasády.</w:t>
            </w:r>
          </w:p>
          <w:p w:rsidR="00CF03FC" w:rsidRPr="002B0DD4" w:rsidRDefault="00B709C7" w:rsidP="00CF03FC">
            <w:pPr>
              <w:pStyle w:val="PU"/>
              <w:numPr>
                <w:ilvl w:val="0"/>
                <w:numId w:val="0"/>
              </w:numPr>
              <w:spacing w:line="288" w:lineRule="auto"/>
              <w:ind w:left="432" w:hanging="432"/>
              <w:rPr>
                <w:rFonts w:asciiTheme="minorHAnsi" w:hAnsiTheme="minorHAnsi" w:cstheme="minorHAnsi"/>
                <w:sz w:val="22"/>
                <w:szCs w:val="22"/>
              </w:rPr>
            </w:pPr>
            <w:r w:rsidRPr="002B0DD4">
              <w:rPr>
                <w:rFonts w:asciiTheme="minorHAnsi" w:hAnsiTheme="minorHAnsi" w:cstheme="minorHAnsi"/>
                <w:sz w:val="22"/>
                <w:szCs w:val="22"/>
              </w:rPr>
              <w:br w:type="page"/>
            </w:r>
            <w:bookmarkStart w:id="1" w:name="_Toc313007964"/>
          </w:p>
          <w:p w:rsidR="00B709C7" w:rsidRPr="002B0DD4"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2B0DD4">
              <w:rPr>
                <w:rFonts w:asciiTheme="minorHAnsi" w:hAnsiTheme="minorHAnsi" w:cstheme="minorHAnsi"/>
                <w:sz w:val="22"/>
                <w:szCs w:val="22"/>
                <w:u w:val="single"/>
              </w:rPr>
              <w:t>Závěr</w:t>
            </w:r>
            <w:bookmarkEnd w:id="1"/>
            <w:r w:rsidR="00CF03FC" w:rsidRPr="002B0DD4">
              <w:rPr>
                <w:rFonts w:asciiTheme="minorHAnsi" w:hAnsiTheme="minorHAnsi" w:cstheme="minorHAnsi"/>
                <w:sz w:val="22"/>
                <w:szCs w:val="22"/>
                <w:u w:val="single"/>
              </w:rPr>
              <w:t xml:space="preserve"> 2</w:t>
            </w:r>
          </w:p>
          <w:p w:rsidR="00B709C7" w:rsidRPr="002B0DD4" w:rsidRDefault="00B709C7" w:rsidP="00CF03FC">
            <w:pPr>
              <w:spacing w:line="288" w:lineRule="auto"/>
              <w:jc w:val="both"/>
              <w:rPr>
                <w:rFonts w:cstheme="minorHAnsi"/>
              </w:rPr>
            </w:pPr>
            <w:r w:rsidRPr="002B0DD4">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2B0DD4" w:rsidRDefault="00CF03FC" w:rsidP="00B709C7">
            <w:pPr>
              <w:spacing w:line="288" w:lineRule="auto"/>
              <w:ind w:firstLine="708"/>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2B0DD4" w:rsidRDefault="00CF03FC" w:rsidP="00B709C7">
            <w:pPr>
              <w:spacing w:line="288" w:lineRule="auto"/>
              <w:ind w:firstLine="708"/>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2B0DD4" w:rsidRDefault="00CF03FC" w:rsidP="00B709C7">
            <w:pPr>
              <w:spacing w:line="288" w:lineRule="auto"/>
              <w:ind w:firstLine="708"/>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2B0DD4" w:rsidRDefault="00CF03FC" w:rsidP="00B709C7">
            <w:pPr>
              <w:spacing w:line="288" w:lineRule="auto"/>
              <w:ind w:firstLine="708"/>
              <w:jc w:val="both"/>
              <w:rPr>
                <w:rFonts w:cstheme="minorHAnsi"/>
                <w:color w:val="8DB3E2"/>
              </w:rPr>
            </w:pPr>
          </w:p>
          <w:p w:rsidR="00B709C7" w:rsidRPr="002B0DD4" w:rsidRDefault="00B709C7" w:rsidP="00CF03FC">
            <w:pPr>
              <w:spacing w:line="288" w:lineRule="auto"/>
              <w:jc w:val="both"/>
              <w:rPr>
                <w:rFonts w:cstheme="minorHAnsi"/>
              </w:rPr>
            </w:pPr>
            <w:r w:rsidRPr="002B0DD4">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2B0DD4" w:rsidRDefault="00CF03FC" w:rsidP="00B709C7">
            <w:pPr>
              <w:spacing w:line="288" w:lineRule="auto"/>
              <w:ind w:firstLine="708"/>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2B0DD4" w:rsidRDefault="00CF03FC" w:rsidP="00B709C7">
            <w:pPr>
              <w:spacing w:line="288" w:lineRule="auto"/>
              <w:ind w:firstLine="432"/>
              <w:jc w:val="both"/>
              <w:rPr>
                <w:rFonts w:cstheme="minorHAnsi"/>
              </w:rPr>
            </w:pPr>
          </w:p>
          <w:p w:rsidR="00B709C7" w:rsidRPr="002B0DD4" w:rsidRDefault="00B709C7" w:rsidP="00CF03FC">
            <w:pPr>
              <w:spacing w:line="288" w:lineRule="auto"/>
              <w:jc w:val="both"/>
              <w:rPr>
                <w:rFonts w:cstheme="minorHAnsi"/>
              </w:rPr>
            </w:pPr>
            <w:r w:rsidRPr="002B0DD4">
              <w:rPr>
                <w:rFonts w:cstheme="minorHAnsi"/>
              </w:rPr>
              <w:t>Dále je problematická přítomnost velkého množství holubů. Zanáší žlaby a svody, jejich trus znečisťuje fasádu a je zdrojem škodlivých vodorozpustných solí.</w:t>
            </w:r>
          </w:p>
          <w:p w:rsidR="00B709C7" w:rsidRPr="002B0DD4" w:rsidRDefault="00B709C7" w:rsidP="00B709C7">
            <w:pPr>
              <w:spacing w:line="288" w:lineRule="auto"/>
              <w:ind w:firstLine="432"/>
              <w:jc w:val="both"/>
              <w:rPr>
                <w:rFonts w:cstheme="minorHAnsi"/>
              </w:rPr>
            </w:pPr>
          </w:p>
          <w:p w:rsidR="00B709C7" w:rsidRPr="002B0DD4" w:rsidRDefault="00B709C7" w:rsidP="00B709C7">
            <w:pPr>
              <w:spacing w:line="288" w:lineRule="auto"/>
              <w:jc w:val="both"/>
              <w:rPr>
                <w:rFonts w:cstheme="minorHAnsi"/>
              </w:rPr>
            </w:pPr>
            <w:r w:rsidRPr="002B0DD4">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2B0DD4" w:rsidRDefault="00B709C7" w:rsidP="00B709C7">
            <w:pPr>
              <w:spacing w:line="288" w:lineRule="auto"/>
              <w:ind w:firstLine="432"/>
              <w:jc w:val="both"/>
              <w:rPr>
                <w:rFonts w:cstheme="minorHAnsi"/>
              </w:rPr>
            </w:pPr>
          </w:p>
          <w:p w:rsidR="00B709C7" w:rsidRPr="002B0DD4" w:rsidRDefault="00B709C7" w:rsidP="00B709C7">
            <w:pPr>
              <w:spacing w:line="288" w:lineRule="auto"/>
              <w:jc w:val="both"/>
              <w:rPr>
                <w:rFonts w:cstheme="minorHAnsi"/>
              </w:rPr>
            </w:pPr>
            <w:r w:rsidRPr="002B0DD4">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2B0DD4" w:rsidRDefault="00B709C7" w:rsidP="00B709C7">
            <w:pPr>
              <w:spacing w:line="288" w:lineRule="auto"/>
              <w:ind w:firstLine="432"/>
              <w:jc w:val="both"/>
              <w:rPr>
                <w:rFonts w:cstheme="minorHAnsi"/>
              </w:rPr>
            </w:pPr>
          </w:p>
          <w:p w:rsidR="00B709C7" w:rsidRPr="002B0DD4" w:rsidRDefault="00B709C7" w:rsidP="00B709C7">
            <w:pPr>
              <w:spacing w:line="288" w:lineRule="auto"/>
              <w:jc w:val="both"/>
              <w:rPr>
                <w:rFonts w:cstheme="minorHAnsi"/>
              </w:rPr>
            </w:pPr>
            <w:r w:rsidRPr="002B0DD4">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2B0DD4" w:rsidRDefault="00B709C7" w:rsidP="00B709C7">
            <w:pPr>
              <w:spacing w:line="288" w:lineRule="auto"/>
              <w:ind w:firstLine="432"/>
              <w:jc w:val="both"/>
              <w:rPr>
                <w:rFonts w:cstheme="minorHAnsi"/>
              </w:rPr>
            </w:pPr>
          </w:p>
          <w:p w:rsidR="00B709C7" w:rsidRPr="002B0DD4" w:rsidRDefault="00B709C7" w:rsidP="00B709C7">
            <w:pPr>
              <w:spacing w:line="288" w:lineRule="auto"/>
              <w:jc w:val="both"/>
              <w:rPr>
                <w:rFonts w:cstheme="minorHAnsi"/>
              </w:rPr>
            </w:pPr>
            <w:r w:rsidRPr="002B0DD4">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2B0DD4" w:rsidRDefault="00B709C7" w:rsidP="00B709C7">
            <w:pPr>
              <w:spacing w:line="288" w:lineRule="auto"/>
              <w:jc w:val="both"/>
              <w:rPr>
                <w:rFonts w:cstheme="minorHAnsi"/>
              </w:rPr>
            </w:pPr>
            <w:r w:rsidRPr="002B0DD4">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2B0DD4" w:rsidRDefault="00B709C7" w:rsidP="00B709C7">
            <w:pPr>
              <w:spacing w:line="288" w:lineRule="auto"/>
              <w:ind w:firstLine="432"/>
              <w:jc w:val="both"/>
              <w:rPr>
                <w:rFonts w:cstheme="minorHAnsi"/>
              </w:rPr>
            </w:pPr>
          </w:p>
          <w:p w:rsidR="00B709C7" w:rsidRPr="002B0DD4" w:rsidRDefault="00B709C7" w:rsidP="00B709C7">
            <w:pPr>
              <w:spacing w:line="288" w:lineRule="auto"/>
              <w:jc w:val="both"/>
              <w:rPr>
                <w:rFonts w:cstheme="minorHAnsi"/>
              </w:rPr>
            </w:pPr>
            <w:r w:rsidRPr="002B0DD4">
              <w:rPr>
                <w:rFonts w:cstheme="minorHAnsi"/>
              </w:rPr>
              <w:t>V následujících bodech jsou uvedena některá doporučení pro průzkum.</w:t>
            </w:r>
          </w:p>
          <w:p w:rsidR="00B709C7" w:rsidRPr="002B0DD4" w:rsidRDefault="00B709C7" w:rsidP="00B709C7">
            <w:pPr>
              <w:numPr>
                <w:ilvl w:val="0"/>
                <w:numId w:val="3"/>
              </w:numPr>
              <w:spacing w:line="288" w:lineRule="auto"/>
              <w:jc w:val="both"/>
              <w:rPr>
                <w:rFonts w:cstheme="minorHAnsi"/>
              </w:rPr>
            </w:pPr>
            <w:r w:rsidRPr="002B0DD4">
              <w:rPr>
                <w:rFonts w:cstheme="minorHAnsi"/>
              </w:rPr>
              <w:t>Materiálový průzkum by bylo vhodné rozšířit o zkoumání dalších charakteristik omítek, ale také kamenných prvků, například petrografický průzkum, měření nasákavosti a porózity.</w:t>
            </w:r>
          </w:p>
          <w:p w:rsidR="00B709C7" w:rsidRPr="002B0DD4" w:rsidRDefault="00B709C7" w:rsidP="00B709C7">
            <w:pPr>
              <w:numPr>
                <w:ilvl w:val="0"/>
                <w:numId w:val="3"/>
              </w:numPr>
              <w:spacing w:line="288" w:lineRule="auto"/>
              <w:jc w:val="both"/>
              <w:rPr>
                <w:rFonts w:cstheme="minorHAnsi"/>
              </w:rPr>
            </w:pPr>
            <w:r w:rsidRPr="002B0DD4">
              <w:rPr>
                <w:rFonts w:cstheme="minorHAnsi"/>
              </w:rPr>
              <w:t>Doplněn by měl být průzkum omítek druhé renesanční etapy.</w:t>
            </w:r>
          </w:p>
          <w:p w:rsidR="00B709C7" w:rsidRPr="002B0DD4" w:rsidRDefault="00B709C7" w:rsidP="00B709C7">
            <w:pPr>
              <w:numPr>
                <w:ilvl w:val="0"/>
                <w:numId w:val="3"/>
              </w:numPr>
              <w:spacing w:line="288" w:lineRule="auto"/>
              <w:jc w:val="both"/>
              <w:rPr>
                <w:rFonts w:cstheme="minorHAnsi"/>
              </w:rPr>
            </w:pPr>
            <w:r w:rsidRPr="002B0DD4">
              <w:rPr>
                <w:rFonts w:cstheme="minorHAnsi"/>
              </w:rPr>
              <w:t>Vyzkoušena by měla být schopnost povrchu omítek přijímat kapaliny (vodu, ethanol).</w:t>
            </w:r>
          </w:p>
          <w:p w:rsidR="00B709C7" w:rsidRPr="002B0DD4" w:rsidRDefault="00B709C7" w:rsidP="00B709C7">
            <w:pPr>
              <w:numPr>
                <w:ilvl w:val="0"/>
                <w:numId w:val="3"/>
              </w:numPr>
              <w:spacing w:line="288" w:lineRule="auto"/>
              <w:jc w:val="both"/>
              <w:rPr>
                <w:rFonts w:cstheme="minorHAnsi"/>
              </w:rPr>
            </w:pPr>
            <w:r w:rsidRPr="002B0DD4">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2B0DD4" w:rsidRDefault="00B709C7" w:rsidP="00B709C7">
            <w:pPr>
              <w:numPr>
                <w:ilvl w:val="0"/>
                <w:numId w:val="3"/>
              </w:numPr>
              <w:spacing w:line="288" w:lineRule="auto"/>
              <w:jc w:val="both"/>
              <w:rPr>
                <w:rFonts w:cstheme="minorHAnsi"/>
              </w:rPr>
            </w:pPr>
            <w:r w:rsidRPr="002B0DD4">
              <w:rPr>
                <w:rFonts w:cstheme="minorHAnsi"/>
              </w:rPr>
              <w:t>Při odběru vzorků pro zjištění zasolení vznikla domněnka, že jsou pískovcové bloky soklu kladeny na nevhodnou maltu obsahující cement. Doporučuje se tedy materiálový průzkum této malty.</w:t>
            </w:r>
          </w:p>
          <w:p w:rsidR="00B709C7" w:rsidRPr="002B0DD4" w:rsidRDefault="00B709C7" w:rsidP="00B709C7">
            <w:pPr>
              <w:numPr>
                <w:ilvl w:val="0"/>
                <w:numId w:val="3"/>
              </w:numPr>
              <w:spacing w:line="288" w:lineRule="auto"/>
              <w:jc w:val="both"/>
              <w:rPr>
                <w:rFonts w:cstheme="minorHAnsi"/>
              </w:rPr>
            </w:pPr>
            <w:r w:rsidRPr="002B0DD4">
              <w:rPr>
                <w:rFonts w:cstheme="minorHAnsi"/>
              </w:rPr>
              <w:t>V minulosti byl povrch kamenných prvků zámeckých fasád barevně pojednán. Velmi zajímavé bude doplnění restaurátorského průzkumu těchto částí o průzkum jejich barevnosti.</w:t>
            </w:r>
          </w:p>
          <w:p w:rsidR="00B709C7" w:rsidRPr="002B0DD4" w:rsidRDefault="00B709C7" w:rsidP="00B709C7">
            <w:pPr>
              <w:spacing w:line="288" w:lineRule="auto"/>
              <w:ind w:firstLine="360"/>
              <w:jc w:val="both"/>
              <w:rPr>
                <w:rFonts w:cstheme="minorHAnsi"/>
                <w:color w:val="000000"/>
              </w:rPr>
            </w:pPr>
          </w:p>
          <w:p w:rsidR="00B709C7" w:rsidRPr="002B0DD4" w:rsidRDefault="00B709C7" w:rsidP="00B709C7">
            <w:pPr>
              <w:spacing w:line="288" w:lineRule="auto"/>
              <w:jc w:val="both"/>
              <w:rPr>
                <w:rFonts w:cstheme="minorHAnsi"/>
              </w:rPr>
            </w:pPr>
            <w:r w:rsidRPr="002B0DD4">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2B0DD4" w:rsidRDefault="00F9065B" w:rsidP="00D66079">
            <w:pPr>
              <w:rPr>
                <w:rFonts w:cstheme="minorHAnsi"/>
              </w:rPr>
            </w:pPr>
          </w:p>
          <w:p w:rsidR="00F9065B" w:rsidRPr="002B0DD4" w:rsidRDefault="00F9065B" w:rsidP="00D66079">
            <w:pPr>
              <w:rPr>
                <w:rFonts w:cstheme="minorHAnsi"/>
              </w:rPr>
            </w:pPr>
          </w:p>
          <w:p w:rsidR="00F9065B" w:rsidRPr="002B0DD4" w:rsidRDefault="00F9065B" w:rsidP="00D66079">
            <w:pPr>
              <w:rPr>
                <w:rFonts w:cstheme="minorHAnsi"/>
              </w:rPr>
            </w:pPr>
          </w:p>
        </w:tc>
        <w:bookmarkStart w:id="2" w:name="_GoBack"/>
        <w:bookmarkEnd w:id="2"/>
      </w:tr>
    </w:tbl>
    <w:p w:rsidR="009A03AE" w:rsidRPr="002B0DD4"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2B0DD4" w:rsidTr="00CF54D3">
        <w:tc>
          <w:tcPr>
            <w:tcW w:w="10060" w:type="dxa"/>
          </w:tcPr>
          <w:p w:rsidR="00AA48FC" w:rsidRPr="002B0DD4" w:rsidRDefault="00AA48FC" w:rsidP="008862E7">
            <w:pPr>
              <w:rPr>
                <w:rFonts w:cstheme="minorHAnsi"/>
                <w:b/>
              </w:rPr>
            </w:pPr>
            <w:r w:rsidRPr="002B0DD4">
              <w:rPr>
                <w:rFonts w:cstheme="minorHAnsi"/>
                <w:b/>
              </w:rPr>
              <w:t>Fotodokumentace analýzy</w:t>
            </w:r>
          </w:p>
        </w:tc>
      </w:tr>
      <w:tr w:rsidR="00AA48FC" w:rsidRPr="002B0DD4" w:rsidTr="00CF54D3">
        <w:tc>
          <w:tcPr>
            <w:tcW w:w="10060" w:type="dxa"/>
          </w:tcPr>
          <w:p w:rsidR="00AA48FC" w:rsidRPr="002B0DD4" w:rsidRDefault="00AA48FC" w:rsidP="008862E7">
            <w:pPr>
              <w:rPr>
                <w:rFonts w:cstheme="minorHAnsi"/>
              </w:rPr>
            </w:pPr>
          </w:p>
        </w:tc>
      </w:tr>
    </w:tbl>
    <w:p w:rsidR="0022194F" w:rsidRPr="002B0DD4" w:rsidRDefault="0022194F" w:rsidP="008862E7">
      <w:pPr>
        <w:spacing w:line="240" w:lineRule="auto"/>
        <w:rPr>
          <w:rFonts w:cstheme="minorHAnsi"/>
        </w:rPr>
      </w:pPr>
    </w:p>
    <w:sectPr w:rsidR="0022194F" w:rsidRPr="002B0DD4" w:rsidSect="00C624F1">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56" w:rsidRDefault="006F7356" w:rsidP="00AA48FC">
      <w:pPr>
        <w:spacing w:after="0" w:line="240" w:lineRule="auto"/>
      </w:pPr>
      <w:r>
        <w:separator/>
      </w:r>
    </w:p>
  </w:endnote>
  <w:endnote w:type="continuationSeparator" w:id="0">
    <w:p w:rsidR="006F7356" w:rsidRDefault="006F7356"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56" w:rsidRDefault="006F7356" w:rsidP="00AA48FC">
      <w:pPr>
        <w:spacing w:after="0" w:line="240" w:lineRule="auto"/>
      </w:pPr>
      <w:r>
        <w:separator/>
      </w:r>
    </w:p>
  </w:footnote>
  <w:footnote w:type="continuationSeparator" w:id="0">
    <w:p w:rsidR="006F7356" w:rsidRDefault="006F7356"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0C11F3"/>
    <w:rsid w:val="000D5996"/>
    <w:rsid w:val="001C12BD"/>
    <w:rsid w:val="001F20A2"/>
    <w:rsid w:val="0021097B"/>
    <w:rsid w:val="0022194F"/>
    <w:rsid w:val="002A6926"/>
    <w:rsid w:val="002B0DD4"/>
    <w:rsid w:val="003A17A6"/>
    <w:rsid w:val="003D0950"/>
    <w:rsid w:val="005A54E0"/>
    <w:rsid w:val="005C155B"/>
    <w:rsid w:val="00613EB4"/>
    <w:rsid w:val="006F7356"/>
    <w:rsid w:val="00717AAD"/>
    <w:rsid w:val="00727702"/>
    <w:rsid w:val="008862E7"/>
    <w:rsid w:val="009A03AE"/>
    <w:rsid w:val="00AA48FC"/>
    <w:rsid w:val="00B709C7"/>
    <w:rsid w:val="00BF132F"/>
    <w:rsid w:val="00C02EA9"/>
    <w:rsid w:val="00C220AB"/>
    <w:rsid w:val="00C30ACE"/>
    <w:rsid w:val="00C5131F"/>
    <w:rsid w:val="00C624F1"/>
    <w:rsid w:val="00C74C8C"/>
    <w:rsid w:val="00C90D47"/>
    <w:rsid w:val="00CC1EA8"/>
    <w:rsid w:val="00CF03FC"/>
    <w:rsid w:val="00CF54D3"/>
    <w:rsid w:val="00D66079"/>
    <w:rsid w:val="00E6683F"/>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5287E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2468</Words>
  <Characters>14565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2022-01-05T12:08:00Z</dcterms:created>
  <dcterms:modified xsi:type="dcterms:W3CDTF">2022-01-05T12:11:00Z</dcterms:modified>
</cp:coreProperties>
</file>