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14"/>
        <w:gridCol w:w="6546"/>
      </w:tblGrid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6486</w:t>
            </w: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07BBD" w:rsidRDefault="00645A76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1</w:t>
            </w:r>
          </w:p>
        </w:tc>
      </w:tr>
      <w:tr w:rsidR="00AA48FC" w:rsidRPr="00307BBD" w:rsidTr="00CF54D3">
        <w:tc>
          <w:tcPr>
            <w:tcW w:w="4606" w:type="dxa"/>
          </w:tcPr>
          <w:p w:rsidR="00AA48FC" w:rsidRPr="00307BBD" w:rsidRDefault="00AA48FC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 xml:space="preserve">Pořadové číslo karty vzorku v </w:t>
            </w:r>
            <w:r w:rsidR="000A6440" w:rsidRPr="00307BB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307BBD" w:rsidRDefault="00645A76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231</w:t>
            </w: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307BBD" w:rsidRDefault="00645A76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Nová Bystřice</w:t>
            </w: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K2011</w:t>
            </w:r>
            <w:r w:rsidR="00645A76" w:rsidRPr="00307BBD">
              <w:rPr>
                <w:rFonts w:cstheme="minorHAnsi"/>
              </w:rPr>
              <w:t>aple sv. Jana Nepomuckého</w:t>
            </w: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645A76" w:rsidRPr="00307BBD" w:rsidTr="00645A76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vzorku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Lokalizace, popis vzorku</w:t>
                  </w:r>
                </w:p>
              </w:tc>
            </w:tr>
            <w:tr w:rsidR="00645A76" w:rsidRPr="00307BBD" w:rsidTr="00645A76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6486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vzorek 1, inkarnát</w:t>
                  </w:r>
                </w:p>
              </w:tc>
            </w:tr>
            <w:tr w:rsidR="00645A76" w:rsidRPr="00307BBD" w:rsidTr="00645A76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6487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vzorek 2, zelená malba s přemalbou</w:t>
                  </w:r>
                </w:p>
              </w:tc>
            </w:tr>
            <w:tr w:rsidR="00645A76" w:rsidRPr="00307BBD" w:rsidTr="00645A76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vzorek 3, dolní partie malby</w:t>
                  </w:r>
                </w:p>
              </w:tc>
            </w:tr>
            <w:tr w:rsidR="00645A76" w:rsidRPr="00307BBD" w:rsidTr="00645A76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5A76" w:rsidRPr="00307BBD" w:rsidRDefault="00645A76" w:rsidP="00645A7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vzorek 4, hloubka 1 cm, střed výjevu</w:t>
                  </w:r>
                </w:p>
              </w:tc>
            </w:tr>
          </w:tbl>
          <w:p w:rsidR="0022194F" w:rsidRPr="00307BBD" w:rsidRDefault="00645A76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Vzorky byly odebrány za účelem stanovení zasolení omítek a k provedení stratigrafie povrchových úprav s identifikací přítomných pigmentů. Vzorky určené ke stanovení zasolení byly odebrány ve vrstvě omítky nesoucí nástěnnou malbu.</w:t>
            </w: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307BBD" w:rsidRDefault="00307BBD" w:rsidP="008862E7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40"/>
              <w:gridCol w:w="2840"/>
            </w:tblGrid>
            <w:tr w:rsidR="00420996" w:rsidRPr="00420996" w:rsidTr="00420996">
              <w:trPr>
                <w:trHeight w:val="408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0996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704975" cy="2571750"/>
                        <wp:effectExtent l="0" t="0" r="0" b="0"/>
                        <wp:wrapNone/>
                        <wp:docPr id="10" name="Obrázek 10" descr="DSC_00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Obrázek 4" descr="DSC_00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8325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420996" w:rsidRPr="00420996">
                    <w:trPr>
                      <w:trHeight w:val="4080"/>
                      <w:tblCellSpacing w:w="0" w:type="dxa"/>
                    </w:trPr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0996" w:rsidRPr="00420996" w:rsidRDefault="00420996" w:rsidP="0042099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</w:tbl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0996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676400" cy="2571750"/>
                        <wp:effectExtent l="0" t="0" r="0" b="0"/>
                        <wp:wrapNone/>
                        <wp:docPr id="9" name="Obrázek 9" descr="DSC_00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3" descr="DSC_00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2575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420996" w:rsidRPr="00420996">
                    <w:trPr>
                      <w:trHeight w:val="4080"/>
                      <w:tblCellSpacing w:w="0" w:type="dxa"/>
                    </w:trPr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0996" w:rsidRPr="00420996" w:rsidRDefault="00420996" w:rsidP="0042099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</w:tbl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0996" w:rsidRPr="00420996" w:rsidTr="00420996">
              <w:trPr>
                <w:trHeight w:val="6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209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Obr. 10</w:t>
                  </w:r>
                  <w:r w:rsidRPr="004209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Místo odběru vzorku 1, foto zadavatelka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209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Obr. 11</w:t>
                  </w:r>
                  <w:r w:rsidRPr="004209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Místo odběru vzorku 2, foto zadavatelka.</w:t>
                  </w:r>
                </w:p>
              </w:tc>
            </w:tr>
            <w:tr w:rsidR="00420996" w:rsidRPr="00420996" w:rsidTr="00420996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20996" w:rsidRPr="00420996" w:rsidTr="00420996">
              <w:trPr>
                <w:trHeight w:val="408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0996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704975" cy="2571750"/>
                        <wp:effectExtent l="0" t="0" r="0" b="0"/>
                        <wp:wrapNone/>
                        <wp:docPr id="8" name="Obrázek 8" descr="DSC_01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Obrázek 5" descr="DSC_0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4" cy="2574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420996" w:rsidRPr="00420996">
                    <w:trPr>
                      <w:trHeight w:val="4080"/>
                      <w:tblCellSpacing w:w="0" w:type="dxa"/>
                    </w:trPr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0996" w:rsidRPr="00420996" w:rsidRDefault="00420996" w:rsidP="0042099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</w:tbl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0996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-2752725</wp:posOffset>
                        </wp:positionV>
                        <wp:extent cx="1704975" cy="2571750"/>
                        <wp:effectExtent l="0" t="0" r="0" b="0"/>
                        <wp:wrapNone/>
                        <wp:docPr id="7" name="Obrázek 7" descr="DSC_01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Obrázek 6" descr="DSC_0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20996" w:rsidRPr="00420996" w:rsidTr="00420996">
              <w:trPr>
                <w:trHeight w:val="6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209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Obr. 12</w:t>
                  </w:r>
                  <w:r w:rsidRPr="004209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Místo odběru vzorku 3, foto zadavatelka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0996" w:rsidRPr="00420996" w:rsidRDefault="00420996" w:rsidP="004209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209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Obr. 13</w:t>
                  </w:r>
                  <w:r w:rsidRPr="004209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Místo odběru vzorku 4, foto zadavatelka.</w:t>
                  </w:r>
                </w:p>
              </w:tc>
            </w:tr>
          </w:tbl>
          <w:p w:rsidR="00307BBD" w:rsidRDefault="00307BBD" w:rsidP="008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7BBD" w:rsidRDefault="00307BBD" w:rsidP="008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7BBD" w:rsidRDefault="00307BBD" w:rsidP="008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7BBD" w:rsidRDefault="00307BBD" w:rsidP="008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7BBD" w:rsidRDefault="00307BBD" w:rsidP="008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7BBD" w:rsidRPr="00307BBD" w:rsidRDefault="00307BBD" w:rsidP="008862E7">
            <w:pPr>
              <w:rPr>
                <w:rFonts w:cstheme="minorHAnsi"/>
              </w:rPr>
            </w:pP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:rsidR="0022194F" w:rsidRPr="00307BBD" w:rsidRDefault="002B64D4" w:rsidP="002B64D4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Nástěnná malba</w:t>
            </w: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Omítka</w:t>
            </w: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Datace</w:t>
            </w:r>
            <w:r w:rsidR="00AA48FC" w:rsidRPr="00307BB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07BBD" w:rsidRDefault="0022194F" w:rsidP="008862E7">
            <w:pPr>
              <w:rPr>
                <w:rFonts w:cstheme="minorHAnsi"/>
              </w:rPr>
            </w:pP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307BBD" w:rsidRDefault="00307BBD" w:rsidP="008862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Lesniaková</w:t>
            </w:r>
            <w:proofErr w:type="spellEnd"/>
            <w:r>
              <w:rPr>
                <w:rFonts w:cstheme="minorHAnsi"/>
              </w:rPr>
              <w:t xml:space="preserve"> Pe</w:t>
            </w:r>
            <w:r w:rsidR="002B64D4" w:rsidRPr="00307BBD">
              <w:rPr>
                <w:rFonts w:cstheme="minorHAnsi"/>
              </w:rPr>
              <w:t>tra</w:t>
            </w:r>
          </w:p>
        </w:tc>
      </w:tr>
      <w:tr w:rsidR="0022194F" w:rsidRPr="00307BBD" w:rsidTr="00CF54D3">
        <w:tc>
          <w:tcPr>
            <w:tcW w:w="4606" w:type="dxa"/>
          </w:tcPr>
          <w:p w:rsidR="0022194F" w:rsidRPr="00307BBD" w:rsidRDefault="0022194F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Datum zpracování zprávy</w:t>
            </w:r>
            <w:r w:rsidR="00AA48FC" w:rsidRPr="00307BB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11. 10. 2011</w:t>
            </w:r>
          </w:p>
        </w:tc>
      </w:tr>
      <w:tr w:rsidR="005A54E0" w:rsidRPr="00307BBD" w:rsidTr="00CF54D3">
        <w:tc>
          <w:tcPr>
            <w:tcW w:w="4606" w:type="dxa"/>
          </w:tcPr>
          <w:p w:rsidR="005A54E0" w:rsidRPr="00307BBD" w:rsidRDefault="005A54E0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Číslo příslušné zprávy v </w:t>
            </w:r>
            <w:r w:rsidR="000A6440" w:rsidRPr="00307BBD">
              <w:rPr>
                <w:rFonts w:cstheme="minorHAnsi"/>
                <w:b/>
              </w:rPr>
              <w:t>databázi</w:t>
            </w:r>
            <w:r w:rsidRPr="00307BB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</w:rPr>
              <w:t>2011_2</w:t>
            </w:r>
          </w:p>
        </w:tc>
      </w:tr>
    </w:tbl>
    <w:p w:rsidR="00AA48FC" w:rsidRPr="00307BBD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07BBD" w:rsidTr="00CF54D3">
        <w:tc>
          <w:tcPr>
            <w:tcW w:w="10060" w:type="dxa"/>
          </w:tcPr>
          <w:p w:rsidR="00AA48FC" w:rsidRPr="00307BBD" w:rsidRDefault="00AA48FC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Výsledky analýzy</w:t>
            </w:r>
          </w:p>
        </w:tc>
      </w:tr>
      <w:tr w:rsidR="00AA48FC" w:rsidRPr="00307BBD" w:rsidTr="00CF54D3">
        <w:tc>
          <w:tcPr>
            <w:tcW w:w="10060" w:type="dxa"/>
          </w:tcPr>
          <w:p w:rsidR="002B64D4" w:rsidRPr="00307BBD" w:rsidRDefault="002B64D4" w:rsidP="008862E7">
            <w:pPr>
              <w:rPr>
                <w:rFonts w:cstheme="minorHAnsi"/>
              </w:rPr>
            </w:pPr>
          </w:p>
          <w:p w:rsidR="00AA48FC" w:rsidRPr="00307BBD" w:rsidRDefault="002B64D4" w:rsidP="008862E7">
            <w:pPr>
              <w:rPr>
                <w:rFonts w:cstheme="minorHAnsi"/>
                <w:b/>
                <w:u w:val="single"/>
              </w:rPr>
            </w:pPr>
            <w:r w:rsidRPr="00307BBD">
              <w:rPr>
                <w:rFonts w:cstheme="minorHAnsi"/>
                <w:b/>
                <w:u w:val="single"/>
              </w:rPr>
              <w:t>Výsledky statigrafie barevných vrstev a průzkumu pigmentů</w:t>
            </w:r>
          </w:p>
          <w:p w:rsidR="002B64D4" w:rsidRPr="00307BBD" w:rsidRDefault="002B64D4" w:rsidP="008862E7">
            <w:pPr>
              <w:rPr>
                <w:rFonts w:cstheme="minorHAnsi"/>
                <w:b/>
                <w:u w:val="single"/>
              </w:rPr>
            </w:pPr>
          </w:p>
          <w:p w:rsidR="002B64D4" w:rsidRPr="00307BBD" w:rsidRDefault="002B64D4" w:rsidP="008862E7">
            <w:pPr>
              <w:rPr>
                <w:rFonts w:cstheme="minorHAnsi"/>
                <w:b/>
                <w:u w:val="single"/>
              </w:rPr>
            </w:pPr>
            <w:r w:rsidRPr="00307BBD">
              <w:rPr>
                <w:rFonts w:cstheme="minorHAnsi"/>
                <w:b/>
                <w:u w:val="single"/>
              </w:rPr>
              <w:t>Vzorek č. 6486, inkarnát</w:t>
            </w:r>
          </w:p>
          <w:p w:rsidR="002B64D4" w:rsidRPr="00307BBD" w:rsidRDefault="002B64D4" w:rsidP="008862E7">
            <w:pPr>
              <w:rPr>
                <w:rFonts w:cstheme="minorHAnsi"/>
                <w:b/>
                <w:u w:val="single"/>
              </w:rPr>
            </w:pPr>
          </w:p>
          <w:p w:rsidR="002B64D4" w:rsidRPr="00307BBD" w:rsidRDefault="002B64D4" w:rsidP="008862E7">
            <w:pPr>
              <w:rPr>
                <w:rFonts w:cstheme="minorHAnsi"/>
                <w:b/>
                <w:u w:val="single"/>
              </w:rPr>
            </w:pPr>
            <w:r w:rsidRPr="00307BBD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676775" cy="2533650"/>
                  <wp:effectExtent l="19050" t="19050" r="28575" b="19050"/>
                  <wp:docPr id="1" name="Obrázek 1" descr="8486_obj 10 (4) upr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486_obj 10 (4) upr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533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B64D4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  <w:b/>
              </w:rPr>
              <w:t xml:space="preserve">Obr. </w:t>
            </w:r>
            <w:r w:rsidRPr="00307BBD">
              <w:rPr>
                <w:rFonts w:cstheme="minorHAnsi"/>
                <w:b/>
              </w:rPr>
              <w:fldChar w:fldCharType="begin"/>
            </w:r>
            <w:r w:rsidRPr="00307BBD">
              <w:rPr>
                <w:rFonts w:cstheme="minorHAnsi"/>
                <w:b/>
              </w:rPr>
              <w:instrText xml:space="preserve"> SEQ Obr. \* ARABIC </w:instrText>
            </w:r>
            <w:r w:rsidRPr="00307BBD">
              <w:rPr>
                <w:rFonts w:cstheme="minorHAnsi"/>
                <w:b/>
              </w:rPr>
              <w:fldChar w:fldCharType="separate"/>
            </w:r>
            <w:r w:rsidRPr="00307BBD">
              <w:rPr>
                <w:rFonts w:cstheme="minorHAnsi"/>
                <w:b/>
                <w:noProof/>
              </w:rPr>
              <w:t>2</w:t>
            </w:r>
            <w:r w:rsidRPr="00307BBD">
              <w:rPr>
                <w:rFonts w:cstheme="minorHAnsi"/>
                <w:b/>
              </w:rPr>
              <w:fldChar w:fldCharType="end"/>
            </w:r>
            <w:r w:rsidRPr="00307BBD">
              <w:rPr>
                <w:rFonts w:cstheme="minorHAnsi"/>
              </w:rPr>
              <w:t xml:space="preserve"> Vzorek č. 6486 v bílém dopadajícím</w:t>
            </w:r>
            <w:smartTag w:uri="urn:schemas-microsoft-com:office:smarttags" w:element="PersonName">
              <w:r w:rsidRPr="00307BBD">
                <w:rPr>
                  <w:rFonts w:cstheme="minorHAnsi"/>
                </w:rPr>
                <w:t xml:space="preserve"> </w:t>
              </w:r>
            </w:smartTag>
            <w:r w:rsidRPr="00307BBD">
              <w:rPr>
                <w:rFonts w:cstheme="minorHAnsi"/>
              </w:rPr>
              <w:t>světle.</w:t>
            </w:r>
          </w:p>
          <w:p w:rsidR="002B64D4" w:rsidRPr="00307BBD" w:rsidRDefault="002B64D4" w:rsidP="008862E7">
            <w:pPr>
              <w:rPr>
                <w:rFonts w:cstheme="minorHAnsi"/>
              </w:rPr>
            </w:pPr>
          </w:p>
          <w:p w:rsidR="002B64D4" w:rsidRPr="00307BBD" w:rsidRDefault="002B64D4" w:rsidP="008862E7">
            <w:pPr>
              <w:rPr>
                <w:rFonts w:cstheme="minorHAnsi"/>
                <w:b/>
                <w:u w:val="single"/>
              </w:rPr>
            </w:pPr>
            <w:r w:rsidRPr="00307BBD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3076575" cy="2057400"/>
                  <wp:effectExtent l="0" t="0" r="9525" b="0"/>
                  <wp:docPr id="2" name="Obrázek 2" descr="8486_obj 10 (6) upr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486_obj 10 (6) upr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4D4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  <w:b/>
              </w:rPr>
              <w:t xml:space="preserve">Obr. </w:t>
            </w:r>
            <w:r w:rsidRPr="00307BBD">
              <w:rPr>
                <w:rFonts w:cstheme="minorHAnsi"/>
                <w:b/>
              </w:rPr>
              <w:fldChar w:fldCharType="begin"/>
            </w:r>
            <w:r w:rsidRPr="00307BBD">
              <w:rPr>
                <w:rFonts w:cstheme="minorHAnsi"/>
                <w:b/>
              </w:rPr>
              <w:instrText xml:space="preserve"> SEQ Obr. \* ARABIC </w:instrText>
            </w:r>
            <w:r w:rsidRPr="00307BBD">
              <w:rPr>
                <w:rFonts w:cstheme="minorHAnsi"/>
                <w:b/>
              </w:rPr>
              <w:fldChar w:fldCharType="separate"/>
            </w:r>
            <w:r w:rsidRPr="00307BBD">
              <w:rPr>
                <w:rFonts w:cstheme="minorHAnsi"/>
                <w:b/>
                <w:noProof/>
              </w:rPr>
              <w:t>3</w:t>
            </w:r>
            <w:r w:rsidRPr="00307BBD">
              <w:rPr>
                <w:rFonts w:cstheme="minorHAnsi"/>
                <w:b/>
              </w:rPr>
              <w:fldChar w:fldCharType="end"/>
            </w:r>
            <w:r w:rsidRPr="00307BBD">
              <w:rPr>
                <w:rFonts w:cstheme="minorHAnsi"/>
              </w:rPr>
              <w:t xml:space="preserve"> Po excitaci modrým</w:t>
            </w:r>
            <w:smartTag w:uri="urn:schemas-microsoft-com:office:smarttags" w:element="PersonName">
              <w:r w:rsidRPr="00307BBD">
                <w:rPr>
                  <w:rFonts w:cstheme="minorHAnsi"/>
                </w:rPr>
                <w:t xml:space="preserve"> </w:t>
              </w:r>
            </w:smartTag>
            <w:r w:rsidRPr="00307BBD">
              <w:rPr>
                <w:rFonts w:cstheme="minorHAnsi"/>
              </w:rPr>
              <w:t>světlem.</w:t>
            </w:r>
          </w:p>
          <w:p w:rsidR="002B64D4" w:rsidRPr="00307BBD" w:rsidRDefault="002B64D4" w:rsidP="008862E7">
            <w:pPr>
              <w:rPr>
                <w:rFonts w:cstheme="minorHAnsi"/>
              </w:rPr>
            </w:pPr>
          </w:p>
          <w:p w:rsidR="002B64D4" w:rsidRPr="00307BBD" w:rsidRDefault="002B64D4" w:rsidP="008862E7">
            <w:pPr>
              <w:rPr>
                <w:rFonts w:cstheme="minorHAnsi"/>
                <w:b/>
                <w:u w:val="single"/>
              </w:rPr>
            </w:pPr>
            <w:r w:rsidRPr="00307BBD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>
                  <wp:extent cx="3095625" cy="2057400"/>
                  <wp:effectExtent l="0" t="0" r="9525" b="0"/>
                  <wp:docPr id="3" name="Obrázek 3" descr="8486_obj 10 (5)upr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486_obj 10 (5)upr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4D4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  <w:b/>
              </w:rPr>
              <w:t xml:space="preserve">Obr. </w:t>
            </w:r>
            <w:r w:rsidRPr="00307BBD">
              <w:rPr>
                <w:rFonts w:cstheme="minorHAnsi"/>
                <w:b/>
              </w:rPr>
              <w:fldChar w:fldCharType="begin"/>
            </w:r>
            <w:r w:rsidRPr="00307BBD">
              <w:rPr>
                <w:rFonts w:cstheme="minorHAnsi"/>
                <w:b/>
              </w:rPr>
              <w:instrText xml:space="preserve"> SEQ Obr. \* ARABIC </w:instrText>
            </w:r>
            <w:r w:rsidRPr="00307BBD">
              <w:rPr>
                <w:rFonts w:cstheme="minorHAnsi"/>
                <w:b/>
              </w:rPr>
              <w:fldChar w:fldCharType="separate"/>
            </w:r>
            <w:r w:rsidRPr="00307BBD">
              <w:rPr>
                <w:rFonts w:cstheme="minorHAnsi"/>
                <w:b/>
                <w:noProof/>
              </w:rPr>
              <w:t>4</w:t>
            </w:r>
            <w:r w:rsidRPr="00307BBD">
              <w:rPr>
                <w:rFonts w:cstheme="minorHAnsi"/>
                <w:b/>
              </w:rPr>
              <w:fldChar w:fldCharType="end"/>
            </w:r>
            <w:r w:rsidRPr="00307BBD">
              <w:rPr>
                <w:rFonts w:cstheme="minorHAnsi"/>
              </w:rPr>
              <w:t xml:space="preserve"> Po excitaci UV světlem.</w:t>
            </w:r>
          </w:p>
          <w:p w:rsidR="002B64D4" w:rsidRPr="00307BBD" w:rsidRDefault="002B64D4" w:rsidP="008862E7">
            <w:pPr>
              <w:rPr>
                <w:rFonts w:cstheme="minorHAnsi"/>
              </w:rPr>
            </w:pPr>
          </w:p>
          <w:p w:rsidR="002B64D4" w:rsidRPr="00307BBD" w:rsidRDefault="002B64D4" w:rsidP="008862E7">
            <w:pPr>
              <w:rPr>
                <w:rFonts w:cstheme="minorHAnsi"/>
                <w:b/>
                <w:u w:val="single"/>
              </w:rPr>
            </w:pPr>
            <w:r w:rsidRPr="00307BBD">
              <w:rPr>
                <w:rFonts w:cstheme="minorHAnsi"/>
                <w:i/>
                <w:noProof/>
                <w:lang w:eastAsia="cs-CZ"/>
              </w:rPr>
              <w:drawing>
                <wp:inline distT="0" distB="0" distL="0" distR="0">
                  <wp:extent cx="3088040" cy="2324100"/>
                  <wp:effectExtent l="0" t="0" r="0" b="0"/>
                  <wp:docPr id="4" name="Obrázek 4" descr="6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992" cy="232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4D4" w:rsidRPr="00307BBD" w:rsidRDefault="002B64D4" w:rsidP="008862E7">
            <w:pPr>
              <w:rPr>
                <w:rFonts w:cstheme="minorHAnsi"/>
              </w:rPr>
            </w:pPr>
            <w:r w:rsidRPr="00307BBD">
              <w:rPr>
                <w:rFonts w:cstheme="minorHAnsi"/>
                <w:b/>
              </w:rPr>
              <w:t xml:space="preserve">Obr. </w:t>
            </w:r>
            <w:r w:rsidRPr="00307BBD">
              <w:rPr>
                <w:rFonts w:cstheme="minorHAnsi"/>
                <w:b/>
              </w:rPr>
              <w:fldChar w:fldCharType="begin"/>
            </w:r>
            <w:r w:rsidRPr="00307BBD">
              <w:rPr>
                <w:rFonts w:cstheme="minorHAnsi"/>
                <w:b/>
              </w:rPr>
              <w:instrText xml:space="preserve"> SEQ Obr. \* ARABIC </w:instrText>
            </w:r>
            <w:r w:rsidRPr="00307BBD">
              <w:rPr>
                <w:rFonts w:cstheme="minorHAnsi"/>
                <w:b/>
              </w:rPr>
              <w:fldChar w:fldCharType="separate"/>
            </w:r>
            <w:r w:rsidRPr="00307BBD">
              <w:rPr>
                <w:rFonts w:cstheme="minorHAnsi"/>
                <w:b/>
                <w:noProof/>
              </w:rPr>
              <w:t>5</w:t>
            </w:r>
            <w:r w:rsidRPr="00307BBD">
              <w:rPr>
                <w:rFonts w:cstheme="minorHAnsi"/>
                <w:b/>
              </w:rPr>
              <w:fldChar w:fldCharType="end"/>
            </w:r>
            <w:r w:rsidRPr="00307BBD">
              <w:rPr>
                <w:rFonts w:cstheme="minorHAnsi"/>
              </w:rPr>
              <w:t xml:space="preserve"> Fotografie z elektronového mikroskopu.</w:t>
            </w:r>
          </w:p>
          <w:p w:rsidR="002B64D4" w:rsidRPr="00307BBD" w:rsidRDefault="002B64D4" w:rsidP="008862E7">
            <w:pPr>
              <w:rPr>
                <w:rFonts w:cstheme="minorHAnsi"/>
              </w:rPr>
            </w:pPr>
          </w:p>
          <w:p w:rsidR="002B64D4" w:rsidRDefault="002B64D4" w:rsidP="008862E7">
            <w:pPr>
              <w:rPr>
                <w:rFonts w:cstheme="minorHAnsi"/>
                <w:b/>
                <w:u w:val="single"/>
              </w:rPr>
            </w:pPr>
          </w:p>
          <w:p w:rsidR="00307BBD" w:rsidRP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1920"/>
              <w:gridCol w:w="6720"/>
            </w:tblGrid>
            <w:tr w:rsidR="00307BBD" w:rsidRPr="00307BBD" w:rsidTr="00307BBD">
              <w:trPr>
                <w:trHeight w:val="615"/>
              </w:trPr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vrstvy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vrstev</w:t>
                  </w:r>
                </w:p>
              </w:tc>
              <w:tc>
                <w:tcPr>
                  <w:tcW w:w="6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Výsledky REM-EDS</w:t>
                  </w:r>
                </w:p>
              </w:tc>
            </w:tr>
            <w:tr w:rsidR="00307BBD" w:rsidRPr="00307BBD" w:rsidTr="00307BBD">
              <w:trPr>
                <w:trHeight w:val="315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3. 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tenká bělavá vrstva, ojediněle obsahuje modré a červené částice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Ca, Mg (Si, </w:t>
                  </w:r>
                  <w:proofErr w:type="spellStart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Zn</w:t>
                  </w:r>
                  <w:proofErr w:type="spellEnd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Cl, S, </w:t>
                  </w:r>
                  <w:proofErr w:type="spellStart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</w:t>
                  </w:r>
                  <w:proofErr w:type="gramStart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Na</w:t>
                  </w:r>
                  <w:proofErr w:type="gramEnd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307BBD" w:rsidRPr="00307BBD" w:rsidTr="00307BBD">
              <w:trPr>
                <w:trHeight w:val="1320"/>
              </w:trPr>
              <w:tc>
                <w:tcPr>
                  <w:tcW w:w="8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uhličitan vápenatý a hořečnatý, zinková běloba, chlorid sodný, na povrchu je vrstva </w:t>
                  </w:r>
                  <w:proofErr w:type="spellStart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sulfatizovaná</w:t>
                  </w:r>
                  <w:proofErr w:type="spellEnd"/>
                </w:p>
              </w:tc>
            </w:tr>
            <w:tr w:rsidR="00307BBD" w:rsidRPr="00307BBD" w:rsidTr="00307BBD">
              <w:trPr>
                <w:trHeight w:val="315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2. 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bílá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Ca, Mg (Si, </w:t>
                  </w:r>
                  <w:proofErr w:type="spellStart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Zn</w:t>
                  </w:r>
                  <w:proofErr w:type="spellEnd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Cl, </w:t>
                  </w:r>
                  <w:proofErr w:type="gramStart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Na</w:t>
                  </w:r>
                  <w:proofErr w:type="gramEnd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307BBD" w:rsidRPr="00307BBD" w:rsidTr="00307BBD">
              <w:trPr>
                <w:trHeight w:val="330"/>
              </w:trPr>
              <w:tc>
                <w:tcPr>
                  <w:tcW w:w="8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uhličitan vápenatý a hořečnatý, chlorid sodný, zinková běloba</w:t>
                  </w:r>
                </w:p>
              </w:tc>
            </w:tr>
            <w:tr w:rsidR="00307BBD" w:rsidRPr="00307BBD" w:rsidTr="00307BBD">
              <w:trPr>
                <w:trHeight w:val="315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1.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bílá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Ca, Mg (</w:t>
                  </w:r>
                  <w:proofErr w:type="spellStart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Zn</w:t>
                  </w:r>
                  <w:proofErr w:type="spellEnd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Si, S, Cl, K, Na, </w:t>
                  </w:r>
                  <w:proofErr w:type="spellStart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Pb</w:t>
                  </w:r>
                  <w:proofErr w:type="spellEnd"/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307BBD" w:rsidRPr="00307BBD" w:rsidTr="00307BBD">
              <w:trPr>
                <w:trHeight w:val="615"/>
              </w:trPr>
              <w:tc>
                <w:tcPr>
                  <w:tcW w:w="8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07BBD" w:rsidRPr="00307BBD" w:rsidRDefault="00307BBD" w:rsidP="00307B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07BBD">
                    <w:rPr>
                      <w:rFonts w:eastAsia="Times New Roman" w:cstheme="minorHAnsi"/>
                      <w:color w:val="000000"/>
                      <w:lang w:eastAsia="cs-CZ"/>
                    </w:rPr>
                    <w:t>uhličitan vápenatý a hořečnatý, olovnatá a zinková běloba, chlorid sodný</w:t>
                  </w:r>
                </w:p>
              </w:tc>
            </w:tr>
          </w:tbl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p w:rsidR="0040606E" w:rsidRDefault="0040606E" w:rsidP="008862E7">
            <w:pPr>
              <w:rPr>
                <w:rFonts w:cstheme="minorHAnsi"/>
                <w:b/>
                <w:u w:val="single"/>
              </w:rPr>
            </w:pPr>
          </w:p>
          <w:p w:rsidR="0040606E" w:rsidRDefault="0040606E" w:rsidP="008862E7">
            <w:pPr>
              <w:rPr>
                <w:rFonts w:cstheme="minorHAnsi"/>
                <w:b/>
                <w:u w:val="single"/>
              </w:rPr>
            </w:pPr>
          </w:p>
          <w:p w:rsidR="0040606E" w:rsidRDefault="0040606E" w:rsidP="008862E7">
            <w:pPr>
              <w:rPr>
                <w:rFonts w:cstheme="minorHAnsi"/>
                <w:b/>
                <w:u w:val="single"/>
              </w:rPr>
            </w:pPr>
          </w:p>
          <w:p w:rsidR="0040606E" w:rsidRDefault="0040606E" w:rsidP="008862E7">
            <w:pPr>
              <w:rPr>
                <w:rFonts w:cstheme="minorHAnsi"/>
                <w:b/>
                <w:u w:val="single"/>
              </w:rPr>
            </w:pPr>
          </w:p>
          <w:p w:rsidR="0040606E" w:rsidRDefault="0040606E" w:rsidP="008862E7">
            <w:pPr>
              <w:rPr>
                <w:rFonts w:cstheme="minorHAnsi"/>
                <w:b/>
                <w:u w:val="single"/>
              </w:rPr>
            </w:pPr>
          </w:p>
          <w:p w:rsidR="0040606E" w:rsidRDefault="0040606E" w:rsidP="008862E7">
            <w:pPr>
              <w:rPr>
                <w:rFonts w:cstheme="minorHAnsi"/>
                <w:b/>
                <w:u w:val="single"/>
              </w:rPr>
            </w:pPr>
          </w:p>
          <w:p w:rsidR="0040606E" w:rsidRPr="00307BBD" w:rsidRDefault="0040606E" w:rsidP="008862E7">
            <w:pPr>
              <w:rPr>
                <w:rFonts w:cstheme="minorHAnsi"/>
                <w:b/>
                <w:u w:val="single"/>
              </w:rPr>
            </w:pPr>
          </w:p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Výsledky průzkumu zasolení</w:t>
            </w:r>
          </w:p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5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60"/>
              <w:gridCol w:w="1298"/>
              <w:gridCol w:w="1134"/>
              <w:gridCol w:w="1417"/>
            </w:tblGrid>
            <w:tr w:rsidR="0040606E" w:rsidRPr="0040606E" w:rsidTr="0040606E">
              <w:trPr>
                <w:trHeight w:val="1170"/>
              </w:trPr>
              <w:tc>
                <w:tcPr>
                  <w:tcW w:w="56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U vzorků jsou uvedeny koncentrace v </w:t>
                  </w:r>
                  <w:proofErr w:type="gramStart"/>
                  <w:r w:rsidRPr="0040606E">
                    <w:rPr>
                      <w:rFonts w:ascii="Calibri" w:eastAsia="Times New Roman" w:hAnsi="Calibri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hm.% a </w:t>
                  </w:r>
                  <w:proofErr w:type="spellStart"/>
                  <w:r w:rsidRPr="0040606E">
                    <w:rPr>
                      <w:rFonts w:ascii="Calibri" w:eastAsia="Times New Roman" w:hAnsi="Calibri" w:cstheme="minorHAnsi"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40606E">
                    <w:rPr>
                      <w:rFonts w:ascii="Calibri" w:eastAsia="Times New Roman" w:hAnsi="Calibri" w:cstheme="minorHAnsi"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  <w:proofErr w:type="gramEnd"/>
                  <w:r w:rsidRPr="0040606E">
                    <w:rPr>
                      <w:rFonts w:ascii="Calibri" w:eastAsia="Times New Roman" w:hAnsi="Calibri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. Klasifikace obsahu vodorozpustných solí byla provedena podle rakouské normy </w:t>
                  </w:r>
                  <w:proofErr w:type="spellStart"/>
                  <w:r w:rsidRPr="0040606E">
                    <w:rPr>
                      <w:rFonts w:ascii="Calibri" w:eastAsia="Times New Roman" w:hAnsi="Calibri" w:cstheme="minorHAnsi"/>
                      <w:color w:val="000000"/>
                      <w:sz w:val="24"/>
                      <w:szCs w:val="24"/>
                      <w:lang w:eastAsia="cs-CZ"/>
                    </w:rPr>
                    <w:t>Önorm</w:t>
                  </w:r>
                  <w:proofErr w:type="spellEnd"/>
                  <w:r w:rsidRPr="0040606E">
                    <w:rPr>
                      <w:rFonts w:ascii="Calibri" w:eastAsia="Times New Roman" w:hAnsi="Calibri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3355-1. </w:t>
                  </w:r>
                  <w:r w:rsidRPr="004060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Hodnocení stupně zasolení dle rakouské normy </w:t>
                  </w:r>
                  <w:proofErr w:type="spellStart"/>
                  <w:r w:rsidRPr="004060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Önorm</w:t>
                  </w:r>
                  <w:proofErr w:type="spellEnd"/>
                  <w:r w:rsidRPr="004060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3355-1 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Chloridy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Sírany 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</w:t>
                  </w:r>
                </w:p>
              </w:tc>
            </w:tr>
            <w:tr w:rsidR="0040606E" w:rsidRPr="0040606E" w:rsidTr="0040606E">
              <w:trPr>
                <w:trHeight w:val="330"/>
              </w:trPr>
              <w:tc>
                <w:tcPr>
                  <w:tcW w:w="56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(%hm.)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(%hm.)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(%hm.) </w:t>
                  </w:r>
                </w:p>
              </w:tc>
            </w:tr>
            <w:tr w:rsidR="0040606E" w:rsidRPr="0040606E" w:rsidTr="0040606E">
              <w:trPr>
                <w:trHeight w:val="315"/>
              </w:trPr>
              <w:tc>
                <w:tcPr>
                  <w:tcW w:w="5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Nejsou nutná žádná opatření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&lt; 0,03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&lt; 0,10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&lt; 0,05 </w:t>
                  </w:r>
                </w:p>
              </w:tc>
            </w:tr>
            <w:tr w:rsidR="0040606E" w:rsidRPr="0040606E" w:rsidTr="0040606E">
              <w:trPr>
                <w:trHeight w:val="315"/>
              </w:trPr>
              <w:tc>
                <w:tcPr>
                  <w:tcW w:w="5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Je nutné zvážit dílčí opatření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0,03 – 0,10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0,10 – 0,25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0,05 – 0,15 </w:t>
                  </w:r>
                </w:p>
              </w:tc>
            </w:tr>
            <w:tr w:rsidR="0040606E" w:rsidRPr="0040606E" w:rsidTr="0040606E">
              <w:trPr>
                <w:trHeight w:val="315"/>
              </w:trPr>
              <w:tc>
                <w:tcPr>
                  <w:tcW w:w="5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Opatření jsou nezbytná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&gt; 0,10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&gt; 0,25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606E" w:rsidRPr="0040606E" w:rsidRDefault="0040606E" w:rsidP="004060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0606E">
                    <w:rPr>
                      <w:rFonts w:ascii="Calibri" w:eastAsia="Times New Roman" w:hAnsi="Calibri" w:cstheme="minorHAnsi"/>
                      <w:color w:val="000000"/>
                      <w:lang w:eastAsia="cs-CZ"/>
                    </w:rPr>
                    <w:t xml:space="preserve">&gt; 0,15 </w:t>
                  </w:r>
                </w:p>
              </w:tc>
            </w:tr>
          </w:tbl>
          <w:p w:rsidR="00307BBD" w:rsidRP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6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500"/>
              <w:gridCol w:w="1340"/>
              <w:gridCol w:w="1340"/>
              <w:gridCol w:w="1420"/>
            </w:tblGrid>
            <w:tr w:rsidR="002F6EF6" w:rsidRPr="002F6EF6" w:rsidTr="002F6EF6">
              <w:trPr>
                <w:trHeight w:val="675"/>
              </w:trPr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Číslo vzorku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Chloridy (Cl</w:t>
                  </w: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perscript"/>
                      <w:lang w:eastAsia="cs-CZ"/>
                    </w:rPr>
                    <w:t>-</w:t>
                  </w: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Sírany (SO</w:t>
                  </w: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bscript"/>
                      <w:lang w:eastAsia="cs-CZ"/>
                    </w:rPr>
                    <w:t>4</w:t>
                  </w: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perscript"/>
                      <w:lang w:eastAsia="cs-CZ"/>
                    </w:rPr>
                    <w:t>2-</w:t>
                  </w: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Dusičnany (NO</w:t>
                  </w: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bscript"/>
                      <w:lang w:eastAsia="cs-CZ"/>
                    </w:rPr>
                    <w:t>3</w:t>
                  </w: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perscript"/>
                      <w:lang w:eastAsia="cs-CZ"/>
                    </w:rPr>
                    <w:t>-</w:t>
                  </w: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2F6EF6" w:rsidRPr="002F6EF6" w:rsidTr="002F6EF6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[hm. %]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[hm. %]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[hm. %]</w:t>
                  </w:r>
                </w:p>
              </w:tc>
            </w:tr>
            <w:tr w:rsidR="002F6EF6" w:rsidRPr="002F6EF6" w:rsidTr="002F6EF6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viz obr. 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0,01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0,03</w:t>
                  </w:r>
                </w:p>
              </w:tc>
            </w:tr>
            <w:tr w:rsidR="002F6EF6" w:rsidRPr="002F6EF6" w:rsidTr="002F6EF6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viz obr. 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0,03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0,08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EF6" w:rsidRPr="002F6EF6" w:rsidRDefault="002F6EF6" w:rsidP="002F6E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F6EF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0,05</w:t>
                  </w:r>
                </w:p>
              </w:tc>
            </w:tr>
          </w:tbl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p w:rsidR="002F6EF6" w:rsidRDefault="002F6EF6" w:rsidP="008862E7">
            <w:pPr>
              <w:rPr>
                <w:rFonts w:cstheme="minorHAnsi"/>
                <w:b/>
                <w:u w:val="single"/>
              </w:rPr>
            </w:pPr>
          </w:p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Závěr</w:t>
            </w:r>
          </w:p>
          <w:p w:rsid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p w:rsidR="00307BBD" w:rsidRPr="00307BBD" w:rsidRDefault="00307BBD" w:rsidP="00307BBD">
            <w:pPr>
              <w:jc w:val="both"/>
              <w:rPr>
                <w:rFonts w:cstheme="minorHAnsi"/>
              </w:rPr>
            </w:pPr>
            <w:r w:rsidRPr="00307BBD">
              <w:rPr>
                <w:rFonts w:cstheme="minorHAnsi"/>
              </w:rPr>
              <w:t xml:space="preserve">Zadavatelkou byly dodány dva vzorky povrchových úprav (6486 - inkarnát, 6487 – barevná vrstva) odebrané z nástěnné malby severní stěny kaple sv. Jana Nepomuckého v Nové Bystřici. Vzorky byly odebrány za účelem provedení statigrafické analýzy a k identifikaci pigmentů povrchových úprav. Dále byly dodány dva vzorky (vzorek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07BBD">
                <w:rPr>
                  <w:rFonts w:cstheme="minorHAnsi"/>
                </w:rPr>
                <w:t>3 a</w:t>
              </w:r>
            </w:smartTag>
            <w:r w:rsidRPr="00307BBD">
              <w:rPr>
                <w:rFonts w:cstheme="minorHAnsi"/>
              </w:rPr>
              <w:t xml:space="preserve"> 4) ke stanovení zasolení dusičnany, sírany a uhličitany. </w:t>
            </w:r>
          </w:p>
          <w:p w:rsidR="00307BBD" w:rsidRPr="00307BBD" w:rsidRDefault="00307BBD" w:rsidP="00307BBD">
            <w:pPr>
              <w:jc w:val="both"/>
              <w:rPr>
                <w:rFonts w:cstheme="minorHAnsi"/>
              </w:rPr>
            </w:pPr>
            <w:r w:rsidRPr="00307BBD">
              <w:rPr>
                <w:rFonts w:cstheme="minorHAnsi"/>
              </w:rPr>
              <w:tab/>
            </w:r>
          </w:p>
          <w:p w:rsidR="00307BBD" w:rsidRPr="00307BBD" w:rsidRDefault="00307BBD" w:rsidP="00307BBD">
            <w:pPr>
              <w:jc w:val="both"/>
              <w:rPr>
                <w:rFonts w:cstheme="minorHAnsi"/>
              </w:rPr>
            </w:pPr>
            <w:r w:rsidRPr="00307BBD">
              <w:rPr>
                <w:rFonts w:cstheme="minorHAnsi"/>
              </w:rPr>
              <w:t>Obsah ve vodě rozpustných solí je ve vzorcích dodaných pro stanovení zasolení minimální,  není tedy třeba provádět odsolovací opatření.</w:t>
            </w:r>
          </w:p>
          <w:p w:rsidR="00307BBD" w:rsidRPr="00307BBD" w:rsidRDefault="00307BBD" w:rsidP="00307BBD">
            <w:pPr>
              <w:ind w:firstLine="709"/>
              <w:jc w:val="both"/>
              <w:rPr>
                <w:rFonts w:cstheme="minorHAnsi"/>
              </w:rPr>
            </w:pPr>
          </w:p>
          <w:p w:rsidR="00307BBD" w:rsidRDefault="00307BBD" w:rsidP="00307BBD">
            <w:pPr>
              <w:jc w:val="both"/>
              <w:rPr>
                <w:rFonts w:cstheme="minorHAnsi"/>
              </w:rPr>
            </w:pPr>
            <w:r w:rsidRPr="00307BBD">
              <w:rPr>
                <w:rFonts w:cstheme="minorHAnsi"/>
              </w:rPr>
              <w:t xml:space="preserve">Z průzkumu povrchových úprav dále vyplývá, že vzorek 6486 (inkarnát) obsahuje spodní bílou vrstvu s olovnatou a zinkovou bělobou. Následující dvě bělavé/našedlé vrstvy obsahují zinkovou bělobu, nejmladší vrstva je pravděpodobně </w:t>
            </w:r>
            <w:proofErr w:type="spellStart"/>
            <w:r w:rsidRPr="00307BBD">
              <w:rPr>
                <w:rFonts w:cstheme="minorHAnsi"/>
              </w:rPr>
              <w:t>sulfatizována</w:t>
            </w:r>
            <w:proofErr w:type="spellEnd"/>
            <w:r w:rsidRPr="00307BBD">
              <w:rPr>
                <w:rFonts w:cstheme="minorHAnsi"/>
              </w:rPr>
              <w:t xml:space="preserve">. </w:t>
            </w:r>
          </w:p>
          <w:p w:rsidR="00307BBD" w:rsidRPr="00307BBD" w:rsidRDefault="00307BBD" w:rsidP="00307BBD">
            <w:pPr>
              <w:jc w:val="both"/>
              <w:rPr>
                <w:rFonts w:cstheme="minorHAnsi"/>
              </w:rPr>
            </w:pPr>
          </w:p>
          <w:p w:rsidR="00307BBD" w:rsidRPr="00307BBD" w:rsidRDefault="00307BBD" w:rsidP="00307BBD">
            <w:pPr>
              <w:jc w:val="both"/>
              <w:rPr>
                <w:rFonts w:cstheme="minorHAnsi"/>
              </w:rPr>
            </w:pPr>
            <w:r w:rsidRPr="00307BBD">
              <w:rPr>
                <w:rFonts w:cstheme="minorHAnsi"/>
              </w:rPr>
              <w:t xml:space="preserve">Na druhém vzorku 6487 (dle zadavatelky zelená vrstva) byla mikroskopicky pozorována modrá vrstva obsahující některou z měďnatých modří, olovnatou a zinkovou bělobu. Pod modrou vrstvou se nalézá bílý podklad, který obsahuje zinkovou bělobu. Po modré vrstvě následuje souvrství srovnatelných bílých povrchových úprav s olovnatou a zinkovou bělobou. Fragment nejmladší bílé vrstvy je </w:t>
            </w:r>
            <w:proofErr w:type="spellStart"/>
            <w:r w:rsidRPr="00307BBD">
              <w:rPr>
                <w:rFonts w:cstheme="minorHAnsi"/>
              </w:rPr>
              <w:t>sulfatizován</w:t>
            </w:r>
            <w:proofErr w:type="spellEnd"/>
            <w:r w:rsidRPr="00307BBD">
              <w:rPr>
                <w:rFonts w:cstheme="minorHAnsi"/>
              </w:rPr>
              <w:t>.</w:t>
            </w:r>
          </w:p>
          <w:p w:rsidR="00307BBD" w:rsidRPr="00307BBD" w:rsidRDefault="00307BBD" w:rsidP="00307BBD">
            <w:pPr>
              <w:ind w:firstLine="709"/>
              <w:jc w:val="both"/>
              <w:rPr>
                <w:rFonts w:cstheme="minorHAnsi"/>
              </w:rPr>
            </w:pPr>
          </w:p>
          <w:p w:rsidR="00307BBD" w:rsidRPr="00307BBD" w:rsidRDefault="00307BBD" w:rsidP="00EE7591">
            <w:pPr>
              <w:jc w:val="both"/>
              <w:rPr>
                <w:rFonts w:cstheme="minorHAnsi"/>
                <w:b/>
                <w:u w:val="single"/>
              </w:rPr>
            </w:pPr>
            <w:r w:rsidRPr="00307BBD">
              <w:rPr>
                <w:rFonts w:cstheme="minorHAnsi"/>
              </w:rPr>
              <w:t>Povrchové úpravy byly nanášeny na vyzrálé podklady, tedy v technice secco. Ve všech vrstvách byly identifikovány uhličitan vápenatý a hořečnatý, lze tedy předpokládat, že je pojivem povrchových úprav dolomitické vápno. Vzhledem k přítomnosti zinkové běloby lze dále předpokládat, že povrchové úpravy nevznikly dříve než na počátku 19. stol</w:t>
            </w:r>
            <w:r w:rsidRPr="00307BBD">
              <w:rPr>
                <w:rStyle w:val="Znakapoznpodarou"/>
                <w:rFonts w:cstheme="minorHAnsi"/>
              </w:rPr>
              <w:footnoteReference w:id="1"/>
            </w:r>
            <w:r w:rsidRPr="00307BBD">
              <w:rPr>
                <w:rFonts w:cstheme="minorHAnsi"/>
              </w:rPr>
              <w:t xml:space="preserve">. Na nábrusech byla ve vrstvách pomocí prvkové analýzy zjištěna přítomnost chloridu sodného (cca do 1%). Výsledky analýzy jsou </w:t>
            </w:r>
            <w:proofErr w:type="spellStart"/>
            <w:r w:rsidRPr="00307BBD">
              <w:rPr>
                <w:rFonts w:cstheme="minorHAnsi"/>
              </w:rPr>
              <w:t>semikvantitativní</w:t>
            </w:r>
            <w:proofErr w:type="spellEnd"/>
            <w:r w:rsidRPr="00307BBD">
              <w:rPr>
                <w:rFonts w:cstheme="minorHAnsi"/>
              </w:rPr>
              <w:t>,  přesněji nelze obsah chloridu sodného určit. Zároveň ale nelze vyloučit, zda není tato ve vodě rozpustná sůl kumulovaná ve vrstvě výmalby ve vyšší koncentraci než v omítce pod výmalbou.</w:t>
            </w:r>
          </w:p>
          <w:p w:rsidR="00307BBD" w:rsidRPr="00307BBD" w:rsidRDefault="00307BBD" w:rsidP="008862E7">
            <w:pPr>
              <w:rPr>
                <w:rFonts w:cstheme="minorHAnsi"/>
                <w:b/>
                <w:u w:val="single"/>
              </w:rPr>
            </w:pPr>
          </w:p>
          <w:p w:rsidR="002B64D4" w:rsidRPr="00307BBD" w:rsidRDefault="002B64D4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2B64D4" w:rsidRPr="00307BBD" w:rsidRDefault="002B64D4" w:rsidP="008862E7">
            <w:pPr>
              <w:rPr>
                <w:rFonts w:cstheme="minorHAnsi"/>
              </w:rPr>
            </w:pPr>
          </w:p>
          <w:p w:rsidR="002B64D4" w:rsidRPr="00307BBD" w:rsidRDefault="002B64D4" w:rsidP="008862E7">
            <w:pPr>
              <w:rPr>
                <w:rFonts w:cstheme="minorHAnsi"/>
              </w:rPr>
            </w:pPr>
          </w:p>
          <w:p w:rsidR="002B64D4" w:rsidRPr="00307BBD" w:rsidRDefault="002B64D4" w:rsidP="008862E7">
            <w:pPr>
              <w:rPr>
                <w:rFonts w:cstheme="minorHAnsi"/>
              </w:rPr>
            </w:pPr>
          </w:p>
        </w:tc>
      </w:tr>
    </w:tbl>
    <w:p w:rsidR="009A03AE" w:rsidRPr="00307BBD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07BBD" w:rsidTr="00CF54D3">
        <w:tc>
          <w:tcPr>
            <w:tcW w:w="10060" w:type="dxa"/>
          </w:tcPr>
          <w:p w:rsidR="00AA48FC" w:rsidRPr="00307BBD" w:rsidRDefault="00AA48FC" w:rsidP="008862E7">
            <w:pPr>
              <w:rPr>
                <w:rFonts w:cstheme="minorHAnsi"/>
                <w:b/>
              </w:rPr>
            </w:pPr>
            <w:r w:rsidRPr="00307BB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07BBD" w:rsidTr="00CF54D3">
        <w:tc>
          <w:tcPr>
            <w:tcW w:w="10060" w:type="dxa"/>
          </w:tcPr>
          <w:p w:rsidR="00AA48FC" w:rsidRPr="00307BBD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307BBD" w:rsidRDefault="0022194F" w:rsidP="008862E7">
      <w:pPr>
        <w:spacing w:line="240" w:lineRule="auto"/>
        <w:rPr>
          <w:rFonts w:cstheme="minorHAnsi"/>
        </w:rPr>
      </w:pPr>
    </w:p>
    <w:sectPr w:rsidR="0022194F" w:rsidRPr="00307BBD" w:rsidSect="00C624F1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F0" w:rsidRDefault="00C579F0" w:rsidP="00AA48FC">
      <w:pPr>
        <w:spacing w:after="0" w:line="240" w:lineRule="auto"/>
      </w:pPr>
      <w:r>
        <w:separator/>
      </w:r>
    </w:p>
  </w:endnote>
  <w:endnote w:type="continuationSeparator" w:id="0">
    <w:p w:rsidR="00C579F0" w:rsidRDefault="00C579F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F0" w:rsidRDefault="00C579F0" w:rsidP="00AA48FC">
      <w:pPr>
        <w:spacing w:after="0" w:line="240" w:lineRule="auto"/>
      </w:pPr>
      <w:r>
        <w:separator/>
      </w:r>
    </w:p>
  </w:footnote>
  <w:footnote w:type="continuationSeparator" w:id="0">
    <w:p w:rsidR="00C579F0" w:rsidRDefault="00C579F0" w:rsidP="00AA48FC">
      <w:pPr>
        <w:spacing w:after="0" w:line="240" w:lineRule="auto"/>
      </w:pPr>
      <w:r>
        <w:continuationSeparator/>
      </w:r>
    </w:p>
  </w:footnote>
  <w:footnote w:id="1">
    <w:p w:rsidR="00307BBD" w:rsidRPr="00946E7E" w:rsidRDefault="00307BBD" w:rsidP="00307BBD">
      <w:pPr>
        <w:pStyle w:val="Textpoznpodarou"/>
        <w:rPr>
          <w:rFonts w:ascii="Times New Roman" w:hAnsi="Times New Roman"/>
        </w:rPr>
      </w:pPr>
      <w:r w:rsidRPr="00946E7E">
        <w:rPr>
          <w:rStyle w:val="Znakapoznpodarou"/>
          <w:rFonts w:ascii="Times New Roman" w:hAnsi="Times New Roman"/>
        </w:rPr>
        <w:footnoteRef/>
      </w:r>
      <w:r w:rsidRPr="00946E7E">
        <w:rPr>
          <w:rFonts w:ascii="Times New Roman" w:hAnsi="Times New Roman"/>
        </w:rPr>
        <w:t xml:space="preserve"> Pigmenty. Bayerová T., Šimůnková E. STOP. Praha 2008. ISBN: </w:t>
      </w:r>
      <w:r w:rsidRPr="00946E7E">
        <w:rPr>
          <w:rStyle w:val="obsahpole1"/>
          <w:rFonts w:ascii="Times New Roman" w:hAnsi="Times New Roman" w:cs="Times New Roman"/>
          <w:sz w:val="20"/>
          <w:szCs w:val="20"/>
        </w:rPr>
        <w:t>978-80-86657-11-0</w:t>
      </w:r>
      <w:r w:rsidRPr="00946E7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04DC"/>
    <w:multiLevelType w:val="hybridMultilevel"/>
    <w:tmpl w:val="171CC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2B64D4"/>
    <w:rsid w:val="002F6EF6"/>
    <w:rsid w:val="00307BBD"/>
    <w:rsid w:val="003D0950"/>
    <w:rsid w:val="0040606E"/>
    <w:rsid w:val="00420996"/>
    <w:rsid w:val="005A54E0"/>
    <w:rsid w:val="005C155B"/>
    <w:rsid w:val="00614056"/>
    <w:rsid w:val="00645A76"/>
    <w:rsid w:val="007516DF"/>
    <w:rsid w:val="008862E7"/>
    <w:rsid w:val="009A03AE"/>
    <w:rsid w:val="00AA48FC"/>
    <w:rsid w:val="00BF132F"/>
    <w:rsid w:val="00C30ACE"/>
    <w:rsid w:val="00C579F0"/>
    <w:rsid w:val="00C624F1"/>
    <w:rsid w:val="00C74C8C"/>
    <w:rsid w:val="00C918FD"/>
    <w:rsid w:val="00CC1EA8"/>
    <w:rsid w:val="00CF54D3"/>
    <w:rsid w:val="00EB0453"/>
    <w:rsid w:val="00EE7591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35830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link w:val="Style1CharChar"/>
    <w:rsid w:val="00307BBD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07BBD"/>
    <w:rPr>
      <w:rFonts w:ascii="Arial" w:eastAsia="Times New Roman" w:hAnsi="Arial" w:cs="Times New Roman"/>
      <w:i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07B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7BBD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07BBD"/>
    <w:rPr>
      <w:vertAlign w:val="superscript"/>
    </w:rPr>
  </w:style>
  <w:style w:type="character" w:customStyle="1" w:styleId="obsahpole1">
    <w:name w:val="obsah_pole1"/>
    <w:rsid w:val="00307BBD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2021-11-01T11:50:00Z</dcterms:created>
  <dcterms:modified xsi:type="dcterms:W3CDTF">2021-11-05T10:41:00Z</dcterms:modified>
</cp:coreProperties>
</file>