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851D58" w:rsidRDefault="00B7170F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5778</w:t>
            </w: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851D58" w:rsidRDefault="00B7170F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3</w:t>
            </w:r>
            <w:r w:rsidR="0019305D" w:rsidRPr="00851D58"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AA48FC" w:rsidRPr="00851D58" w:rsidTr="005613D3">
        <w:tc>
          <w:tcPr>
            <w:tcW w:w="4106" w:type="dxa"/>
          </w:tcPr>
          <w:p w:rsidR="00AA48FC" w:rsidRPr="00851D58" w:rsidRDefault="00AA48FC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851D58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851D58" w:rsidRDefault="00F862C8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20</w:t>
            </w:r>
            <w:r w:rsidR="00B7170F" w:rsidRPr="00851D58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851D58" w:rsidRDefault="00FB4DDE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851D58" w:rsidRDefault="00FB4DDE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851D58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851D58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851D58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851D58" w:rsidRDefault="005613D3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851D58" w:rsidRDefault="00FB4DDE" w:rsidP="00851D58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851D5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851D58" w:rsidRDefault="0022194F" w:rsidP="00851D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851D58" w:rsidRDefault="0022194F" w:rsidP="00851D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851D58" w:rsidRDefault="0022194F" w:rsidP="00851D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851D58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851D58" w:rsidRDefault="0022194F" w:rsidP="00851D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851D58" w:rsidRDefault="00FB4DDE" w:rsidP="00851D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D58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851D58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851D58" w:rsidTr="005613D3">
        <w:tc>
          <w:tcPr>
            <w:tcW w:w="4106" w:type="dxa"/>
          </w:tcPr>
          <w:p w:rsidR="0022194F" w:rsidRPr="00851D58" w:rsidRDefault="0022194F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851D58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851D58" w:rsidRDefault="0019305D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851D58" w:rsidTr="005613D3">
        <w:tc>
          <w:tcPr>
            <w:tcW w:w="4106" w:type="dxa"/>
          </w:tcPr>
          <w:p w:rsidR="005A54E0" w:rsidRPr="00851D58" w:rsidRDefault="005A54E0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851D58">
              <w:rPr>
                <w:rFonts w:cstheme="minorHAnsi"/>
                <w:b/>
                <w:sz w:val="24"/>
                <w:szCs w:val="24"/>
              </w:rPr>
              <w:t>databázi</w:t>
            </w:r>
            <w:r w:rsidRPr="00851D58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851D58" w:rsidRDefault="0019305D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2010</w:t>
            </w:r>
            <w:r w:rsidR="00FB4DDE" w:rsidRPr="00851D58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851D58" w:rsidRDefault="00AA48FC" w:rsidP="00851D5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51D58" w:rsidTr="00CF54D3">
        <w:tc>
          <w:tcPr>
            <w:tcW w:w="10060" w:type="dxa"/>
          </w:tcPr>
          <w:p w:rsidR="00AA48FC" w:rsidRPr="00851D58" w:rsidRDefault="00AA48FC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51D58" w:rsidTr="00CF54D3">
        <w:tc>
          <w:tcPr>
            <w:tcW w:w="10060" w:type="dxa"/>
          </w:tcPr>
          <w:p w:rsidR="005613D3" w:rsidRPr="00851D58" w:rsidRDefault="005613D3" w:rsidP="00851D58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851D58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851D58" w:rsidRDefault="00B7170F" w:rsidP="00851D5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851D5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3</w:t>
            </w:r>
            <w:r w:rsidR="0019305D" w:rsidRPr="00851D5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A</w:t>
            </w:r>
            <w:r w:rsidR="00F862C8" w:rsidRPr="00851D5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(577</w:t>
            </w:r>
            <w:r w:rsidRPr="00851D5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8</w:t>
            </w:r>
            <w:r w:rsidR="005613D3" w:rsidRPr="00851D58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19305D" w:rsidRPr="00851D58" w:rsidRDefault="0019305D" w:rsidP="00851D5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851D58">
              <w:rPr>
                <w:rFonts w:asciiTheme="minorHAnsi" w:hAnsiTheme="minorHAnsi" w:cstheme="minorHAnsi"/>
                <w:i w:val="0"/>
                <w:sz w:val="24"/>
              </w:rPr>
              <w:t>Dveře z levé apsidy - fotografie se zaznačením míst odběrů vzorků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6"/>
              <w:gridCol w:w="4656"/>
            </w:tblGrid>
            <w:tr w:rsidR="0019305D" w:rsidRPr="00851D58" w:rsidTr="00B31B25">
              <w:tc>
                <w:tcPr>
                  <w:tcW w:w="4606" w:type="dxa"/>
                  <w:shd w:val="clear" w:color="auto" w:fill="auto"/>
                </w:tcPr>
                <w:p w:rsidR="0019305D" w:rsidRPr="00851D58" w:rsidRDefault="0019305D" w:rsidP="00851D5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851D58">
                    <w:rPr>
                      <w:rFonts w:asciiTheme="minorHAnsi" w:hAnsiTheme="minorHAnsi" w:cstheme="minorHAnsi"/>
                      <w:i w:val="0"/>
                      <w:noProof/>
                      <w:sz w:val="24"/>
                    </w:rPr>
                    <w:drawing>
                      <wp:inline distT="0" distB="0" distL="0" distR="0">
                        <wp:extent cx="2771775" cy="4152900"/>
                        <wp:effectExtent l="19050" t="19050" r="28575" b="19050"/>
                        <wp:docPr id="18" name="Obrázek 18" descr="IMG_039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G_039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305D" w:rsidRPr="00851D58" w:rsidRDefault="0019305D" w:rsidP="00851D5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iCs/>
                      <w:sz w:val="24"/>
                    </w:rPr>
                  </w:pPr>
                  <w:r w:rsidRPr="00851D58">
                    <w:rPr>
                      <w:rFonts w:asciiTheme="minorHAnsi" w:hAnsiTheme="minorHAnsi" w:cstheme="minorHAnsi"/>
                      <w:i w:val="0"/>
                      <w:sz w:val="24"/>
                    </w:rPr>
                    <w:t>Vnější strana - pravé křídlo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19305D" w:rsidRPr="00851D58" w:rsidRDefault="0019305D" w:rsidP="00851D5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iCs/>
                      <w:sz w:val="24"/>
                    </w:rPr>
                  </w:pPr>
                  <w:r w:rsidRPr="00851D58">
                    <w:rPr>
                      <w:rFonts w:asciiTheme="minorHAnsi" w:hAnsiTheme="minorHAnsi" w:cstheme="minorHAnsi"/>
                      <w:i w:val="0"/>
                      <w:iCs/>
                      <w:noProof/>
                      <w:sz w:val="24"/>
                    </w:rPr>
                    <w:drawing>
                      <wp:inline distT="0" distB="0" distL="0" distR="0">
                        <wp:extent cx="2771775" cy="4152900"/>
                        <wp:effectExtent l="19050" t="19050" r="28575" b="19050"/>
                        <wp:docPr id="17" name="Obrázek 17" descr="IMG_039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G_039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305D" w:rsidRPr="00851D58" w:rsidRDefault="0019305D" w:rsidP="00851D5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851D58">
                    <w:rPr>
                      <w:rFonts w:asciiTheme="minorHAnsi" w:hAnsiTheme="minorHAnsi" w:cstheme="minorHAnsi"/>
                      <w:i w:val="0"/>
                      <w:sz w:val="24"/>
                    </w:rPr>
                    <w:t xml:space="preserve">Detail vnitřní strany levého křídla </w:t>
                  </w:r>
                </w:p>
                <w:p w:rsidR="0019305D" w:rsidRPr="00851D58" w:rsidRDefault="0019305D" w:rsidP="00851D58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</w:p>
              </w:tc>
            </w:tr>
          </w:tbl>
          <w:p w:rsidR="00851D58" w:rsidRPr="00851D58" w:rsidRDefault="00851D58" w:rsidP="00851D5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9305D" w:rsidRPr="00851D58" w:rsidRDefault="00851D58" w:rsidP="00851D5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851D58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3990975" cy="2276475"/>
                  <wp:effectExtent l="19050" t="19050" r="28575" b="28575"/>
                  <wp:docPr id="1" name="Obrázek 1" descr="5778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778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276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1D58" w:rsidRPr="00851D58" w:rsidRDefault="00851D58" w:rsidP="00851D5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851D58">
              <w:rPr>
                <w:rFonts w:asciiTheme="minorHAnsi" w:hAnsiTheme="minorHAnsi" w:cstheme="minorHAnsi"/>
                <w:i w:val="0"/>
                <w:sz w:val="24"/>
              </w:rPr>
              <w:t>Obr. č. 17: Bílé</w:t>
            </w:r>
            <w:smartTag w:uri="urn:schemas-microsoft-com:office:smarttags" w:element="PersonName">
              <w:r w:rsidRPr="00851D58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851D58">
              <w:rPr>
                <w:rFonts w:asciiTheme="minorHAnsi" w:hAnsiTheme="minorHAnsi" w:cstheme="minorHAnsi"/>
                <w:i w:val="0"/>
                <w:sz w:val="24"/>
              </w:rPr>
              <w:t>dopadající</w:t>
            </w:r>
            <w:smartTag w:uri="urn:schemas-microsoft-com:office:smarttags" w:element="PersonName">
              <w:r w:rsidRPr="00851D58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851D58">
              <w:rPr>
                <w:rFonts w:asciiTheme="minorHAnsi" w:hAnsiTheme="minorHAnsi" w:cstheme="minorHAnsi"/>
                <w:i w:val="0"/>
                <w:sz w:val="24"/>
              </w:rPr>
              <w:t>světlo,</w:t>
            </w:r>
            <w:smartTag w:uri="urn:schemas-microsoft-com:office:smarttags" w:element="PersonName">
              <w:r w:rsidRPr="00851D58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851D58">
              <w:rPr>
                <w:rFonts w:asciiTheme="minorHAnsi" w:hAnsiTheme="minorHAnsi" w:cstheme="minorHAnsi"/>
                <w:i w:val="0"/>
                <w:sz w:val="24"/>
              </w:rPr>
              <w:t>fotografováno</w:t>
            </w:r>
            <w:smartTag w:uri="urn:schemas-microsoft-com:office:smarttags" w:element="PersonName">
              <w:r w:rsidRPr="00851D58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851D58">
              <w:rPr>
                <w:rFonts w:asciiTheme="minorHAnsi" w:hAnsiTheme="minorHAnsi" w:cstheme="minorHAnsi"/>
                <w:i w:val="0"/>
                <w:sz w:val="24"/>
              </w:rPr>
              <w:t>při</w:t>
            </w:r>
            <w:smartTag w:uri="urn:schemas-microsoft-com:office:smarttags" w:element="PersonName">
              <w:r w:rsidRPr="00851D58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851D58">
              <w:rPr>
                <w:rFonts w:asciiTheme="minorHAnsi" w:hAnsiTheme="minorHAnsi" w:cstheme="minorHAnsi"/>
                <w:i w:val="0"/>
                <w:sz w:val="24"/>
              </w:rPr>
              <w:t>zvětšení</w:t>
            </w:r>
            <w:smartTag w:uri="urn:schemas-microsoft-com:office:smarttags" w:element="PersonName">
              <w:r w:rsidRPr="00851D58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851D58">
              <w:rPr>
                <w:rFonts w:asciiTheme="minorHAnsi" w:hAnsiTheme="minorHAnsi" w:cstheme="minorHAnsi"/>
                <w:i w:val="0"/>
                <w:sz w:val="24"/>
              </w:rPr>
              <w:t>mikroskopu 100x.</w:t>
            </w:r>
          </w:p>
          <w:p w:rsidR="00851D58" w:rsidRPr="00851D58" w:rsidRDefault="00851D58" w:rsidP="00851D5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851D58" w:rsidRPr="00851D58" w:rsidRDefault="00851D58" w:rsidP="00851D58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851D58">
              <w:rPr>
                <w:rFonts w:asciiTheme="minorHAnsi" w:hAnsiTheme="minorHAnsi" w:cstheme="minorHAnsi"/>
                <w:i w:val="0"/>
                <w:noProof/>
                <w:sz w:val="24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2" name="Obrázek 2" descr="5778_100x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778_100x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1D58" w:rsidRPr="00851D58" w:rsidRDefault="00851D58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Obr. č. 18: Po excitaci modrým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fotografováno</w:t>
            </w:r>
            <w:r w:rsidRPr="00851D58">
              <w:rPr>
                <w:rFonts w:cstheme="minorHAnsi"/>
                <w:sz w:val="24"/>
                <w:szCs w:val="24"/>
              </w:rPr>
              <w:t xml:space="preserve"> </w:t>
            </w:r>
            <w:r w:rsidRPr="00851D58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mikroskopu 100x.</w:t>
            </w:r>
          </w:p>
          <w:p w:rsidR="00851D58" w:rsidRPr="00851D58" w:rsidRDefault="00851D58" w:rsidP="00851D58">
            <w:pPr>
              <w:rPr>
                <w:rFonts w:cstheme="minorHAnsi"/>
                <w:sz w:val="24"/>
                <w:szCs w:val="24"/>
              </w:rPr>
            </w:pPr>
          </w:p>
          <w:p w:rsidR="00851D58" w:rsidRPr="00851D58" w:rsidRDefault="00851D58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3" name="Obrázek 3" descr="5778_100x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778_100x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51D58" w:rsidRPr="00851D58" w:rsidRDefault="00851D58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Obr. č. 19: Po excitaci UV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fotografováno</w:t>
            </w:r>
            <w:r w:rsidRPr="00851D58">
              <w:rPr>
                <w:rFonts w:cstheme="minorHAnsi"/>
                <w:sz w:val="24"/>
                <w:szCs w:val="24"/>
              </w:rPr>
              <w:t xml:space="preserve"> </w:t>
            </w:r>
            <w:r w:rsidRPr="00851D58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851D58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851D58">
              <w:rPr>
                <w:rFonts w:cstheme="minorHAnsi"/>
                <w:sz w:val="24"/>
                <w:szCs w:val="24"/>
              </w:rPr>
              <w:t>mikroskopu 100x.</w:t>
            </w:r>
          </w:p>
          <w:p w:rsidR="00851D58" w:rsidRPr="00851D58" w:rsidRDefault="00851D58" w:rsidP="00851D58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851D58" w:rsidRPr="00851D58" w:rsidTr="00851D58">
              <w:trPr>
                <w:trHeight w:val="330"/>
              </w:trPr>
              <w:tc>
                <w:tcPr>
                  <w:tcW w:w="1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dřevěný podklad ošetřen organickým nátěrem</w:t>
                  </w:r>
                </w:p>
              </w:tc>
            </w:tr>
            <w:tr w:rsidR="00851D58" w:rsidRPr="00851D58" w:rsidTr="00851D58">
              <w:trPr>
                <w:trHeight w:val="645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odtržení okrového nátěru se zbytky organického nátěru, usazené nečistoty</w:t>
                  </w:r>
                </w:p>
              </w:tc>
            </w:tr>
            <w:tr w:rsidR="00851D58" w:rsidRPr="00851D58" w:rsidTr="00851D58">
              <w:trPr>
                <w:trHeight w:val="630"/>
              </w:trPr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nátěr okrové barvy s příměsí načervenalých zrn na povrchu s nánosem nečistot</w:t>
                  </w:r>
                </w:p>
              </w:tc>
            </w:tr>
            <w:tr w:rsidR="00851D58" w:rsidRPr="00851D58" w:rsidTr="00851D58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1D58" w:rsidRPr="00851D58" w:rsidRDefault="00851D58" w:rsidP="00851D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51D5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nátěr obsahující železité okry</w:t>
                  </w:r>
                </w:p>
              </w:tc>
            </w:tr>
          </w:tbl>
          <w:p w:rsidR="00851D58" w:rsidRPr="00851D58" w:rsidRDefault="00851D58" w:rsidP="00851D58">
            <w:pPr>
              <w:rPr>
                <w:rFonts w:cstheme="minorHAnsi"/>
                <w:sz w:val="24"/>
                <w:szCs w:val="24"/>
              </w:rPr>
            </w:pPr>
          </w:p>
          <w:p w:rsidR="0019305D" w:rsidRPr="00851D58" w:rsidRDefault="0019305D" w:rsidP="00851D58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851D58" w:rsidRDefault="005613D3" w:rsidP="00851D58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851D58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851D58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lastRenderedPageBreak/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851D58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851D58" w:rsidRDefault="005613D3" w:rsidP="00851D58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851D58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851D58" w:rsidRDefault="005613D3" w:rsidP="00851D58">
            <w:pPr>
              <w:rPr>
                <w:rFonts w:cstheme="minorHAnsi"/>
                <w:sz w:val="24"/>
                <w:szCs w:val="24"/>
              </w:rPr>
            </w:pPr>
          </w:p>
          <w:p w:rsidR="005613D3" w:rsidRPr="00851D58" w:rsidRDefault="005613D3" w:rsidP="00851D58">
            <w:pPr>
              <w:rPr>
                <w:rFonts w:cstheme="minorHAnsi"/>
                <w:sz w:val="24"/>
                <w:szCs w:val="24"/>
              </w:rPr>
            </w:pPr>
            <w:r w:rsidRPr="00851D58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851D58" w:rsidRDefault="005613D3" w:rsidP="00851D58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5613D3" w:rsidRPr="00851D58" w:rsidRDefault="005613D3" w:rsidP="00851D58">
            <w:pPr>
              <w:rPr>
                <w:rFonts w:cstheme="minorHAnsi"/>
                <w:sz w:val="24"/>
                <w:szCs w:val="24"/>
              </w:rPr>
            </w:pPr>
          </w:p>
          <w:p w:rsidR="005613D3" w:rsidRPr="00851D58" w:rsidRDefault="005613D3" w:rsidP="00851D5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1D58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851D58" w:rsidRDefault="005613D3" w:rsidP="00851D5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851D58" w:rsidRDefault="005613D3" w:rsidP="00851D58">
            <w:pPr>
              <w:rPr>
                <w:rFonts w:cstheme="minorHAnsi"/>
                <w:bCs/>
                <w:sz w:val="24"/>
                <w:szCs w:val="24"/>
              </w:rPr>
            </w:pPr>
            <w:r w:rsidRPr="00851D58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851D58" w:rsidRDefault="005613D3" w:rsidP="00851D58">
            <w:pPr>
              <w:rPr>
                <w:rFonts w:cstheme="minorHAnsi"/>
                <w:sz w:val="24"/>
                <w:szCs w:val="24"/>
              </w:rPr>
            </w:pPr>
          </w:p>
          <w:p w:rsidR="00FB4DDE" w:rsidRPr="00851D58" w:rsidRDefault="00FB4DDE" w:rsidP="00851D58">
            <w:pPr>
              <w:rPr>
                <w:rFonts w:cstheme="minorHAnsi"/>
                <w:sz w:val="24"/>
                <w:szCs w:val="24"/>
              </w:rPr>
            </w:pPr>
          </w:p>
          <w:p w:rsidR="00FB4DDE" w:rsidRPr="00851D58" w:rsidRDefault="00FB4DDE" w:rsidP="00851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51D58" w:rsidRDefault="009A03AE" w:rsidP="00851D5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51D58" w:rsidTr="00CF54D3">
        <w:tc>
          <w:tcPr>
            <w:tcW w:w="10060" w:type="dxa"/>
          </w:tcPr>
          <w:p w:rsidR="00AA48FC" w:rsidRPr="00851D58" w:rsidRDefault="00AA48FC" w:rsidP="00851D58">
            <w:pPr>
              <w:rPr>
                <w:rFonts w:cstheme="minorHAnsi"/>
                <w:b/>
                <w:sz w:val="24"/>
                <w:szCs w:val="24"/>
              </w:rPr>
            </w:pPr>
            <w:r w:rsidRPr="00851D58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51D58" w:rsidTr="00CF54D3">
        <w:tc>
          <w:tcPr>
            <w:tcW w:w="10060" w:type="dxa"/>
          </w:tcPr>
          <w:p w:rsidR="00AA48FC" w:rsidRPr="00851D58" w:rsidRDefault="00AA48FC" w:rsidP="00851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51D58" w:rsidRDefault="0022194F" w:rsidP="00851D58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51D58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91" w:rsidRDefault="00FB0B91" w:rsidP="00AA48FC">
      <w:pPr>
        <w:spacing w:after="0" w:line="240" w:lineRule="auto"/>
      </w:pPr>
      <w:r>
        <w:separator/>
      </w:r>
    </w:p>
  </w:endnote>
  <w:endnote w:type="continuationSeparator" w:id="0">
    <w:p w:rsidR="00FB0B91" w:rsidRDefault="00FB0B9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91" w:rsidRDefault="00FB0B91" w:rsidP="00AA48FC">
      <w:pPr>
        <w:spacing w:after="0" w:line="240" w:lineRule="auto"/>
      </w:pPr>
      <w:r>
        <w:separator/>
      </w:r>
    </w:p>
  </w:footnote>
  <w:footnote w:type="continuationSeparator" w:id="0">
    <w:p w:rsidR="00FB0B91" w:rsidRDefault="00FB0B9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130528"/>
    <w:rsid w:val="0019305D"/>
    <w:rsid w:val="001F20A2"/>
    <w:rsid w:val="0021097B"/>
    <w:rsid w:val="0022194F"/>
    <w:rsid w:val="00221ABC"/>
    <w:rsid w:val="002467FB"/>
    <w:rsid w:val="002A6926"/>
    <w:rsid w:val="00387A69"/>
    <w:rsid w:val="003D0950"/>
    <w:rsid w:val="005613D3"/>
    <w:rsid w:val="00571DA1"/>
    <w:rsid w:val="005A54E0"/>
    <w:rsid w:val="005C155B"/>
    <w:rsid w:val="00724A95"/>
    <w:rsid w:val="00764A64"/>
    <w:rsid w:val="00851D58"/>
    <w:rsid w:val="008862E7"/>
    <w:rsid w:val="0093473E"/>
    <w:rsid w:val="00971EB6"/>
    <w:rsid w:val="0099511B"/>
    <w:rsid w:val="009A03AE"/>
    <w:rsid w:val="00AA48FC"/>
    <w:rsid w:val="00B7170F"/>
    <w:rsid w:val="00B93353"/>
    <w:rsid w:val="00BF132F"/>
    <w:rsid w:val="00C30ACE"/>
    <w:rsid w:val="00C624F1"/>
    <w:rsid w:val="00C74C8C"/>
    <w:rsid w:val="00CC1EA8"/>
    <w:rsid w:val="00CF54D3"/>
    <w:rsid w:val="00EB0453"/>
    <w:rsid w:val="00F05260"/>
    <w:rsid w:val="00F862C8"/>
    <w:rsid w:val="00FB0B91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9D9D64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2021-10-05T11:21:00Z</dcterms:created>
  <dcterms:modified xsi:type="dcterms:W3CDTF">2021-10-05T11:26:00Z</dcterms:modified>
</cp:coreProperties>
</file>