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84288D"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066"/>
        <w:gridCol w:w="7419"/>
      </w:tblGrid>
      <w:tr w:rsidR="00821499" w:rsidRPr="0084288D" w14:paraId="308E4BCF" w14:textId="77777777" w:rsidTr="00EF685D">
        <w:tc>
          <w:tcPr>
            <w:tcW w:w="4606" w:type="dxa"/>
          </w:tcPr>
          <w:p w14:paraId="42DD7B2F" w14:textId="77777777" w:rsidR="0022194F" w:rsidRPr="0084288D" w:rsidRDefault="0022194F" w:rsidP="00821499">
            <w:pPr>
              <w:rPr>
                <w:rFonts w:cstheme="minorHAnsi"/>
                <w:b/>
              </w:rPr>
            </w:pPr>
            <w:r w:rsidRPr="0084288D">
              <w:rPr>
                <w:rFonts w:cstheme="minorHAnsi"/>
                <w:b/>
              </w:rPr>
              <w:t>Archivní číslo vzorku</w:t>
            </w:r>
          </w:p>
        </w:tc>
        <w:tc>
          <w:tcPr>
            <w:tcW w:w="5879" w:type="dxa"/>
          </w:tcPr>
          <w:p w14:paraId="45CBA539" w14:textId="3D3545EA" w:rsidR="0022194F" w:rsidRPr="0084288D" w:rsidRDefault="00C84A32" w:rsidP="00821499">
            <w:pPr>
              <w:rPr>
                <w:rFonts w:cstheme="minorHAnsi"/>
              </w:rPr>
            </w:pPr>
            <w:r>
              <w:rPr>
                <w:rFonts w:cstheme="minorHAnsi"/>
              </w:rPr>
              <w:t>77</w:t>
            </w:r>
            <w:r w:rsidR="00924F14">
              <w:rPr>
                <w:rFonts w:cstheme="minorHAnsi"/>
              </w:rPr>
              <w:t>4</w:t>
            </w:r>
            <w:r w:rsidR="000D1651">
              <w:rPr>
                <w:rFonts w:cstheme="minorHAnsi"/>
              </w:rPr>
              <w:t>9</w:t>
            </w:r>
          </w:p>
        </w:tc>
      </w:tr>
      <w:tr w:rsidR="00821499" w:rsidRPr="0084288D" w14:paraId="616D8CF9" w14:textId="77777777" w:rsidTr="00EF685D">
        <w:tc>
          <w:tcPr>
            <w:tcW w:w="4606" w:type="dxa"/>
          </w:tcPr>
          <w:p w14:paraId="5DFEFE58" w14:textId="77777777" w:rsidR="0022194F" w:rsidRPr="0084288D" w:rsidRDefault="0022194F" w:rsidP="00821499">
            <w:pPr>
              <w:rPr>
                <w:rFonts w:cstheme="minorHAnsi"/>
                <w:b/>
              </w:rPr>
            </w:pPr>
            <w:r w:rsidRPr="0084288D">
              <w:rPr>
                <w:rFonts w:cstheme="minorHAnsi"/>
                <w:b/>
              </w:rPr>
              <w:t xml:space="preserve">Odběrové číslo vzorku </w:t>
            </w:r>
          </w:p>
        </w:tc>
        <w:tc>
          <w:tcPr>
            <w:tcW w:w="5879" w:type="dxa"/>
          </w:tcPr>
          <w:p w14:paraId="1A704E03" w14:textId="4A6C9E3E" w:rsidR="0022194F" w:rsidRPr="0084288D" w:rsidRDefault="00C84A32" w:rsidP="00821499">
            <w:pPr>
              <w:rPr>
                <w:rFonts w:cstheme="minorHAnsi"/>
              </w:rPr>
            </w:pPr>
            <w:r>
              <w:rPr>
                <w:rFonts w:cstheme="minorHAnsi"/>
              </w:rPr>
              <w:t>V</w:t>
            </w:r>
            <w:r w:rsidR="000D1651">
              <w:rPr>
                <w:rFonts w:cstheme="minorHAnsi"/>
              </w:rPr>
              <w:t>5</w:t>
            </w:r>
          </w:p>
        </w:tc>
      </w:tr>
      <w:tr w:rsidR="00821499" w:rsidRPr="0084288D" w14:paraId="106D8ED7" w14:textId="77777777" w:rsidTr="00EF685D">
        <w:tc>
          <w:tcPr>
            <w:tcW w:w="4606" w:type="dxa"/>
          </w:tcPr>
          <w:p w14:paraId="42C61C07" w14:textId="77777777" w:rsidR="00AA48FC" w:rsidRPr="0084288D" w:rsidRDefault="00AA48FC" w:rsidP="00821499">
            <w:pPr>
              <w:rPr>
                <w:rFonts w:cstheme="minorHAnsi"/>
                <w:b/>
              </w:rPr>
            </w:pPr>
            <w:r w:rsidRPr="0084288D">
              <w:rPr>
                <w:rFonts w:cstheme="minorHAnsi"/>
                <w:b/>
              </w:rPr>
              <w:t xml:space="preserve">Pořadové číslo karty vzorku v </w:t>
            </w:r>
            <w:r w:rsidR="000A6440" w:rsidRPr="0084288D">
              <w:rPr>
                <w:rFonts w:cstheme="minorHAnsi"/>
                <w:b/>
              </w:rPr>
              <w:t>databázi</w:t>
            </w:r>
          </w:p>
        </w:tc>
        <w:tc>
          <w:tcPr>
            <w:tcW w:w="5879" w:type="dxa"/>
          </w:tcPr>
          <w:p w14:paraId="452DFDC7" w14:textId="4F822673" w:rsidR="00AA48FC" w:rsidRPr="0084288D" w:rsidRDefault="0084288D" w:rsidP="00821499">
            <w:pPr>
              <w:rPr>
                <w:rFonts w:cstheme="minorHAnsi"/>
              </w:rPr>
            </w:pPr>
            <w:r w:rsidRPr="0084288D">
              <w:rPr>
                <w:rFonts w:cstheme="minorHAnsi"/>
              </w:rPr>
              <w:t>191</w:t>
            </w:r>
            <w:r w:rsidR="00C367D4">
              <w:rPr>
                <w:rFonts w:cstheme="minorHAnsi"/>
              </w:rPr>
              <w:t>8</w:t>
            </w:r>
          </w:p>
        </w:tc>
      </w:tr>
      <w:tr w:rsidR="00821499" w:rsidRPr="0084288D" w14:paraId="32CF643C" w14:textId="77777777" w:rsidTr="00EF685D">
        <w:tc>
          <w:tcPr>
            <w:tcW w:w="4606" w:type="dxa"/>
          </w:tcPr>
          <w:p w14:paraId="560D95E3" w14:textId="77777777" w:rsidR="0022194F" w:rsidRPr="0084288D" w:rsidRDefault="0022194F" w:rsidP="00821499">
            <w:pPr>
              <w:rPr>
                <w:rFonts w:cstheme="minorHAnsi"/>
                <w:b/>
              </w:rPr>
            </w:pPr>
            <w:r w:rsidRPr="0084288D">
              <w:rPr>
                <w:rFonts w:cstheme="minorHAnsi"/>
                <w:b/>
              </w:rPr>
              <w:t>Místo</w:t>
            </w:r>
          </w:p>
        </w:tc>
        <w:tc>
          <w:tcPr>
            <w:tcW w:w="5879" w:type="dxa"/>
          </w:tcPr>
          <w:p w14:paraId="623BFFC0" w14:textId="4D4D248C" w:rsidR="0022194F" w:rsidRPr="0084288D" w:rsidRDefault="0084288D" w:rsidP="00821499">
            <w:pPr>
              <w:rPr>
                <w:rFonts w:cstheme="minorHAnsi"/>
              </w:rPr>
            </w:pPr>
            <w:r w:rsidRPr="0084288D">
              <w:rPr>
                <w:rFonts w:cstheme="minorHAnsi"/>
              </w:rPr>
              <w:t>Klokoty</w:t>
            </w:r>
          </w:p>
        </w:tc>
      </w:tr>
      <w:tr w:rsidR="00821499" w:rsidRPr="0084288D" w14:paraId="7F8D2B97" w14:textId="77777777" w:rsidTr="00EF685D">
        <w:tc>
          <w:tcPr>
            <w:tcW w:w="4606" w:type="dxa"/>
          </w:tcPr>
          <w:p w14:paraId="59451275" w14:textId="77777777" w:rsidR="0022194F" w:rsidRPr="0084288D" w:rsidRDefault="0022194F" w:rsidP="00821499">
            <w:pPr>
              <w:rPr>
                <w:rFonts w:cstheme="minorHAnsi"/>
                <w:b/>
              </w:rPr>
            </w:pPr>
            <w:r w:rsidRPr="0084288D">
              <w:rPr>
                <w:rFonts w:cstheme="minorHAnsi"/>
                <w:b/>
              </w:rPr>
              <w:t>Objekt</w:t>
            </w:r>
          </w:p>
        </w:tc>
        <w:tc>
          <w:tcPr>
            <w:tcW w:w="5879" w:type="dxa"/>
          </w:tcPr>
          <w:p w14:paraId="49E20957" w14:textId="76BBE77A" w:rsidR="0022194F" w:rsidRPr="0084288D" w:rsidRDefault="0084288D" w:rsidP="00821499">
            <w:pPr>
              <w:rPr>
                <w:rFonts w:cstheme="minorHAnsi"/>
              </w:rPr>
            </w:pPr>
            <w:r w:rsidRPr="0084288D">
              <w:rPr>
                <w:rFonts w:cstheme="minorHAnsi"/>
              </w:rPr>
              <w:t>Kostel NANEBEVZETÍ P. M., štuková výzdoba</w:t>
            </w:r>
          </w:p>
        </w:tc>
      </w:tr>
      <w:tr w:rsidR="00821499" w:rsidRPr="0084288D" w14:paraId="54033E58" w14:textId="77777777" w:rsidTr="00EF685D">
        <w:tc>
          <w:tcPr>
            <w:tcW w:w="4606" w:type="dxa"/>
          </w:tcPr>
          <w:p w14:paraId="65CE29A7" w14:textId="77777777" w:rsidR="0022194F" w:rsidRPr="0084288D" w:rsidRDefault="0022194F" w:rsidP="00821499">
            <w:pPr>
              <w:rPr>
                <w:rFonts w:cstheme="minorHAnsi"/>
                <w:b/>
              </w:rPr>
            </w:pPr>
            <w:r w:rsidRPr="0084288D">
              <w:rPr>
                <w:rFonts w:cstheme="minorHAnsi"/>
                <w:b/>
              </w:rPr>
              <w:t>Místo odběru popis</w:t>
            </w:r>
          </w:p>
        </w:tc>
        <w:tc>
          <w:tcPr>
            <w:tcW w:w="5879" w:type="dxa"/>
          </w:tcPr>
          <w:p w14:paraId="3120D7CA" w14:textId="408AE8F0" w:rsidR="0022194F" w:rsidRPr="0084288D" w:rsidRDefault="0084288D" w:rsidP="00821499">
            <w:pPr>
              <w:rPr>
                <w:rFonts w:cstheme="minorHAnsi"/>
              </w:rPr>
            </w:pPr>
            <w:r w:rsidRPr="0084288D">
              <w:rPr>
                <w:rFonts w:cstheme="minorHAnsi"/>
              </w:rPr>
              <w:object w:dxaOrig="9015" w:dyaOrig="3285" w14:anchorId="5896D2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in;height:131.3pt" o:ole="">
                  <v:imagedata r:id="rId7" o:title=""/>
                </v:shape>
                <o:OLEObject Type="Embed" ProgID="PBrush" ShapeID="_x0000_i1032" DrawAspect="Content" ObjectID="_1732437177" r:id="rId8"/>
              </w:object>
            </w:r>
          </w:p>
        </w:tc>
      </w:tr>
      <w:tr w:rsidR="00821499" w:rsidRPr="0084288D" w14:paraId="5E1A21DD" w14:textId="77777777" w:rsidTr="00EF685D">
        <w:tc>
          <w:tcPr>
            <w:tcW w:w="4606" w:type="dxa"/>
          </w:tcPr>
          <w:p w14:paraId="1B7B8745" w14:textId="77777777" w:rsidR="0022194F" w:rsidRPr="0084288D" w:rsidRDefault="0022194F" w:rsidP="00821499">
            <w:pPr>
              <w:rPr>
                <w:rFonts w:cstheme="minorHAnsi"/>
                <w:b/>
              </w:rPr>
            </w:pPr>
            <w:r w:rsidRPr="0084288D">
              <w:rPr>
                <w:rFonts w:cstheme="minorHAnsi"/>
                <w:b/>
              </w:rPr>
              <w:t>Místo odběru foto</w:t>
            </w:r>
          </w:p>
        </w:tc>
        <w:tc>
          <w:tcPr>
            <w:tcW w:w="5879" w:type="dxa"/>
          </w:tcPr>
          <w:p w14:paraId="1BACDFC6" w14:textId="77777777" w:rsidR="0022194F" w:rsidRPr="0084288D" w:rsidRDefault="0084288D" w:rsidP="00821499">
            <w:pPr>
              <w:rPr>
                <w:rFonts w:cstheme="minorHAnsi"/>
              </w:rPr>
            </w:pPr>
            <w:r w:rsidRPr="0084288D">
              <w:rPr>
                <w:rFonts w:cstheme="minorHAnsi"/>
              </w:rPr>
              <w:object w:dxaOrig="8040" w:dyaOrig="11610" w14:anchorId="0E536B1B">
                <v:shape id="_x0000_i1038" type="#_x0000_t75" style="width:308.35pt;height:444.7pt" o:ole="">
                  <v:imagedata r:id="rId9" o:title=""/>
                </v:shape>
                <o:OLEObject Type="Embed" ProgID="PBrush" ShapeID="_x0000_i1038" DrawAspect="Content" ObjectID="_1732437178" r:id="rId10"/>
              </w:object>
            </w:r>
          </w:p>
          <w:p w14:paraId="395E0308" w14:textId="77777777" w:rsidR="0084288D" w:rsidRPr="0084288D" w:rsidRDefault="0084288D" w:rsidP="00821499">
            <w:pPr>
              <w:rPr>
                <w:rFonts w:cstheme="minorHAnsi"/>
              </w:rPr>
            </w:pPr>
            <w:r w:rsidRPr="0084288D">
              <w:rPr>
                <w:rFonts w:cstheme="minorHAnsi"/>
              </w:rPr>
              <w:object w:dxaOrig="8010" w:dyaOrig="11610" w14:anchorId="08EFEDBB">
                <v:shape id="_x0000_i1047" type="#_x0000_t75" style="width:311.7pt;height:452.35pt" o:ole="">
                  <v:imagedata r:id="rId11" o:title=""/>
                </v:shape>
                <o:OLEObject Type="Embed" ProgID="PBrush" ShapeID="_x0000_i1047" DrawAspect="Content" ObjectID="_1732437179" r:id="rId12"/>
              </w:object>
            </w:r>
          </w:p>
          <w:p w14:paraId="7151E73B" w14:textId="77777777" w:rsidR="0084288D" w:rsidRPr="0084288D" w:rsidRDefault="0084288D" w:rsidP="00821499">
            <w:pPr>
              <w:rPr>
                <w:rFonts w:cstheme="minorHAnsi"/>
              </w:rPr>
            </w:pPr>
            <w:r w:rsidRPr="0084288D">
              <w:rPr>
                <w:rFonts w:cstheme="minorHAnsi"/>
              </w:rPr>
              <w:object w:dxaOrig="7770" w:dyaOrig="11595" w14:anchorId="2CB94732">
                <v:shape id="_x0000_i1059" type="#_x0000_t75" style="width:302.4pt;height:450.65pt" o:ole="">
                  <v:imagedata r:id="rId13" o:title=""/>
                </v:shape>
                <o:OLEObject Type="Embed" ProgID="PBrush" ShapeID="_x0000_i1059" DrawAspect="Content" ObjectID="_1732437180" r:id="rId14"/>
              </w:object>
            </w:r>
          </w:p>
          <w:p w14:paraId="06794150" w14:textId="77777777" w:rsidR="0084288D" w:rsidRPr="0084288D" w:rsidRDefault="0084288D" w:rsidP="00821499">
            <w:pPr>
              <w:rPr>
                <w:rFonts w:cstheme="minorHAnsi"/>
              </w:rPr>
            </w:pPr>
            <w:r w:rsidRPr="0084288D">
              <w:rPr>
                <w:rFonts w:cstheme="minorHAnsi"/>
              </w:rPr>
              <w:object w:dxaOrig="7785" w:dyaOrig="12360" w14:anchorId="5974BA07">
                <v:shape id="_x0000_i1074" type="#_x0000_t75" style="width:294.8pt;height:467.6pt" o:ole="">
                  <v:imagedata r:id="rId15" o:title=""/>
                </v:shape>
                <o:OLEObject Type="Embed" ProgID="PBrush" ShapeID="_x0000_i1074" DrawAspect="Content" ObjectID="_1732437181" r:id="rId16"/>
              </w:object>
            </w:r>
          </w:p>
          <w:p w14:paraId="219DECF8" w14:textId="77777777" w:rsidR="0084288D" w:rsidRPr="0084288D" w:rsidRDefault="0084288D" w:rsidP="00821499">
            <w:pPr>
              <w:rPr>
                <w:rFonts w:cstheme="minorHAnsi"/>
              </w:rPr>
            </w:pPr>
            <w:r w:rsidRPr="0084288D">
              <w:rPr>
                <w:rFonts w:cstheme="minorHAnsi"/>
              </w:rPr>
              <w:object w:dxaOrig="7860" w:dyaOrig="11895" w14:anchorId="22826642">
                <v:shape id="_x0000_i1092" type="#_x0000_t75" style="width:331.2pt;height:500.6pt" o:ole="">
                  <v:imagedata r:id="rId17" o:title=""/>
                </v:shape>
                <o:OLEObject Type="Embed" ProgID="PBrush" ShapeID="_x0000_i1092" DrawAspect="Content" ObjectID="_1732437182" r:id="rId18"/>
              </w:object>
            </w:r>
          </w:p>
          <w:p w14:paraId="6D01189D" w14:textId="4307E9B7" w:rsidR="0084288D" w:rsidRPr="0084288D" w:rsidRDefault="0084288D" w:rsidP="00821499">
            <w:pPr>
              <w:rPr>
                <w:rFonts w:cstheme="minorHAnsi"/>
              </w:rPr>
            </w:pPr>
          </w:p>
        </w:tc>
      </w:tr>
      <w:tr w:rsidR="00821499" w:rsidRPr="0084288D" w14:paraId="0ACABA34" w14:textId="77777777" w:rsidTr="00EF685D">
        <w:tc>
          <w:tcPr>
            <w:tcW w:w="4606" w:type="dxa"/>
          </w:tcPr>
          <w:p w14:paraId="2B920B9B" w14:textId="77777777" w:rsidR="0022194F" w:rsidRPr="0084288D" w:rsidRDefault="0022194F" w:rsidP="00821499">
            <w:pPr>
              <w:rPr>
                <w:rFonts w:cstheme="minorHAnsi"/>
                <w:b/>
              </w:rPr>
            </w:pPr>
            <w:r w:rsidRPr="0084288D">
              <w:rPr>
                <w:rFonts w:cstheme="minorHAnsi"/>
                <w:b/>
              </w:rPr>
              <w:lastRenderedPageBreak/>
              <w:t>Typ díla</w:t>
            </w:r>
          </w:p>
        </w:tc>
        <w:tc>
          <w:tcPr>
            <w:tcW w:w="5879" w:type="dxa"/>
          </w:tcPr>
          <w:p w14:paraId="1CD3F780" w14:textId="4D63DA61" w:rsidR="0022194F" w:rsidRPr="0084288D" w:rsidRDefault="0084288D" w:rsidP="00821499">
            <w:pPr>
              <w:rPr>
                <w:rFonts w:cstheme="minorHAnsi"/>
              </w:rPr>
            </w:pPr>
            <w:r w:rsidRPr="0084288D">
              <w:rPr>
                <w:rFonts w:cstheme="minorHAnsi"/>
              </w:rPr>
              <w:t>Štuk</w:t>
            </w:r>
          </w:p>
        </w:tc>
      </w:tr>
      <w:tr w:rsidR="00821499" w:rsidRPr="0084288D" w14:paraId="7715CB8F" w14:textId="77777777" w:rsidTr="00EF685D">
        <w:tc>
          <w:tcPr>
            <w:tcW w:w="4606" w:type="dxa"/>
          </w:tcPr>
          <w:p w14:paraId="1E56020F" w14:textId="77777777" w:rsidR="0022194F" w:rsidRPr="0084288D" w:rsidRDefault="0022194F" w:rsidP="00821499">
            <w:pPr>
              <w:rPr>
                <w:rFonts w:cstheme="minorHAnsi"/>
                <w:b/>
              </w:rPr>
            </w:pPr>
            <w:r w:rsidRPr="0084288D">
              <w:rPr>
                <w:rFonts w:cstheme="minorHAnsi"/>
                <w:b/>
              </w:rPr>
              <w:t>Typ podložky (v případě vzorků povrchových úprav / barevných vrstev)</w:t>
            </w:r>
          </w:p>
        </w:tc>
        <w:tc>
          <w:tcPr>
            <w:tcW w:w="5879" w:type="dxa"/>
          </w:tcPr>
          <w:p w14:paraId="6499B085" w14:textId="132ED742" w:rsidR="0022194F" w:rsidRPr="0084288D" w:rsidRDefault="0084288D" w:rsidP="00821499">
            <w:pPr>
              <w:rPr>
                <w:rFonts w:cstheme="minorHAnsi"/>
              </w:rPr>
            </w:pPr>
            <w:r w:rsidRPr="0084288D">
              <w:rPr>
                <w:rFonts w:cstheme="minorHAnsi"/>
              </w:rPr>
              <w:t>Omítka</w:t>
            </w:r>
          </w:p>
        </w:tc>
      </w:tr>
      <w:tr w:rsidR="00821499" w:rsidRPr="0084288D" w14:paraId="20A918C5" w14:textId="77777777" w:rsidTr="00EF685D">
        <w:tc>
          <w:tcPr>
            <w:tcW w:w="4606" w:type="dxa"/>
          </w:tcPr>
          <w:p w14:paraId="1A2F26B6" w14:textId="77777777" w:rsidR="0022194F" w:rsidRPr="0084288D" w:rsidRDefault="0022194F" w:rsidP="00821499">
            <w:pPr>
              <w:rPr>
                <w:rFonts w:cstheme="minorHAnsi"/>
                <w:b/>
              </w:rPr>
            </w:pPr>
            <w:r w:rsidRPr="0084288D">
              <w:rPr>
                <w:rFonts w:cstheme="minorHAnsi"/>
                <w:b/>
              </w:rPr>
              <w:t>Datace</w:t>
            </w:r>
            <w:r w:rsidR="00AA48FC" w:rsidRPr="0084288D">
              <w:rPr>
                <w:rFonts w:cstheme="minorHAnsi"/>
                <w:b/>
              </w:rPr>
              <w:t xml:space="preserve"> objektu</w:t>
            </w:r>
          </w:p>
        </w:tc>
        <w:tc>
          <w:tcPr>
            <w:tcW w:w="5879" w:type="dxa"/>
          </w:tcPr>
          <w:p w14:paraId="1DECCE0A" w14:textId="77777777" w:rsidR="0022194F" w:rsidRPr="0084288D" w:rsidRDefault="0022194F" w:rsidP="00821499">
            <w:pPr>
              <w:rPr>
                <w:rFonts w:cstheme="minorHAnsi"/>
              </w:rPr>
            </w:pPr>
          </w:p>
        </w:tc>
      </w:tr>
      <w:tr w:rsidR="00821499" w:rsidRPr="0084288D" w14:paraId="0BF9C387" w14:textId="77777777" w:rsidTr="00EF685D">
        <w:tc>
          <w:tcPr>
            <w:tcW w:w="4606" w:type="dxa"/>
          </w:tcPr>
          <w:p w14:paraId="12280DD1" w14:textId="77777777" w:rsidR="0022194F" w:rsidRPr="0084288D" w:rsidRDefault="0022194F" w:rsidP="00821499">
            <w:pPr>
              <w:rPr>
                <w:rFonts w:cstheme="minorHAnsi"/>
                <w:b/>
              </w:rPr>
            </w:pPr>
            <w:r w:rsidRPr="0084288D">
              <w:rPr>
                <w:rFonts w:cstheme="minorHAnsi"/>
                <w:b/>
              </w:rPr>
              <w:t>Zpracovatel analýzy</w:t>
            </w:r>
          </w:p>
        </w:tc>
        <w:tc>
          <w:tcPr>
            <w:tcW w:w="5879" w:type="dxa"/>
          </w:tcPr>
          <w:p w14:paraId="25A6D302" w14:textId="1EBE67EA" w:rsidR="0022194F" w:rsidRPr="0084288D" w:rsidRDefault="0084288D" w:rsidP="00821499">
            <w:pPr>
              <w:rPr>
                <w:rFonts w:cstheme="minorHAnsi"/>
              </w:rPr>
            </w:pPr>
            <w:proofErr w:type="spellStart"/>
            <w:r w:rsidRPr="0084288D">
              <w:rPr>
                <w:rFonts w:cstheme="minorHAnsi"/>
              </w:rPr>
              <w:t>Lesniaková</w:t>
            </w:r>
            <w:proofErr w:type="spellEnd"/>
            <w:r w:rsidRPr="0084288D">
              <w:rPr>
                <w:rFonts w:cstheme="minorHAnsi"/>
              </w:rPr>
              <w:t xml:space="preserve"> Petra</w:t>
            </w:r>
          </w:p>
        </w:tc>
      </w:tr>
      <w:tr w:rsidR="00821499" w:rsidRPr="0084288D" w14:paraId="3B388C43" w14:textId="77777777" w:rsidTr="00EF685D">
        <w:tc>
          <w:tcPr>
            <w:tcW w:w="4606" w:type="dxa"/>
          </w:tcPr>
          <w:p w14:paraId="07CED6AE" w14:textId="77777777" w:rsidR="0022194F" w:rsidRPr="0084288D" w:rsidRDefault="0022194F" w:rsidP="00821499">
            <w:pPr>
              <w:rPr>
                <w:rFonts w:cstheme="minorHAnsi"/>
                <w:b/>
              </w:rPr>
            </w:pPr>
            <w:r w:rsidRPr="0084288D">
              <w:rPr>
                <w:rFonts w:cstheme="minorHAnsi"/>
                <w:b/>
              </w:rPr>
              <w:t>Datum zpracování zprávy</w:t>
            </w:r>
            <w:r w:rsidR="00AA48FC" w:rsidRPr="0084288D">
              <w:rPr>
                <w:rFonts w:cstheme="minorHAnsi"/>
                <w:b/>
              </w:rPr>
              <w:t xml:space="preserve"> k analýze</w:t>
            </w:r>
          </w:p>
        </w:tc>
        <w:tc>
          <w:tcPr>
            <w:tcW w:w="5879" w:type="dxa"/>
          </w:tcPr>
          <w:p w14:paraId="250E9360" w14:textId="71E4238E" w:rsidR="0022194F" w:rsidRPr="0084288D" w:rsidRDefault="0084288D" w:rsidP="00821499">
            <w:pPr>
              <w:rPr>
                <w:rFonts w:cstheme="minorHAnsi"/>
              </w:rPr>
            </w:pPr>
            <w:r w:rsidRPr="0084288D">
              <w:rPr>
                <w:rFonts w:cstheme="minorHAnsi"/>
              </w:rPr>
              <w:t>23. 1. 2015</w:t>
            </w:r>
          </w:p>
        </w:tc>
      </w:tr>
      <w:tr w:rsidR="005A54E0" w:rsidRPr="0084288D" w14:paraId="39B656B6" w14:textId="77777777" w:rsidTr="00EF685D">
        <w:tc>
          <w:tcPr>
            <w:tcW w:w="4606" w:type="dxa"/>
          </w:tcPr>
          <w:p w14:paraId="0369BDA3" w14:textId="77777777" w:rsidR="005A54E0" w:rsidRPr="0084288D" w:rsidRDefault="005A54E0" w:rsidP="00821499">
            <w:pPr>
              <w:rPr>
                <w:rFonts w:cstheme="minorHAnsi"/>
                <w:b/>
              </w:rPr>
            </w:pPr>
            <w:r w:rsidRPr="0084288D">
              <w:rPr>
                <w:rFonts w:cstheme="minorHAnsi"/>
                <w:b/>
              </w:rPr>
              <w:t>Číslo příslušné zprávy v </w:t>
            </w:r>
            <w:r w:rsidR="000A6440" w:rsidRPr="0084288D">
              <w:rPr>
                <w:rFonts w:cstheme="minorHAnsi"/>
                <w:b/>
              </w:rPr>
              <w:t>databázi</w:t>
            </w:r>
            <w:r w:rsidRPr="0084288D">
              <w:rPr>
                <w:rFonts w:cstheme="minorHAnsi"/>
                <w:b/>
              </w:rPr>
              <w:t xml:space="preserve"> zpráv </w:t>
            </w:r>
          </w:p>
        </w:tc>
        <w:tc>
          <w:tcPr>
            <w:tcW w:w="5879" w:type="dxa"/>
          </w:tcPr>
          <w:p w14:paraId="0A9CBAC9" w14:textId="587705F6" w:rsidR="005A54E0" w:rsidRPr="0084288D" w:rsidRDefault="0084288D" w:rsidP="00821499">
            <w:pPr>
              <w:rPr>
                <w:rFonts w:cstheme="minorHAnsi"/>
              </w:rPr>
            </w:pPr>
            <w:r w:rsidRPr="0084288D">
              <w:rPr>
                <w:rFonts w:cstheme="minorHAnsi"/>
              </w:rPr>
              <w:t>2015_33</w:t>
            </w:r>
          </w:p>
        </w:tc>
      </w:tr>
    </w:tbl>
    <w:p w14:paraId="2329459B" w14:textId="77777777" w:rsidR="00AA48FC" w:rsidRPr="0084288D"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84288D" w14:paraId="5F13C4C5" w14:textId="77777777" w:rsidTr="00EF685D">
        <w:tc>
          <w:tcPr>
            <w:tcW w:w="10485" w:type="dxa"/>
          </w:tcPr>
          <w:p w14:paraId="01601BB6" w14:textId="77777777" w:rsidR="00AA48FC" w:rsidRPr="0084288D" w:rsidRDefault="00AA48FC" w:rsidP="00821499">
            <w:pPr>
              <w:rPr>
                <w:rFonts w:cstheme="minorHAnsi"/>
                <w:b/>
              </w:rPr>
            </w:pPr>
            <w:r w:rsidRPr="0084288D">
              <w:rPr>
                <w:rFonts w:cstheme="minorHAnsi"/>
                <w:b/>
              </w:rPr>
              <w:t>Výsledky analýzy</w:t>
            </w:r>
          </w:p>
        </w:tc>
      </w:tr>
      <w:tr w:rsidR="00AA48FC" w:rsidRPr="0084288D" w14:paraId="40D63742" w14:textId="77777777" w:rsidTr="00EF685D">
        <w:tc>
          <w:tcPr>
            <w:tcW w:w="10485" w:type="dxa"/>
          </w:tcPr>
          <w:p w14:paraId="0A2506F1" w14:textId="07616E98" w:rsidR="006A304E" w:rsidRPr="0084288D" w:rsidRDefault="006A304E" w:rsidP="00821499">
            <w:pPr>
              <w:rPr>
                <w:rFonts w:cstheme="minorHAnsi"/>
              </w:rPr>
            </w:pPr>
          </w:p>
          <w:p w14:paraId="3FDC7EDB" w14:textId="2E288A0F" w:rsidR="0084288D" w:rsidRDefault="0084288D" w:rsidP="00821499">
            <w:pPr>
              <w:rPr>
                <w:rFonts w:cstheme="minorHAnsi"/>
                <w:b/>
                <w:bCs/>
              </w:rPr>
            </w:pPr>
            <w:r w:rsidRPr="0084288D">
              <w:rPr>
                <w:rFonts w:cstheme="minorHAnsi"/>
                <w:b/>
                <w:bCs/>
              </w:rPr>
              <w:t>Vyhodnocení průzkumu</w:t>
            </w:r>
          </w:p>
          <w:p w14:paraId="6445209D" w14:textId="4B010598" w:rsidR="0084288D" w:rsidRDefault="0084288D" w:rsidP="00821499">
            <w:pPr>
              <w:rPr>
                <w:rFonts w:cstheme="minorHAnsi"/>
                <w:b/>
                <w:bCs/>
              </w:rPr>
            </w:pPr>
          </w:p>
          <w:p w14:paraId="01407AE7" w14:textId="5F66251E" w:rsidR="0084288D" w:rsidRDefault="000D1651" w:rsidP="00821499">
            <w:r>
              <w:object w:dxaOrig="7995" w:dyaOrig="12390" w14:anchorId="50CC0222">
                <v:shape id="_x0000_i1167" type="#_x0000_t75" style="width:399.8pt;height:619.2pt" o:ole="">
                  <v:imagedata r:id="rId19" o:title=""/>
                </v:shape>
                <o:OLEObject Type="Embed" ProgID="PBrush" ShapeID="_x0000_i1167" DrawAspect="Content" ObjectID="_1732437183" r:id="rId20"/>
              </w:object>
            </w:r>
          </w:p>
          <w:p w14:paraId="6CAAE4DC" w14:textId="46C2D9CE" w:rsidR="000D1651" w:rsidRDefault="000D1651" w:rsidP="00821499">
            <w:r>
              <w:object w:dxaOrig="7950" w:dyaOrig="3420" w14:anchorId="319D9551">
                <v:shape id="_x0000_i1170" type="#_x0000_t75" style="width:397.25pt;height:171.1pt" o:ole="">
                  <v:imagedata r:id="rId21" o:title=""/>
                </v:shape>
                <o:OLEObject Type="Embed" ProgID="PBrush" ShapeID="_x0000_i1170" DrawAspect="Content" ObjectID="_1732437184" r:id="rId22"/>
              </w:object>
            </w:r>
          </w:p>
          <w:p w14:paraId="3C2A849C" w14:textId="14363F73" w:rsidR="000D1651" w:rsidRDefault="000D1651" w:rsidP="00821499"/>
          <w:p w14:paraId="002CC85E" w14:textId="510F6A5B" w:rsidR="000D1651" w:rsidRPr="000D1651" w:rsidRDefault="000D1651" w:rsidP="00821499">
            <w:pPr>
              <w:rPr>
                <w:rFonts w:cstheme="minorHAnsi"/>
              </w:rPr>
            </w:pPr>
            <w:r w:rsidRPr="000D1651">
              <w:rPr>
                <w:rFonts w:cstheme="minorHAnsi"/>
              </w:rPr>
              <w:t>Nábrus zachycuje nekompletní souvrství povrchových úprav. Po fragmentu našedlé vrstvy 1 následují béžová a okrová vrstva 2 a 3, dále několik béžových vrstev 4 - 7, přičemž některé z nich obsahují malé množství okrového a zeleného pigmentu, poslední zmíněná béžová vrstva 7 zrna modrého pigmentu. Nejmladším povrchovými úpravami jsou bílé/světlé vrstvy 8 – 10. Na povrchu vzorku jsou přítomny nečistoty.</w:t>
            </w:r>
          </w:p>
          <w:p w14:paraId="3317AF07" w14:textId="31702705" w:rsidR="00924F14" w:rsidRDefault="00924F14" w:rsidP="00821499"/>
          <w:p w14:paraId="2CB5BFFF" w14:textId="28F940D7" w:rsidR="00C84A32" w:rsidRDefault="00C84A32" w:rsidP="00821499"/>
          <w:p w14:paraId="6171CD4B" w14:textId="151F86A3" w:rsidR="00C76954" w:rsidRDefault="00C76954" w:rsidP="00821499"/>
          <w:p w14:paraId="732F8D43" w14:textId="30D11CD6" w:rsidR="00C76954" w:rsidRDefault="00C76954" w:rsidP="00821499"/>
          <w:p w14:paraId="621EABDE" w14:textId="77777777" w:rsidR="00924F14" w:rsidRDefault="00924F14" w:rsidP="00821499">
            <w:pPr>
              <w:rPr>
                <w:b/>
                <w:bCs/>
              </w:rPr>
            </w:pPr>
          </w:p>
          <w:p w14:paraId="01B13CD2" w14:textId="3E6D0710" w:rsidR="006A304E" w:rsidRPr="0084288D" w:rsidRDefault="006A304E" w:rsidP="00821499">
            <w:pPr>
              <w:rPr>
                <w:rFonts w:cstheme="minorHAnsi"/>
              </w:rPr>
            </w:pPr>
          </w:p>
          <w:p w14:paraId="458C6A33" w14:textId="23C12691" w:rsidR="0065280A" w:rsidRPr="0084288D" w:rsidRDefault="0084288D" w:rsidP="00821499">
            <w:pPr>
              <w:rPr>
                <w:rFonts w:cstheme="minorHAnsi"/>
                <w:b/>
                <w:bCs/>
              </w:rPr>
            </w:pPr>
            <w:r w:rsidRPr="0084288D">
              <w:rPr>
                <w:rFonts w:cstheme="minorHAnsi"/>
                <w:b/>
                <w:bCs/>
              </w:rPr>
              <w:t>Závěr</w:t>
            </w:r>
          </w:p>
          <w:p w14:paraId="43F143A5" w14:textId="19BCE8E9" w:rsidR="0084288D" w:rsidRPr="0084288D" w:rsidRDefault="0084288D" w:rsidP="00821499">
            <w:pPr>
              <w:rPr>
                <w:rFonts w:cstheme="minorHAnsi"/>
              </w:rPr>
            </w:pPr>
          </w:p>
          <w:p w14:paraId="52D634A3" w14:textId="77777777" w:rsidR="0084288D" w:rsidRPr="0084288D" w:rsidRDefault="0084288D" w:rsidP="0084288D">
            <w:pPr>
              <w:tabs>
                <w:tab w:val="left" w:pos="8505"/>
              </w:tabs>
              <w:jc w:val="both"/>
              <w:rPr>
                <w:rFonts w:cstheme="minorHAnsi"/>
              </w:rPr>
            </w:pPr>
            <w:r w:rsidRPr="0084288D">
              <w:rPr>
                <w:rFonts w:cstheme="minorHAnsi"/>
              </w:rPr>
              <w:t xml:space="preserve">Mikroskopickému průzkumu povrchových úprav byly podrobeny vzorky barevných vrstev a povrchové části štuků, případně omítek. Vzorky pocházejí ze štukové výzdoby klenby zadního prostoru kostela Nanebevzetí Panny Marie v Klokotech. Podrobný popis stratigrafie, případně materiálového složení povrchových úprav jsou uvedeny ve vyhodnocení průzkumu u snímků jednotlivých nábrusů výše. </w:t>
            </w:r>
          </w:p>
          <w:p w14:paraId="7EAE3C6F" w14:textId="77777777" w:rsidR="0084288D" w:rsidRPr="0084288D" w:rsidRDefault="0084288D" w:rsidP="0084288D">
            <w:pPr>
              <w:tabs>
                <w:tab w:val="left" w:pos="8505"/>
              </w:tabs>
              <w:ind w:firstLine="567"/>
              <w:jc w:val="both"/>
              <w:rPr>
                <w:rFonts w:cstheme="minorHAnsi"/>
              </w:rPr>
            </w:pPr>
          </w:p>
          <w:p w14:paraId="7D516BC0" w14:textId="77777777" w:rsidR="0084288D" w:rsidRPr="0084288D" w:rsidRDefault="0084288D" w:rsidP="0084288D">
            <w:pPr>
              <w:tabs>
                <w:tab w:val="left" w:pos="8505"/>
              </w:tabs>
              <w:jc w:val="both"/>
              <w:rPr>
                <w:rFonts w:cstheme="minorHAnsi"/>
              </w:rPr>
            </w:pPr>
            <w:r w:rsidRPr="0084288D">
              <w:rPr>
                <w:rFonts w:cstheme="minorHAnsi"/>
              </w:rPr>
              <w:t xml:space="preserve">Na fragmentech štuku plněného křemičitým pískem je přítomna další štuková vrstva nebo silný nátěr obsahující převážně ostrohranná zrna dolomitu. Lze předpokládat, že bylo k přípravě obou vrstev použito bílé vzdušné vápno. Nelze zcela vyloučit přítomnost malého přídavku sádry v povrchové štukové vrstvě s dolomitem, ani případné hydraulické vlastnosti vápenného pojiva.   </w:t>
            </w:r>
          </w:p>
          <w:p w14:paraId="379FA7A7" w14:textId="77777777" w:rsidR="0084288D" w:rsidRPr="0084288D" w:rsidRDefault="0084288D" w:rsidP="0084288D">
            <w:pPr>
              <w:tabs>
                <w:tab w:val="left" w:pos="8505"/>
              </w:tabs>
              <w:ind w:firstLine="567"/>
              <w:jc w:val="both"/>
              <w:rPr>
                <w:rFonts w:cstheme="minorHAnsi"/>
              </w:rPr>
            </w:pPr>
          </w:p>
          <w:p w14:paraId="02EF71BC" w14:textId="77777777" w:rsidR="0084288D" w:rsidRPr="0084288D" w:rsidRDefault="0084288D" w:rsidP="0084288D">
            <w:pPr>
              <w:tabs>
                <w:tab w:val="left" w:pos="8505"/>
              </w:tabs>
              <w:spacing w:after="120"/>
              <w:jc w:val="both"/>
              <w:rPr>
                <w:rFonts w:cstheme="minorHAnsi"/>
                <w:lang w:eastAsia="cs-CZ"/>
              </w:rPr>
            </w:pPr>
            <w:r w:rsidRPr="0084288D">
              <w:rPr>
                <w:rFonts w:cstheme="minorHAnsi"/>
              </w:rPr>
              <w:t xml:space="preserve">Z průzkumu vyplývá přítomnost mnoha fází výtvarného zpracování povrchu štukové výzdoby. Obecně lze shrnout, že je barevnost povrchových úprav omezena na světlé (bílá, béžová), zelené, modré, případně okrové odstíny. Zlacení je provedeno zlatem, lze předpokládat plátkovým, na žlutém podkladu. Jedná se o nejstarší dochovanou povrchovou úpravu v místě vrcholu horní výseče klenby (7748-V4). Materiálovému průzkumu elektronovou mikroskopií s prvkovou analýzou byly podrobeny pouze vybrané barevné vrstvy, v nichž byly </w:t>
            </w:r>
            <w:r w:rsidRPr="0084288D">
              <w:rPr>
                <w:rFonts w:cstheme="minorHAnsi"/>
                <w:lang w:eastAsia="cs-CZ"/>
              </w:rPr>
              <w:t>identifikovány následující pigmenty, případně plniva:</w:t>
            </w:r>
          </w:p>
          <w:p w14:paraId="36EAF863" w14:textId="77777777" w:rsidR="0084288D" w:rsidRPr="0084288D" w:rsidRDefault="0084288D" w:rsidP="0084288D">
            <w:pPr>
              <w:ind w:left="567"/>
              <w:jc w:val="both"/>
              <w:rPr>
                <w:rFonts w:cstheme="minorHAnsi"/>
                <w:lang w:eastAsia="cs-CZ"/>
              </w:rPr>
            </w:pPr>
            <w:r w:rsidRPr="0084288D">
              <w:rPr>
                <w:rFonts w:cstheme="minorHAnsi"/>
                <w:lang w:eastAsia="cs-CZ"/>
              </w:rPr>
              <w:t>Bílá (popř. transparentní bezbarvá): uhličitan vápenatý, olovnatá běloba, křemenná zrna, sádrovec, titanová běloba, bílá hlinka</w:t>
            </w:r>
          </w:p>
          <w:p w14:paraId="6F47C58E" w14:textId="77777777" w:rsidR="0084288D" w:rsidRPr="0084288D" w:rsidRDefault="0084288D" w:rsidP="0084288D">
            <w:pPr>
              <w:ind w:left="567"/>
              <w:jc w:val="both"/>
              <w:rPr>
                <w:rFonts w:cstheme="minorHAnsi"/>
                <w:lang w:eastAsia="cs-CZ"/>
              </w:rPr>
            </w:pPr>
            <w:r w:rsidRPr="0084288D">
              <w:rPr>
                <w:rFonts w:cstheme="minorHAnsi"/>
                <w:lang w:eastAsia="cs-CZ"/>
              </w:rPr>
              <w:t>Žlutá: okr, možný žlutý olovnatý pigment</w:t>
            </w:r>
          </w:p>
          <w:p w14:paraId="2F72D664" w14:textId="77777777" w:rsidR="0084288D" w:rsidRPr="0084288D" w:rsidRDefault="0084288D" w:rsidP="0084288D">
            <w:pPr>
              <w:ind w:left="567"/>
              <w:jc w:val="both"/>
              <w:rPr>
                <w:rFonts w:cstheme="minorHAnsi"/>
                <w:lang w:eastAsia="cs-CZ"/>
              </w:rPr>
            </w:pPr>
            <w:r w:rsidRPr="0084288D">
              <w:rPr>
                <w:rFonts w:cstheme="minorHAnsi"/>
                <w:lang w:eastAsia="cs-CZ"/>
              </w:rPr>
              <w:t>Červená: červená hlinka</w:t>
            </w:r>
          </w:p>
          <w:p w14:paraId="63979344" w14:textId="77777777" w:rsidR="0084288D" w:rsidRPr="0084288D" w:rsidRDefault="0084288D" w:rsidP="0084288D">
            <w:pPr>
              <w:ind w:left="567"/>
              <w:jc w:val="both"/>
              <w:rPr>
                <w:rFonts w:cstheme="minorHAnsi"/>
                <w:lang w:eastAsia="cs-CZ"/>
              </w:rPr>
            </w:pPr>
            <w:r w:rsidRPr="0084288D">
              <w:rPr>
                <w:rFonts w:cstheme="minorHAnsi"/>
                <w:lang w:eastAsia="cs-CZ"/>
              </w:rPr>
              <w:t>Modrá: zrna smaltu pravděpodobně odbarvená (degradovaná)</w:t>
            </w:r>
          </w:p>
          <w:p w14:paraId="48F988D8" w14:textId="77777777" w:rsidR="0084288D" w:rsidRPr="0084288D" w:rsidRDefault="0084288D" w:rsidP="0084288D">
            <w:pPr>
              <w:ind w:left="567"/>
              <w:jc w:val="both"/>
              <w:rPr>
                <w:rFonts w:cstheme="minorHAnsi"/>
                <w:lang w:eastAsia="cs-CZ"/>
              </w:rPr>
            </w:pPr>
            <w:r w:rsidRPr="0084288D">
              <w:rPr>
                <w:rFonts w:cstheme="minorHAnsi"/>
                <w:lang w:eastAsia="cs-CZ"/>
              </w:rPr>
              <w:t>Zelená: zem zelená, zelený blíže nespecifikovaný měďnatý pigment</w:t>
            </w:r>
          </w:p>
          <w:p w14:paraId="2803AAF3" w14:textId="77777777" w:rsidR="0084288D" w:rsidRPr="0084288D" w:rsidRDefault="0084288D" w:rsidP="0084288D">
            <w:pPr>
              <w:ind w:left="567"/>
              <w:jc w:val="both"/>
              <w:rPr>
                <w:rFonts w:cstheme="minorHAnsi"/>
                <w:lang w:eastAsia="cs-CZ"/>
              </w:rPr>
            </w:pPr>
            <w:r w:rsidRPr="0084288D">
              <w:rPr>
                <w:rFonts w:cstheme="minorHAnsi"/>
                <w:lang w:eastAsia="cs-CZ"/>
              </w:rPr>
              <w:t>Černá: uhlíkatá čerň</w:t>
            </w:r>
          </w:p>
          <w:p w14:paraId="2FC1F602" w14:textId="77777777" w:rsidR="0084288D" w:rsidRPr="0084288D" w:rsidRDefault="0084288D" w:rsidP="0084288D">
            <w:pPr>
              <w:tabs>
                <w:tab w:val="left" w:pos="8505"/>
              </w:tabs>
              <w:ind w:firstLine="567"/>
              <w:jc w:val="both"/>
              <w:rPr>
                <w:rFonts w:cstheme="minorHAnsi"/>
              </w:rPr>
            </w:pPr>
          </w:p>
          <w:p w14:paraId="7F3FEF8F" w14:textId="77777777" w:rsidR="0084288D" w:rsidRPr="0084288D" w:rsidRDefault="0084288D" w:rsidP="00821499">
            <w:pPr>
              <w:rPr>
                <w:rFonts w:cstheme="minorHAnsi"/>
              </w:rPr>
            </w:pPr>
          </w:p>
          <w:p w14:paraId="36D30144" w14:textId="77777777" w:rsidR="0065280A" w:rsidRPr="0084288D" w:rsidRDefault="0065280A" w:rsidP="00821499">
            <w:pPr>
              <w:rPr>
                <w:rFonts w:cstheme="minorHAnsi"/>
              </w:rPr>
            </w:pPr>
          </w:p>
          <w:p w14:paraId="651009CA" w14:textId="77777777" w:rsidR="00BB7DA3" w:rsidRPr="0084288D" w:rsidRDefault="00BB7DA3" w:rsidP="00BB7DA3">
            <w:pPr>
              <w:jc w:val="both"/>
              <w:rPr>
                <w:rFonts w:cstheme="minorHAnsi"/>
              </w:rPr>
            </w:pPr>
          </w:p>
          <w:p w14:paraId="1470A77E" w14:textId="0DA3AFC0" w:rsidR="00BB7DA3" w:rsidRPr="0084288D" w:rsidRDefault="00BB7DA3" w:rsidP="00821499">
            <w:pPr>
              <w:rPr>
                <w:rFonts w:cstheme="minorHAnsi"/>
              </w:rPr>
            </w:pPr>
          </w:p>
        </w:tc>
      </w:tr>
    </w:tbl>
    <w:p w14:paraId="7512B870" w14:textId="77777777" w:rsidR="009A03AE" w:rsidRPr="0084288D"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84288D" w14:paraId="6588E497" w14:textId="77777777" w:rsidTr="00CF54D3">
        <w:tc>
          <w:tcPr>
            <w:tcW w:w="10060" w:type="dxa"/>
          </w:tcPr>
          <w:p w14:paraId="6A3A9C3E" w14:textId="77777777" w:rsidR="00AA48FC" w:rsidRPr="0084288D" w:rsidRDefault="00AA48FC" w:rsidP="00821499">
            <w:pPr>
              <w:rPr>
                <w:rFonts w:cstheme="minorHAnsi"/>
                <w:b/>
              </w:rPr>
            </w:pPr>
            <w:r w:rsidRPr="0084288D">
              <w:rPr>
                <w:rFonts w:cstheme="minorHAnsi"/>
                <w:b/>
              </w:rPr>
              <w:lastRenderedPageBreak/>
              <w:t>Fotodokumentace analýzy</w:t>
            </w:r>
          </w:p>
        </w:tc>
      </w:tr>
      <w:tr w:rsidR="00AA48FC" w:rsidRPr="0084288D" w14:paraId="24BB7D60" w14:textId="77777777" w:rsidTr="00CF54D3">
        <w:tc>
          <w:tcPr>
            <w:tcW w:w="10060" w:type="dxa"/>
          </w:tcPr>
          <w:p w14:paraId="4FB66E8A" w14:textId="77777777" w:rsidR="00AA48FC" w:rsidRPr="0084288D" w:rsidRDefault="00AA48FC" w:rsidP="00821499">
            <w:pPr>
              <w:rPr>
                <w:rFonts w:cstheme="minorHAnsi"/>
              </w:rPr>
            </w:pPr>
          </w:p>
        </w:tc>
      </w:tr>
    </w:tbl>
    <w:p w14:paraId="47C58C2A" w14:textId="77777777" w:rsidR="0022194F" w:rsidRPr="0084288D" w:rsidRDefault="0022194F" w:rsidP="00821499">
      <w:pPr>
        <w:spacing w:line="240" w:lineRule="auto"/>
        <w:rPr>
          <w:rFonts w:cstheme="minorHAnsi"/>
        </w:rPr>
      </w:pPr>
    </w:p>
    <w:sectPr w:rsidR="0022194F" w:rsidRPr="0084288D" w:rsidSect="00EF685D">
      <w:headerReference w:type="default" r:id="rId2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3F7C1D" w14:textId="77777777" w:rsidR="0045606D" w:rsidRDefault="0045606D" w:rsidP="00AA48FC">
      <w:pPr>
        <w:spacing w:after="0" w:line="240" w:lineRule="auto"/>
      </w:pPr>
      <w:r>
        <w:separator/>
      </w:r>
    </w:p>
  </w:endnote>
  <w:endnote w:type="continuationSeparator" w:id="0">
    <w:p w14:paraId="65D14789" w14:textId="77777777" w:rsidR="0045606D" w:rsidRDefault="0045606D"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4861F0" w14:textId="77777777" w:rsidR="0045606D" w:rsidRDefault="0045606D" w:rsidP="00AA48FC">
      <w:pPr>
        <w:spacing w:after="0" w:line="240" w:lineRule="auto"/>
      </w:pPr>
      <w:r>
        <w:separator/>
      </w:r>
    </w:p>
  </w:footnote>
  <w:footnote w:type="continuationSeparator" w:id="0">
    <w:p w14:paraId="4FBA3150" w14:textId="77777777" w:rsidR="0045606D" w:rsidRDefault="0045606D"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15678"/>
    <w:rsid w:val="0007253D"/>
    <w:rsid w:val="000A3395"/>
    <w:rsid w:val="000A6440"/>
    <w:rsid w:val="000D1651"/>
    <w:rsid w:val="001319CE"/>
    <w:rsid w:val="0021097B"/>
    <w:rsid w:val="0022194F"/>
    <w:rsid w:val="003449DF"/>
    <w:rsid w:val="003D0950"/>
    <w:rsid w:val="0045606D"/>
    <w:rsid w:val="00494840"/>
    <w:rsid w:val="005A54E0"/>
    <w:rsid w:val="005B436B"/>
    <w:rsid w:val="005C155B"/>
    <w:rsid w:val="00626D50"/>
    <w:rsid w:val="0065280A"/>
    <w:rsid w:val="006A047B"/>
    <w:rsid w:val="006A304E"/>
    <w:rsid w:val="00821499"/>
    <w:rsid w:val="0084288D"/>
    <w:rsid w:val="00924F14"/>
    <w:rsid w:val="009575D5"/>
    <w:rsid w:val="00974A34"/>
    <w:rsid w:val="009A03AE"/>
    <w:rsid w:val="009F39F0"/>
    <w:rsid w:val="00AA48FC"/>
    <w:rsid w:val="00B90C16"/>
    <w:rsid w:val="00BB7DA3"/>
    <w:rsid w:val="00C30ACE"/>
    <w:rsid w:val="00C367D4"/>
    <w:rsid w:val="00C4387E"/>
    <w:rsid w:val="00C62A0D"/>
    <w:rsid w:val="00C657DB"/>
    <w:rsid w:val="00C74C8C"/>
    <w:rsid w:val="00C76954"/>
    <w:rsid w:val="00C84A32"/>
    <w:rsid w:val="00CC1EA8"/>
    <w:rsid w:val="00CE2EF6"/>
    <w:rsid w:val="00CF54D3"/>
    <w:rsid w:val="00D573C8"/>
    <w:rsid w:val="00D6299B"/>
    <w:rsid w:val="00EB0453"/>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400</Words>
  <Characters>2366</Characters>
  <Application>Microsoft Office Word</Application>
  <DocSecurity>0</DocSecurity>
  <Lines>19</Lines>
  <Paragraphs>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2022-12-13T10:43:00Z</dcterms:created>
  <dcterms:modified xsi:type="dcterms:W3CDTF">2022-12-13T10:45:00Z</dcterms:modified>
</cp:coreProperties>
</file>