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D836187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A5391">
              <w:rPr>
                <w:rFonts w:cstheme="minorHAnsi"/>
              </w:rPr>
              <w:t>21</w:t>
            </w:r>
            <w:r w:rsidR="008878EA">
              <w:rPr>
                <w:rFonts w:cstheme="minorHAnsi"/>
              </w:rPr>
              <w:t>1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C4C3D7D" w:rsidR="0022194F" w:rsidRPr="00D125F0" w:rsidRDefault="00DA5391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DP</w:t>
            </w:r>
            <w:r w:rsidR="008878EA">
              <w:rPr>
                <w:rFonts w:cstheme="minorHAnsi"/>
              </w:rPr>
              <w:t>2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19B463F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8878EA">
              <w:rPr>
                <w:rFonts w:cstheme="minorHAnsi"/>
              </w:rPr>
              <w:t>4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6pt;height:200.1pt" o:ole="">
                  <v:imagedata r:id="rId7" o:title=""/>
                </v:shape>
                <o:OLEObject Type="Embed" ProgID="PBrush" ShapeID="_x0000_i1025" DrawAspect="Content" ObjectID="_1732431807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35pt;height:519.9pt" o:ole="">
                  <v:imagedata r:id="rId9" o:title=""/>
                </v:shape>
                <o:OLEObject Type="Embed" ProgID="PBrush" ShapeID="_x0000_i1031" DrawAspect="Content" ObjectID="_1732431808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7.55pt;height:589.4pt" o:ole="">
                  <v:imagedata r:id="rId11" o:title=""/>
                </v:shape>
                <o:OLEObject Type="Embed" ProgID="PBrush" ShapeID="_x0000_i1040" DrawAspect="Content" ObjectID="_1732431809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3pt;height:554.25pt" o:ole="">
                  <v:imagedata r:id="rId13" o:title=""/>
                </v:shape>
                <o:OLEObject Type="Embed" ProgID="PBrush" ShapeID="_x0000_i1052" DrawAspect="Content" ObjectID="_1732431810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2.45pt;height:572.65pt" o:ole="">
                  <v:imagedata r:id="rId15" o:title=""/>
                </v:shape>
                <o:OLEObject Type="Embed" ProgID="PBrush" ShapeID="_x0000_i1055" DrawAspect="Content" ObjectID="_1732431811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1C82D534" w:rsidR="00DA5391" w:rsidRDefault="008878EA" w:rsidP="00707FEA">
            <w:r>
              <w:object w:dxaOrig="8145" w:dyaOrig="11385" w14:anchorId="35F04E38">
                <v:shape id="_x0000_i1099" type="#_x0000_t75" style="width:406.9pt;height:569.3pt" o:ole="">
                  <v:imagedata r:id="rId17" o:title=""/>
                </v:shape>
                <o:OLEObject Type="Embed" ProgID="PBrush" ShapeID="_x0000_i1099" DrawAspect="Content" ObjectID="_1732431812" r:id="rId18"/>
              </w:object>
            </w:r>
          </w:p>
          <w:p w14:paraId="6239E390" w14:textId="32FB93CB" w:rsidR="008878EA" w:rsidRDefault="008878EA" w:rsidP="00707FEA">
            <w:pPr>
              <w:rPr>
                <w:rFonts w:cstheme="minorHAnsi"/>
                <w:b/>
              </w:rPr>
            </w:pPr>
          </w:p>
          <w:p w14:paraId="7861991A" w14:textId="533B69CA" w:rsidR="008878EA" w:rsidRDefault="008878EA" w:rsidP="00707FEA">
            <w:pPr>
              <w:rPr>
                <w:rFonts w:cstheme="minorHAnsi"/>
                <w:b/>
              </w:rPr>
            </w:pPr>
          </w:p>
          <w:p w14:paraId="6D11158D" w14:textId="77777777" w:rsidR="008878EA" w:rsidRPr="008878EA" w:rsidRDefault="008878EA" w:rsidP="008878EA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8878EA">
              <w:rPr>
                <w:rFonts w:asciiTheme="minorHAnsi" w:hAnsiTheme="minorHAnsi" w:cstheme="minorHAnsi"/>
                <w:i w:val="0"/>
                <w:szCs w:val="22"/>
              </w:rPr>
              <w:t>Na vzorku nebyly zaznamenány fragmenty horniny. Vzorek obsahuje tři vrstvy hnědých až šedých odstínů (1-3). Nejmladší povrchovou úpravou je silná červená vrstva 4 s nečistotami na povrchu. Stratigrafie barevných vrstev je srovnatelná se vzorky 7212 (spodní roh římsy) a 7201 (rameno kříže).</w:t>
            </w:r>
            <w:r w:rsidRPr="008878EA">
              <w:rPr>
                <w:rFonts w:asciiTheme="minorHAnsi" w:hAnsiTheme="minorHAnsi" w:cstheme="minorHAnsi"/>
                <w:i w:val="0"/>
                <w:szCs w:val="22"/>
                <w:vertAlign w:val="superscript"/>
              </w:rPr>
              <w:t xml:space="preserve"> 1,2</w:t>
            </w:r>
          </w:p>
          <w:p w14:paraId="2956413A" w14:textId="77777777" w:rsidR="008878EA" w:rsidRDefault="008878EA" w:rsidP="00707FEA">
            <w:pPr>
              <w:rPr>
                <w:rFonts w:cstheme="minorHAnsi"/>
                <w:b/>
              </w:rPr>
            </w:pPr>
          </w:p>
          <w:p w14:paraId="1A6D2030" w14:textId="0085BAF2" w:rsidR="00DA5391" w:rsidRDefault="00DA5391" w:rsidP="00707FEA">
            <w:pPr>
              <w:rPr>
                <w:rFonts w:cstheme="minorHAnsi"/>
                <w:b/>
              </w:rPr>
            </w:pPr>
          </w:p>
          <w:p w14:paraId="1619D07A" w14:textId="77777777" w:rsidR="00DA5391" w:rsidRDefault="00DA5391" w:rsidP="00707FEA">
            <w:pPr>
              <w:rPr>
                <w:rFonts w:cstheme="minorHAnsi"/>
              </w:rPr>
            </w:pPr>
          </w:p>
          <w:p w14:paraId="0A4C69F3" w14:textId="30894035" w:rsidR="00DA5391" w:rsidRDefault="00DA5391" w:rsidP="00707FEA">
            <w:pPr>
              <w:rPr>
                <w:rFonts w:cstheme="minorHAnsi"/>
              </w:rPr>
            </w:pPr>
          </w:p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</w:t>
            </w:r>
            <w:proofErr w:type="gramStart"/>
            <w:r w:rsidRPr="00D125F0">
              <w:rPr>
                <w:rFonts w:cstheme="minorHAnsi"/>
              </w:rPr>
              <w:t>7315 - 7317</w:t>
            </w:r>
            <w:proofErr w:type="gramEnd"/>
            <w:r w:rsidRPr="00D125F0">
              <w:rPr>
                <w:rFonts w:cstheme="minorHAnsi"/>
              </w:rPr>
              <w:t>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68C56" w14:textId="77777777" w:rsidR="00AB5C68" w:rsidRDefault="00AB5C68" w:rsidP="00AA48FC">
      <w:pPr>
        <w:spacing w:after="0" w:line="240" w:lineRule="auto"/>
      </w:pPr>
      <w:r>
        <w:separator/>
      </w:r>
    </w:p>
  </w:endnote>
  <w:endnote w:type="continuationSeparator" w:id="0">
    <w:p w14:paraId="79A1BC01" w14:textId="77777777" w:rsidR="00AB5C68" w:rsidRDefault="00AB5C6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558E" w14:textId="77777777" w:rsidR="00AB5C68" w:rsidRDefault="00AB5C68" w:rsidP="00AA48FC">
      <w:pPr>
        <w:spacing w:after="0" w:line="240" w:lineRule="auto"/>
      </w:pPr>
      <w:r>
        <w:separator/>
      </w:r>
    </w:p>
  </w:footnote>
  <w:footnote w:type="continuationSeparator" w:id="0">
    <w:p w14:paraId="6AA4CD8E" w14:textId="77777777" w:rsidR="00AB5C68" w:rsidRDefault="00AB5C68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57CB0"/>
    <w:rsid w:val="003352B0"/>
    <w:rsid w:val="003449DF"/>
    <w:rsid w:val="00391B2E"/>
    <w:rsid w:val="003D0950"/>
    <w:rsid w:val="003D2BE7"/>
    <w:rsid w:val="00410B80"/>
    <w:rsid w:val="00494840"/>
    <w:rsid w:val="005A54E0"/>
    <w:rsid w:val="005B436B"/>
    <w:rsid w:val="005C155B"/>
    <w:rsid w:val="0065280A"/>
    <w:rsid w:val="00707FEA"/>
    <w:rsid w:val="00821499"/>
    <w:rsid w:val="008878EA"/>
    <w:rsid w:val="00973052"/>
    <w:rsid w:val="009A03AE"/>
    <w:rsid w:val="009F098E"/>
    <w:rsid w:val="009F39F0"/>
    <w:rsid w:val="009F6247"/>
    <w:rsid w:val="00AA48FC"/>
    <w:rsid w:val="00AB5C68"/>
    <w:rsid w:val="00B618BE"/>
    <w:rsid w:val="00B90C16"/>
    <w:rsid w:val="00C30ACE"/>
    <w:rsid w:val="00C657DB"/>
    <w:rsid w:val="00C74C8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560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2022-12-13T09:15:00Z</dcterms:created>
  <dcterms:modified xsi:type="dcterms:W3CDTF">2022-12-13T09:16:00Z</dcterms:modified>
</cp:coreProperties>
</file>