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CE64ED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230"/>
        <w:gridCol w:w="7255"/>
      </w:tblGrid>
      <w:tr w:rsidR="00821499" w:rsidRPr="00CE64ED" w14:paraId="308E4BCF" w14:textId="77777777" w:rsidTr="00EF685D">
        <w:tc>
          <w:tcPr>
            <w:tcW w:w="4606" w:type="dxa"/>
          </w:tcPr>
          <w:p w14:paraId="42DD7B2F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2F7F0605" w:rsidR="0022194F" w:rsidRPr="00CE64ED" w:rsidRDefault="00CE64ED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729</w:t>
            </w:r>
            <w:r w:rsidR="001B50E3">
              <w:rPr>
                <w:rFonts w:cstheme="minorHAnsi"/>
              </w:rPr>
              <w:t>8</w:t>
            </w:r>
          </w:p>
        </w:tc>
      </w:tr>
      <w:tr w:rsidR="00821499" w:rsidRPr="00CE64ED" w14:paraId="616D8CF9" w14:textId="77777777" w:rsidTr="00EF685D">
        <w:tc>
          <w:tcPr>
            <w:tcW w:w="4606" w:type="dxa"/>
          </w:tcPr>
          <w:p w14:paraId="5DFEFE58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51D8564C" w:rsidR="0022194F" w:rsidRPr="00CE64ED" w:rsidRDefault="001F1C0E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K</w:t>
            </w:r>
            <w:r w:rsidR="001B50E3">
              <w:rPr>
                <w:rFonts w:cstheme="minorHAnsi"/>
              </w:rPr>
              <w:t>2</w:t>
            </w:r>
          </w:p>
        </w:tc>
      </w:tr>
      <w:tr w:rsidR="00821499" w:rsidRPr="00CE64ED" w14:paraId="106D8ED7" w14:textId="77777777" w:rsidTr="00EF685D">
        <w:tc>
          <w:tcPr>
            <w:tcW w:w="4606" w:type="dxa"/>
          </w:tcPr>
          <w:p w14:paraId="42C61C07" w14:textId="77777777" w:rsidR="00AA48FC" w:rsidRPr="00CE64ED" w:rsidRDefault="00AA48FC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 xml:space="preserve">Pořadové číslo karty vzorku v </w:t>
            </w:r>
            <w:r w:rsidR="000A6440" w:rsidRPr="00CE64ED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3BF18675" w:rsidR="00AA48FC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187</w:t>
            </w:r>
            <w:r w:rsidR="001B50E3">
              <w:rPr>
                <w:rFonts w:cstheme="minorHAnsi"/>
              </w:rPr>
              <w:t>7</w:t>
            </w:r>
          </w:p>
        </w:tc>
      </w:tr>
      <w:tr w:rsidR="00821499" w:rsidRPr="00CE64ED" w14:paraId="32CF643C" w14:textId="77777777" w:rsidTr="00EF685D">
        <w:tc>
          <w:tcPr>
            <w:tcW w:w="4606" w:type="dxa"/>
          </w:tcPr>
          <w:p w14:paraId="560D95E3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628662C5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Kuks, Lapidárium</w:t>
            </w:r>
          </w:p>
        </w:tc>
      </w:tr>
      <w:tr w:rsidR="00821499" w:rsidRPr="00CE64ED" w14:paraId="7F8D2B97" w14:textId="77777777" w:rsidTr="00EF685D">
        <w:tc>
          <w:tcPr>
            <w:tcW w:w="4606" w:type="dxa"/>
          </w:tcPr>
          <w:p w14:paraId="59451275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4A8FBA42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sochy LENOSTI A ŠTĚDROSTI</w:t>
            </w:r>
          </w:p>
        </w:tc>
      </w:tr>
      <w:tr w:rsidR="00821499" w:rsidRPr="00CE64ED" w14:paraId="54033E58" w14:textId="77777777" w:rsidTr="00EF685D">
        <w:tc>
          <w:tcPr>
            <w:tcW w:w="4606" w:type="dxa"/>
          </w:tcPr>
          <w:p w14:paraId="65CE29A7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24269B7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8955" w:dyaOrig="3570" w14:anchorId="224D82E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1.65pt;height:140.65pt" o:ole="">
                  <v:imagedata r:id="rId7" o:title=""/>
                </v:shape>
                <o:OLEObject Type="Embed" ProgID="PBrush" ShapeID="_x0000_i1025" DrawAspect="Content" ObjectID="_1732353831" r:id="rId8"/>
              </w:object>
            </w:r>
          </w:p>
        </w:tc>
      </w:tr>
      <w:tr w:rsidR="00821499" w:rsidRPr="00CE64ED" w14:paraId="5E1A21DD" w14:textId="77777777" w:rsidTr="00EF685D">
        <w:tc>
          <w:tcPr>
            <w:tcW w:w="4606" w:type="dxa"/>
          </w:tcPr>
          <w:p w14:paraId="1B7B8745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7B0BCF3C" w14:textId="0E979EC1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8130" w:dyaOrig="11955" w14:anchorId="176AE2B1">
                <v:shape id="_x0000_i1031" type="#_x0000_t75" style="width:276.3pt;height:406.9pt" o:ole="">
                  <v:imagedata r:id="rId9" o:title=""/>
                </v:shape>
                <o:OLEObject Type="Embed" ProgID="PBrush" ShapeID="_x0000_i1031" DrawAspect="Content" ObjectID="_1732353832" r:id="rId10"/>
              </w:object>
            </w:r>
          </w:p>
          <w:p w14:paraId="5FF43E56" w14:textId="43FC3669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890" w:dyaOrig="10755" w14:anchorId="154BC578">
                <v:shape id="_x0000_i1040" type="#_x0000_t75" style="width:274.6pt;height:374.25pt" o:ole="">
                  <v:imagedata r:id="rId11" o:title=""/>
                </v:shape>
                <o:OLEObject Type="Embed" ProgID="PBrush" ShapeID="_x0000_i1040" DrawAspect="Content" ObjectID="_1732353833" r:id="rId12"/>
              </w:object>
            </w:r>
          </w:p>
          <w:p w14:paraId="674AB07E" w14:textId="2C658A07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545" w:dyaOrig="12330" w14:anchorId="22E76DA4">
                <v:shape id="_x0000_i1052" type="#_x0000_t75" style="width:272.95pt;height:446.25pt" o:ole="">
                  <v:imagedata r:id="rId13" o:title=""/>
                </v:shape>
                <o:OLEObject Type="Embed" ProgID="PBrush" ShapeID="_x0000_i1052" DrawAspect="Content" ObjectID="_1732353834" r:id="rId14"/>
              </w:object>
            </w:r>
          </w:p>
          <w:p w14:paraId="1210B4FF" w14:textId="1F6C67D6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410" w:dyaOrig="10395" w14:anchorId="426EAA90">
                <v:shape id="_x0000_i1067" type="#_x0000_t75" style="width:273.75pt;height:384.3pt" o:ole="">
                  <v:imagedata r:id="rId15" o:title=""/>
                </v:shape>
                <o:OLEObject Type="Embed" ProgID="PBrush" ShapeID="_x0000_i1067" DrawAspect="Content" ObjectID="_1732353835" r:id="rId16"/>
              </w:object>
            </w:r>
          </w:p>
          <w:p w14:paraId="29327F7A" w14:textId="72BACB63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365" w:dyaOrig="10095" w14:anchorId="5BDA42C5">
                <v:shape id="_x0000_i1085" type="#_x0000_t75" style="width:275.45pt;height:376.75pt" o:ole="">
                  <v:imagedata r:id="rId17" o:title=""/>
                </v:shape>
                <o:OLEObject Type="Embed" ProgID="PBrush" ShapeID="_x0000_i1085" DrawAspect="Content" ObjectID="_1732353836" r:id="rId18"/>
              </w:object>
            </w:r>
          </w:p>
          <w:p w14:paraId="66849A2F" w14:textId="46BADF12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560" w:dyaOrig="10875" w14:anchorId="379A5C53">
                <v:shape id="_x0000_i1106" type="#_x0000_t75" style="width:274.6pt;height:395.15pt" o:ole="">
                  <v:imagedata r:id="rId19" o:title=""/>
                </v:shape>
                <o:OLEObject Type="Embed" ProgID="PBrush" ShapeID="_x0000_i1106" DrawAspect="Content" ObjectID="_1732353837" r:id="rId20"/>
              </w:object>
            </w:r>
          </w:p>
          <w:p w14:paraId="6D01189D" w14:textId="01056C6F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710" w:dyaOrig="5505" w14:anchorId="66B5BC86">
                <v:shape id="_x0000_i1130" type="#_x0000_t75" style="width:276.3pt;height:197.6pt" o:ole="">
                  <v:imagedata r:id="rId21" o:title=""/>
                </v:shape>
                <o:OLEObject Type="Embed" ProgID="PBrush" ShapeID="_x0000_i1130" DrawAspect="Content" ObjectID="_1732353838" r:id="rId22"/>
              </w:object>
            </w:r>
          </w:p>
        </w:tc>
      </w:tr>
      <w:tr w:rsidR="00821499" w:rsidRPr="00CE64ED" w14:paraId="0ACABA34" w14:textId="77777777" w:rsidTr="00EF685D">
        <w:tc>
          <w:tcPr>
            <w:tcW w:w="4606" w:type="dxa"/>
          </w:tcPr>
          <w:p w14:paraId="2B920B9B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1549CD5C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Socha</w:t>
            </w:r>
          </w:p>
        </w:tc>
      </w:tr>
      <w:tr w:rsidR="00821499" w:rsidRPr="00CE64ED" w14:paraId="7715CB8F" w14:textId="77777777" w:rsidTr="00EF685D">
        <w:tc>
          <w:tcPr>
            <w:tcW w:w="4606" w:type="dxa"/>
          </w:tcPr>
          <w:p w14:paraId="1E56020F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5D0E8A52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Kámen</w:t>
            </w:r>
          </w:p>
        </w:tc>
      </w:tr>
      <w:tr w:rsidR="00821499" w:rsidRPr="00CE64ED" w14:paraId="20A918C5" w14:textId="77777777" w:rsidTr="00EF685D">
        <w:tc>
          <w:tcPr>
            <w:tcW w:w="4606" w:type="dxa"/>
          </w:tcPr>
          <w:p w14:paraId="1A2F26B6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Datace</w:t>
            </w:r>
            <w:r w:rsidR="00AA48FC" w:rsidRPr="00CE64ED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CE64ED" w:rsidRDefault="0022194F" w:rsidP="00821499">
            <w:pPr>
              <w:rPr>
                <w:rFonts w:cstheme="minorHAnsi"/>
              </w:rPr>
            </w:pPr>
          </w:p>
        </w:tc>
      </w:tr>
      <w:tr w:rsidR="00821499" w:rsidRPr="00CE64ED" w14:paraId="0BF9C387" w14:textId="77777777" w:rsidTr="00EF685D">
        <w:tc>
          <w:tcPr>
            <w:tcW w:w="4606" w:type="dxa"/>
          </w:tcPr>
          <w:p w14:paraId="12280DD1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43D67F61" w:rsidR="0022194F" w:rsidRPr="00CE64ED" w:rsidRDefault="00C97865" w:rsidP="00821499">
            <w:pPr>
              <w:rPr>
                <w:rFonts w:cstheme="minorHAnsi"/>
              </w:rPr>
            </w:pPr>
            <w:proofErr w:type="spellStart"/>
            <w:r w:rsidRPr="00CE64ED">
              <w:rPr>
                <w:rFonts w:cstheme="minorHAnsi"/>
              </w:rPr>
              <w:t>Lesniaková</w:t>
            </w:r>
            <w:proofErr w:type="spellEnd"/>
            <w:r w:rsidRPr="00CE64ED">
              <w:rPr>
                <w:rFonts w:cstheme="minorHAnsi"/>
              </w:rPr>
              <w:t xml:space="preserve"> Petra</w:t>
            </w:r>
          </w:p>
        </w:tc>
      </w:tr>
      <w:tr w:rsidR="00821499" w:rsidRPr="00CE64ED" w14:paraId="3B388C43" w14:textId="77777777" w:rsidTr="00EF685D">
        <w:tc>
          <w:tcPr>
            <w:tcW w:w="4606" w:type="dxa"/>
          </w:tcPr>
          <w:p w14:paraId="07CED6AE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Datum zpracování zprávy</w:t>
            </w:r>
            <w:r w:rsidR="00AA48FC" w:rsidRPr="00CE64ED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720C5A59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25. 12. 2013</w:t>
            </w:r>
          </w:p>
        </w:tc>
      </w:tr>
      <w:tr w:rsidR="005A54E0" w:rsidRPr="00CE64ED" w14:paraId="39B656B6" w14:textId="77777777" w:rsidTr="00EF685D">
        <w:tc>
          <w:tcPr>
            <w:tcW w:w="4606" w:type="dxa"/>
          </w:tcPr>
          <w:p w14:paraId="0369BDA3" w14:textId="77777777" w:rsidR="005A54E0" w:rsidRPr="00CE64ED" w:rsidRDefault="005A54E0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Číslo příslušné zprávy v </w:t>
            </w:r>
            <w:r w:rsidR="000A6440" w:rsidRPr="00CE64ED">
              <w:rPr>
                <w:rFonts w:cstheme="minorHAnsi"/>
                <w:b/>
              </w:rPr>
              <w:t>databázi</w:t>
            </w:r>
            <w:r w:rsidRPr="00CE64ED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2484AE8C" w:rsidR="005A54E0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2013_16</w:t>
            </w:r>
          </w:p>
        </w:tc>
      </w:tr>
    </w:tbl>
    <w:p w14:paraId="2329459B" w14:textId="77777777" w:rsidR="00AA48FC" w:rsidRPr="00CE64ED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CE64ED" w14:paraId="5F13C4C5" w14:textId="77777777" w:rsidTr="00EF685D">
        <w:tc>
          <w:tcPr>
            <w:tcW w:w="10485" w:type="dxa"/>
          </w:tcPr>
          <w:p w14:paraId="01601BB6" w14:textId="77777777" w:rsidR="00AA48FC" w:rsidRPr="00CE64ED" w:rsidRDefault="00AA48FC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lastRenderedPageBreak/>
              <w:t>Výsledky analýzy</w:t>
            </w:r>
          </w:p>
        </w:tc>
      </w:tr>
      <w:tr w:rsidR="00AA48FC" w:rsidRPr="00CE64ED" w14:paraId="40D63742" w14:textId="77777777" w:rsidTr="00EF685D">
        <w:tc>
          <w:tcPr>
            <w:tcW w:w="10485" w:type="dxa"/>
          </w:tcPr>
          <w:p w14:paraId="1C89CE2F" w14:textId="77777777" w:rsidR="00AA48FC" w:rsidRPr="00CE64ED" w:rsidRDefault="00AA48FC" w:rsidP="00B07146">
            <w:pPr>
              <w:rPr>
                <w:rFonts w:cstheme="minorHAnsi"/>
                <w:b/>
              </w:rPr>
            </w:pPr>
          </w:p>
          <w:p w14:paraId="0822839B" w14:textId="3FFDFA60" w:rsidR="00C97865" w:rsidRDefault="00B07146" w:rsidP="00B07146">
            <w:pPr>
              <w:jc w:val="both"/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S</w:t>
            </w:r>
            <w:r w:rsidR="00C97865" w:rsidRPr="00CE64ED">
              <w:rPr>
                <w:rFonts w:cstheme="minorHAnsi"/>
                <w:b/>
              </w:rPr>
              <w:t>tratigrafie povrchových úprav:</w:t>
            </w:r>
          </w:p>
          <w:p w14:paraId="0D7B099F" w14:textId="3716C542" w:rsidR="001F1C0E" w:rsidRDefault="001F1C0E" w:rsidP="00B07146">
            <w:pPr>
              <w:jc w:val="both"/>
              <w:rPr>
                <w:rFonts w:cstheme="minorHAnsi"/>
                <w:b/>
              </w:rPr>
            </w:pPr>
          </w:p>
          <w:p w14:paraId="7F9A4DD7" w14:textId="3AB6D610" w:rsidR="001B50E3" w:rsidRDefault="001B50E3" w:rsidP="00B07146">
            <w:pPr>
              <w:jc w:val="both"/>
              <w:rPr>
                <w:rFonts w:cstheme="minorHAnsi"/>
                <w:b/>
              </w:rPr>
            </w:pPr>
            <w:r>
              <w:object w:dxaOrig="8205" w:dyaOrig="12555" w14:anchorId="41FDA52F">
                <v:shape id="_x0000_i1221" type="#_x0000_t75" style="width:410.25pt;height:627.9pt" o:ole="">
                  <v:imagedata r:id="rId23" o:title=""/>
                </v:shape>
                <o:OLEObject Type="Embed" ProgID="PBrush" ShapeID="_x0000_i1221" DrawAspect="Content" ObjectID="_1732353839" r:id="rId24"/>
              </w:object>
            </w:r>
          </w:p>
          <w:p w14:paraId="082514FF" w14:textId="11DA36ED" w:rsidR="001F1C0E" w:rsidRPr="00CE64ED" w:rsidRDefault="001F1C0E" w:rsidP="00B07146">
            <w:pPr>
              <w:jc w:val="both"/>
              <w:rPr>
                <w:rFonts w:cstheme="minorHAnsi"/>
                <w:b/>
              </w:rPr>
            </w:pPr>
          </w:p>
          <w:p w14:paraId="047B9246" w14:textId="77777777" w:rsidR="00CE64ED" w:rsidRPr="00CE64ED" w:rsidRDefault="00CE64ED" w:rsidP="00B07146">
            <w:pPr>
              <w:jc w:val="both"/>
              <w:rPr>
                <w:rFonts w:cstheme="minorHAnsi"/>
                <w:b/>
              </w:rPr>
            </w:pPr>
          </w:p>
          <w:p w14:paraId="458C6A33" w14:textId="32A3789F" w:rsidR="0065280A" w:rsidRDefault="001B50E3" w:rsidP="00B07146">
            <w:r>
              <w:object w:dxaOrig="8145" w:dyaOrig="2490" w14:anchorId="64163EF0">
                <v:shape id="_x0000_i1225" type="#_x0000_t75" style="width:406.9pt;height:124.75pt" o:ole="">
                  <v:imagedata r:id="rId25" o:title=""/>
                </v:shape>
                <o:OLEObject Type="Embed" ProgID="PBrush" ShapeID="_x0000_i1225" DrawAspect="Content" ObjectID="_1732353840" r:id="rId26"/>
              </w:object>
            </w:r>
          </w:p>
          <w:p w14:paraId="44572CA6" w14:textId="5F58C1AE" w:rsidR="001B50E3" w:rsidRDefault="001B50E3" w:rsidP="00B07146"/>
          <w:p w14:paraId="11863495" w14:textId="6C497AA2" w:rsidR="00755DC7" w:rsidRPr="001E3A5C" w:rsidRDefault="001B50E3" w:rsidP="00B07146">
            <w:pPr>
              <w:rPr>
                <w:rFonts w:cstheme="minorHAnsi"/>
                <w:b/>
              </w:rPr>
            </w:pPr>
            <w:r w:rsidRPr="001E3A5C">
              <w:rPr>
                <w:rFonts w:cstheme="minorHAnsi"/>
              </w:rPr>
              <w:t>Na povrchu křemenných zrn a částečně v </w:t>
            </w:r>
            <w:proofErr w:type="spellStart"/>
            <w:r w:rsidRPr="001E3A5C">
              <w:rPr>
                <w:rFonts w:cstheme="minorHAnsi"/>
              </w:rPr>
              <w:t>mezizrnném</w:t>
            </w:r>
            <w:proofErr w:type="spellEnd"/>
            <w:r w:rsidRPr="001E3A5C">
              <w:rPr>
                <w:rFonts w:cstheme="minorHAnsi"/>
              </w:rPr>
              <w:t xml:space="preserve"> prostoru byla zaznamenána bílá vrstva 1 s olovnatou bělobou. Následují fragmenty další bílé vrstvy 2 s mletým barytem a olovnatou bělobou a šedá vrstva 3 obsahující zrnka mletého barytu, sádrovcová krusta.</w:t>
            </w:r>
          </w:p>
          <w:p w14:paraId="45C0DAA5" w14:textId="1290B73F" w:rsidR="00CE64ED" w:rsidRPr="00CE64ED" w:rsidRDefault="00CE64ED" w:rsidP="00B07146">
            <w:pPr>
              <w:rPr>
                <w:rFonts w:cstheme="minorHAnsi"/>
                <w:b/>
              </w:rPr>
            </w:pPr>
          </w:p>
          <w:p w14:paraId="6025C5ED" w14:textId="21CF067F" w:rsidR="00C97865" w:rsidRPr="00CE64ED" w:rsidRDefault="00C97865" w:rsidP="00B07146">
            <w:pPr>
              <w:rPr>
                <w:rFonts w:cstheme="minorHAnsi"/>
              </w:rPr>
            </w:pPr>
          </w:p>
          <w:p w14:paraId="733980E0" w14:textId="001214CE" w:rsidR="00CE64ED" w:rsidRPr="00CE64ED" w:rsidRDefault="00CE64ED" w:rsidP="00B07146">
            <w:pPr>
              <w:rPr>
                <w:rFonts w:cstheme="minorHAnsi"/>
              </w:rPr>
            </w:pPr>
          </w:p>
          <w:p w14:paraId="50B4C707" w14:textId="3CDC02A3" w:rsidR="00CE64ED" w:rsidRPr="00CE64ED" w:rsidRDefault="00CE64ED" w:rsidP="00B07146">
            <w:pPr>
              <w:rPr>
                <w:rFonts w:cstheme="minorHAnsi"/>
                <w:b/>
              </w:rPr>
            </w:pPr>
          </w:p>
          <w:p w14:paraId="5F5DF31E" w14:textId="77777777" w:rsidR="00CE64ED" w:rsidRPr="00CE64ED" w:rsidRDefault="00CE64ED" w:rsidP="00B07146">
            <w:pPr>
              <w:rPr>
                <w:rFonts w:cstheme="minorHAnsi"/>
                <w:b/>
              </w:rPr>
            </w:pPr>
          </w:p>
          <w:p w14:paraId="04951FC5" w14:textId="77777777" w:rsidR="00C97865" w:rsidRPr="00CE64ED" w:rsidRDefault="00C97865" w:rsidP="00821499">
            <w:pPr>
              <w:rPr>
                <w:rFonts w:cstheme="minorHAnsi"/>
              </w:rPr>
            </w:pPr>
          </w:p>
          <w:p w14:paraId="36D30144" w14:textId="7DAB8DDA" w:rsidR="0065280A" w:rsidRPr="00CE64ED" w:rsidRDefault="00C97865" w:rsidP="00821499">
            <w:pPr>
              <w:rPr>
                <w:rFonts w:cstheme="minorHAnsi"/>
                <w:b/>
                <w:bCs/>
              </w:rPr>
            </w:pPr>
            <w:r w:rsidRPr="00CE64ED">
              <w:rPr>
                <w:rFonts w:cstheme="minorHAnsi"/>
                <w:b/>
                <w:bCs/>
              </w:rPr>
              <w:t>Souhrn</w:t>
            </w:r>
          </w:p>
          <w:p w14:paraId="396DDDBB" w14:textId="46E01A63" w:rsidR="00C97865" w:rsidRPr="00CE64ED" w:rsidRDefault="00C97865" w:rsidP="00821499">
            <w:pPr>
              <w:rPr>
                <w:rFonts w:cstheme="minorHAnsi"/>
              </w:rPr>
            </w:pPr>
          </w:p>
          <w:p w14:paraId="0ED95355" w14:textId="77777777" w:rsidR="00C97865" w:rsidRPr="00CE64ED" w:rsidRDefault="00C97865" w:rsidP="00C97865">
            <w:pPr>
              <w:jc w:val="both"/>
              <w:rPr>
                <w:rFonts w:cstheme="minorHAnsi"/>
              </w:rPr>
            </w:pPr>
            <w:r w:rsidRPr="00CE64ED">
              <w:rPr>
                <w:rFonts w:cstheme="minorHAnsi"/>
              </w:rPr>
              <w:t>V rámci průzkumu byly studovány povrchové úpravy soch Lenost a Štědrost ze souboru soch alegorií neřestí a ctností z lapidária v Kuksu. Detailní popis stratigrafie a složení povrchových úprav jednotlivých vzorků jsou uvedeny v rámci výsledků s mikrosnímky nábrusů.</w:t>
            </w:r>
          </w:p>
          <w:p w14:paraId="1E611E6F" w14:textId="77777777" w:rsidR="00C97865" w:rsidRPr="00CE64ED" w:rsidRDefault="00C97865" w:rsidP="00821499">
            <w:pPr>
              <w:rPr>
                <w:rFonts w:cstheme="minorHAnsi"/>
              </w:rPr>
            </w:pPr>
          </w:p>
          <w:p w14:paraId="1470A77E" w14:textId="4A83216F" w:rsidR="0065280A" w:rsidRPr="00CE64ED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CE64ED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CE64ED" w14:paraId="6588E497" w14:textId="77777777" w:rsidTr="00CF54D3">
        <w:tc>
          <w:tcPr>
            <w:tcW w:w="10060" w:type="dxa"/>
          </w:tcPr>
          <w:p w14:paraId="6A3A9C3E" w14:textId="77777777" w:rsidR="00AA48FC" w:rsidRPr="00CE64ED" w:rsidRDefault="00AA48FC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CE64ED" w14:paraId="24BB7D60" w14:textId="77777777" w:rsidTr="00CF54D3">
        <w:tc>
          <w:tcPr>
            <w:tcW w:w="10060" w:type="dxa"/>
          </w:tcPr>
          <w:p w14:paraId="4FB66E8A" w14:textId="77777777" w:rsidR="00AA48FC" w:rsidRPr="00CE64ED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CE64ED" w:rsidRDefault="0022194F" w:rsidP="00821499">
      <w:pPr>
        <w:spacing w:line="240" w:lineRule="auto"/>
        <w:rPr>
          <w:rFonts w:cstheme="minorHAnsi"/>
        </w:rPr>
      </w:pPr>
    </w:p>
    <w:sectPr w:rsidR="0022194F" w:rsidRPr="00CE64ED" w:rsidSect="00EF685D">
      <w:head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022655" w14:textId="77777777" w:rsidR="00CD4B3B" w:rsidRDefault="00CD4B3B" w:rsidP="00AA48FC">
      <w:pPr>
        <w:spacing w:after="0" w:line="240" w:lineRule="auto"/>
      </w:pPr>
      <w:r>
        <w:separator/>
      </w:r>
    </w:p>
  </w:endnote>
  <w:endnote w:type="continuationSeparator" w:id="0">
    <w:p w14:paraId="173B8D11" w14:textId="77777777" w:rsidR="00CD4B3B" w:rsidRDefault="00CD4B3B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43F588" w14:textId="77777777" w:rsidR="00CD4B3B" w:rsidRDefault="00CD4B3B" w:rsidP="00AA48FC">
      <w:pPr>
        <w:spacing w:after="0" w:line="240" w:lineRule="auto"/>
      </w:pPr>
      <w:r>
        <w:separator/>
      </w:r>
    </w:p>
  </w:footnote>
  <w:footnote w:type="continuationSeparator" w:id="0">
    <w:p w14:paraId="7274289C" w14:textId="77777777" w:rsidR="00CD4B3B" w:rsidRDefault="00CD4B3B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194F84"/>
    <w:rsid w:val="001B50E3"/>
    <w:rsid w:val="001E3A5C"/>
    <w:rsid w:val="001F1C0E"/>
    <w:rsid w:val="0021097B"/>
    <w:rsid w:val="0022194F"/>
    <w:rsid w:val="00257372"/>
    <w:rsid w:val="003449DF"/>
    <w:rsid w:val="00392A75"/>
    <w:rsid w:val="003D0950"/>
    <w:rsid w:val="00494840"/>
    <w:rsid w:val="005813F9"/>
    <w:rsid w:val="005A54E0"/>
    <w:rsid w:val="005B436B"/>
    <w:rsid w:val="005C155B"/>
    <w:rsid w:val="0065280A"/>
    <w:rsid w:val="00755DC7"/>
    <w:rsid w:val="00821499"/>
    <w:rsid w:val="009A03AE"/>
    <w:rsid w:val="009F39F0"/>
    <w:rsid w:val="00AA48FC"/>
    <w:rsid w:val="00B07146"/>
    <w:rsid w:val="00B90C16"/>
    <w:rsid w:val="00C30ACE"/>
    <w:rsid w:val="00C657DB"/>
    <w:rsid w:val="00C74C8C"/>
    <w:rsid w:val="00C97865"/>
    <w:rsid w:val="00CC1EA8"/>
    <w:rsid w:val="00CD4B3B"/>
    <w:rsid w:val="00CE64ED"/>
    <w:rsid w:val="00CF54D3"/>
    <w:rsid w:val="00D6299B"/>
    <w:rsid w:val="00EB0453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CE64ED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CE64ED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CE64E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183</Words>
  <Characters>1083</Characters>
  <Application>Microsoft Office Word</Application>
  <DocSecurity>0</DocSecurity>
  <Lines>9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2022-12-12T11:34:00Z</dcterms:created>
  <dcterms:modified xsi:type="dcterms:W3CDTF">2022-12-12T11:36:00Z</dcterms:modified>
</cp:coreProperties>
</file>