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2126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80"/>
        <w:gridCol w:w="7705"/>
      </w:tblGrid>
      <w:tr w:rsidR="00821499" w:rsidRPr="00521263" w14:paraId="308E4BCF" w14:textId="77777777" w:rsidTr="00EF685D">
        <w:tc>
          <w:tcPr>
            <w:tcW w:w="4606" w:type="dxa"/>
          </w:tcPr>
          <w:p w14:paraId="42DD7B2F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2D45A6C" w:rsidR="0022194F" w:rsidRPr="00521263" w:rsidRDefault="00EE76D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74</w:t>
            </w:r>
            <w:r w:rsidR="00521263" w:rsidRPr="00521263">
              <w:rPr>
                <w:rFonts w:cstheme="minorHAnsi"/>
              </w:rPr>
              <w:t>50</w:t>
            </w:r>
          </w:p>
        </w:tc>
      </w:tr>
      <w:tr w:rsidR="00821499" w:rsidRPr="00521263" w14:paraId="616D8CF9" w14:textId="77777777" w:rsidTr="00EF685D">
        <w:tc>
          <w:tcPr>
            <w:tcW w:w="4606" w:type="dxa"/>
          </w:tcPr>
          <w:p w14:paraId="5DFEFE58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521263" w:rsidRDefault="0022194F" w:rsidP="00821499">
            <w:pPr>
              <w:rPr>
                <w:rFonts w:cstheme="minorHAnsi"/>
              </w:rPr>
            </w:pPr>
          </w:p>
        </w:tc>
      </w:tr>
      <w:tr w:rsidR="00821499" w:rsidRPr="00521263" w14:paraId="106D8ED7" w14:textId="77777777" w:rsidTr="00EF685D">
        <w:tc>
          <w:tcPr>
            <w:tcW w:w="4606" w:type="dxa"/>
          </w:tcPr>
          <w:p w14:paraId="42C61C07" w14:textId="77777777" w:rsidR="00AA48FC" w:rsidRPr="00521263" w:rsidRDefault="00AA48FC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 xml:space="preserve">Pořadové číslo karty vzorku v </w:t>
            </w:r>
            <w:r w:rsidR="000A6440" w:rsidRPr="00521263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6FDE68F" w:rsidR="00AA48FC" w:rsidRPr="00521263" w:rsidRDefault="004E4CA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181</w:t>
            </w:r>
            <w:r w:rsidR="00521263" w:rsidRPr="00521263">
              <w:rPr>
                <w:rFonts w:cstheme="minorHAnsi"/>
              </w:rPr>
              <w:t>9</w:t>
            </w:r>
          </w:p>
        </w:tc>
      </w:tr>
      <w:tr w:rsidR="00821499" w:rsidRPr="00521263" w14:paraId="32CF643C" w14:textId="77777777" w:rsidTr="00EF685D">
        <w:tc>
          <w:tcPr>
            <w:tcW w:w="4606" w:type="dxa"/>
          </w:tcPr>
          <w:p w14:paraId="560D95E3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B52A3F6" w:rsidR="0022194F" w:rsidRPr="00521263" w:rsidRDefault="004E4CA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Praha, Národní muzeum</w:t>
            </w:r>
          </w:p>
        </w:tc>
      </w:tr>
      <w:tr w:rsidR="00821499" w:rsidRPr="00521263" w14:paraId="7F8D2B97" w14:textId="77777777" w:rsidTr="00EF685D">
        <w:tc>
          <w:tcPr>
            <w:tcW w:w="4606" w:type="dxa"/>
          </w:tcPr>
          <w:p w14:paraId="59451275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99305D3" w:rsidR="0022194F" w:rsidRPr="00521263" w:rsidRDefault="004E4CA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Nástěnné malby BŮH OTEC, BŮH SYN</w:t>
            </w:r>
          </w:p>
        </w:tc>
      </w:tr>
      <w:tr w:rsidR="00821499" w:rsidRPr="00521263" w14:paraId="54033E58" w14:textId="77777777" w:rsidTr="00EF685D">
        <w:tc>
          <w:tcPr>
            <w:tcW w:w="4606" w:type="dxa"/>
          </w:tcPr>
          <w:p w14:paraId="65CE29A7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1F9B67E" w:rsidR="0022194F" w:rsidRPr="00521263" w:rsidRDefault="00EE76D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object w:dxaOrig="9210" w:dyaOrig="1590" w14:anchorId="25F50C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373.7pt;height:64.3pt" o:ole="">
                  <v:imagedata r:id="rId7" o:title=""/>
                </v:shape>
                <o:OLEObject Type="Embed" ProgID="PBrush" ShapeID="_x0000_i1040" DrawAspect="Content" ObjectID="_1732011686" r:id="rId8"/>
              </w:object>
            </w:r>
          </w:p>
        </w:tc>
      </w:tr>
      <w:tr w:rsidR="00821499" w:rsidRPr="00521263" w14:paraId="5E1A21DD" w14:textId="77777777" w:rsidTr="00EF685D">
        <w:tc>
          <w:tcPr>
            <w:tcW w:w="4606" w:type="dxa"/>
          </w:tcPr>
          <w:p w14:paraId="1B7B8745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4320C86A" w14:textId="77777777" w:rsidR="0022194F" w:rsidRPr="00521263" w:rsidRDefault="00EE76D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object w:dxaOrig="7890" w:dyaOrig="8940" w14:anchorId="394CFAC8">
                <v:shape id="_x0000_i1025" type="#_x0000_t75" style="width:357.45pt;height:404.55pt" o:ole="">
                  <v:imagedata r:id="rId9" o:title=""/>
                </v:shape>
                <o:OLEObject Type="Embed" ProgID="PBrush" ShapeID="_x0000_i1025" DrawAspect="Content" ObjectID="_1732011687" r:id="rId10"/>
              </w:object>
            </w:r>
          </w:p>
          <w:p w14:paraId="19C27367" w14:textId="360F92FC" w:rsidR="00EE76DC" w:rsidRPr="00521263" w:rsidRDefault="00EE76D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object w:dxaOrig="8070" w:dyaOrig="12315" w14:anchorId="22122E09">
                <v:shape id="_x0000_i1031" type="#_x0000_t75" style="width:374.55pt;height:571.7pt" o:ole="">
                  <v:imagedata r:id="rId11" o:title=""/>
                </v:shape>
                <o:OLEObject Type="Embed" ProgID="PBrush" ShapeID="_x0000_i1031" DrawAspect="Content" ObjectID="_1732011688" r:id="rId12"/>
              </w:object>
            </w:r>
          </w:p>
          <w:p w14:paraId="6D01189D" w14:textId="05D00E55" w:rsidR="00EE76DC" w:rsidRPr="00521263" w:rsidRDefault="00EE76DC" w:rsidP="00821499">
            <w:pPr>
              <w:rPr>
                <w:rFonts w:cstheme="minorHAnsi"/>
              </w:rPr>
            </w:pPr>
          </w:p>
        </w:tc>
      </w:tr>
      <w:tr w:rsidR="00821499" w:rsidRPr="00521263" w14:paraId="0ACABA34" w14:textId="77777777" w:rsidTr="00EF685D">
        <w:tc>
          <w:tcPr>
            <w:tcW w:w="4606" w:type="dxa"/>
          </w:tcPr>
          <w:p w14:paraId="2B920B9B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FC538D7" w:rsidR="0022194F" w:rsidRPr="00521263" w:rsidRDefault="00EE76D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Nástěnná malba</w:t>
            </w:r>
          </w:p>
        </w:tc>
      </w:tr>
      <w:tr w:rsidR="00821499" w:rsidRPr="00521263" w14:paraId="7715CB8F" w14:textId="77777777" w:rsidTr="00EF685D">
        <w:tc>
          <w:tcPr>
            <w:tcW w:w="4606" w:type="dxa"/>
          </w:tcPr>
          <w:p w14:paraId="1E56020F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6DAAB7E" w:rsidR="0022194F" w:rsidRPr="00521263" w:rsidRDefault="00EE76D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Omítka</w:t>
            </w:r>
          </w:p>
        </w:tc>
      </w:tr>
      <w:tr w:rsidR="00821499" w:rsidRPr="00521263" w14:paraId="20A918C5" w14:textId="77777777" w:rsidTr="00EF685D">
        <w:tc>
          <w:tcPr>
            <w:tcW w:w="4606" w:type="dxa"/>
          </w:tcPr>
          <w:p w14:paraId="1A2F26B6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Datace</w:t>
            </w:r>
            <w:r w:rsidR="00AA48FC" w:rsidRPr="0052126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521263" w:rsidRDefault="0022194F" w:rsidP="00821499">
            <w:pPr>
              <w:rPr>
                <w:rFonts w:cstheme="minorHAnsi"/>
              </w:rPr>
            </w:pPr>
          </w:p>
        </w:tc>
      </w:tr>
      <w:tr w:rsidR="00821499" w:rsidRPr="00521263" w14:paraId="0BF9C387" w14:textId="77777777" w:rsidTr="00EF685D">
        <w:tc>
          <w:tcPr>
            <w:tcW w:w="4606" w:type="dxa"/>
          </w:tcPr>
          <w:p w14:paraId="12280DD1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218214C" w:rsidR="0022194F" w:rsidRPr="00521263" w:rsidRDefault="00EE76DC" w:rsidP="00821499">
            <w:pPr>
              <w:rPr>
                <w:rFonts w:cstheme="minorHAnsi"/>
              </w:rPr>
            </w:pPr>
            <w:proofErr w:type="spellStart"/>
            <w:r w:rsidRPr="00521263">
              <w:rPr>
                <w:rFonts w:cstheme="minorHAnsi"/>
              </w:rPr>
              <w:t>Lesniaková</w:t>
            </w:r>
            <w:proofErr w:type="spellEnd"/>
            <w:r w:rsidRPr="00521263">
              <w:rPr>
                <w:rFonts w:cstheme="minorHAnsi"/>
              </w:rPr>
              <w:t xml:space="preserve"> Petra</w:t>
            </w:r>
          </w:p>
        </w:tc>
      </w:tr>
      <w:tr w:rsidR="00821499" w:rsidRPr="00521263" w14:paraId="3B388C43" w14:textId="77777777" w:rsidTr="00EF685D">
        <w:tc>
          <w:tcPr>
            <w:tcW w:w="4606" w:type="dxa"/>
          </w:tcPr>
          <w:p w14:paraId="07CED6AE" w14:textId="77777777" w:rsidR="0022194F" w:rsidRPr="00521263" w:rsidRDefault="0022194F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Datum zpracování zprávy</w:t>
            </w:r>
            <w:r w:rsidR="00AA48FC" w:rsidRPr="0052126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FE96A57" w:rsidR="0022194F" w:rsidRPr="00521263" w:rsidRDefault="004E4CA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201</w:t>
            </w:r>
            <w:r w:rsidR="00EE76DC" w:rsidRPr="00521263">
              <w:rPr>
                <w:rFonts w:cstheme="minorHAnsi"/>
              </w:rPr>
              <w:t>4</w:t>
            </w:r>
          </w:p>
        </w:tc>
      </w:tr>
      <w:tr w:rsidR="005A54E0" w:rsidRPr="00521263" w14:paraId="39B656B6" w14:textId="77777777" w:rsidTr="00EF685D">
        <w:tc>
          <w:tcPr>
            <w:tcW w:w="4606" w:type="dxa"/>
          </w:tcPr>
          <w:p w14:paraId="0369BDA3" w14:textId="77777777" w:rsidR="005A54E0" w:rsidRPr="00521263" w:rsidRDefault="005A54E0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Číslo příslušné zprávy v </w:t>
            </w:r>
            <w:r w:rsidR="000A6440" w:rsidRPr="00521263">
              <w:rPr>
                <w:rFonts w:cstheme="minorHAnsi"/>
                <w:b/>
              </w:rPr>
              <w:t>databázi</w:t>
            </w:r>
            <w:r w:rsidRPr="0052126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38F9DB38" w:rsidR="005A54E0" w:rsidRPr="00521263" w:rsidRDefault="004E4CAC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201</w:t>
            </w:r>
            <w:r w:rsidR="00EE76DC" w:rsidRPr="00521263">
              <w:rPr>
                <w:rFonts w:cstheme="minorHAnsi"/>
              </w:rPr>
              <w:t>4</w:t>
            </w:r>
            <w:r w:rsidRPr="00521263">
              <w:rPr>
                <w:rFonts w:cstheme="minorHAnsi"/>
              </w:rPr>
              <w:t>_</w:t>
            </w:r>
            <w:r w:rsidR="00EE76DC" w:rsidRPr="00521263">
              <w:rPr>
                <w:rFonts w:cstheme="minorHAnsi"/>
              </w:rPr>
              <w:t>39</w:t>
            </w:r>
          </w:p>
        </w:tc>
      </w:tr>
    </w:tbl>
    <w:p w14:paraId="2329459B" w14:textId="77777777" w:rsidR="00AA48FC" w:rsidRPr="0052126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521263" w14:paraId="5F13C4C5" w14:textId="77777777" w:rsidTr="00EF685D">
        <w:tc>
          <w:tcPr>
            <w:tcW w:w="10485" w:type="dxa"/>
          </w:tcPr>
          <w:p w14:paraId="01601BB6" w14:textId="77777777" w:rsidR="00AA48FC" w:rsidRPr="00521263" w:rsidRDefault="00AA48FC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521263" w14:paraId="40D63742" w14:textId="77777777" w:rsidTr="00EF685D">
        <w:tc>
          <w:tcPr>
            <w:tcW w:w="10485" w:type="dxa"/>
          </w:tcPr>
          <w:p w14:paraId="1C89CE2F" w14:textId="56730C1B" w:rsidR="00AA48FC" w:rsidRPr="00521263" w:rsidRDefault="00AA48FC" w:rsidP="00821499">
            <w:pPr>
              <w:rPr>
                <w:rFonts w:cstheme="minorHAnsi"/>
              </w:rPr>
            </w:pPr>
          </w:p>
          <w:p w14:paraId="36CD8B19" w14:textId="77777777" w:rsidR="00D6263C" w:rsidRPr="00521263" w:rsidRDefault="00D6263C" w:rsidP="00D6263C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521263">
              <w:rPr>
                <w:rFonts w:asciiTheme="minorHAnsi" w:hAnsiTheme="minorHAnsi" w:cstheme="minorHAnsi"/>
                <w:b/>
                <w:i w:val="0"/>
                <w:szCs w:val="22"/>
              </w:rPr>
              <w:t>Stratigrafie povrchových úprav</w:t>
            </w:r>
          </w:p>
          <w:p w14:paraId="16A443E6" w14:textId="77777777" w:rsidR="00D6263C" w:rsidRPr="00521263" w:rsidRDefault="00D6263C" w:rsidP="00821499">
            <w:pPr>
              <w:rPr>
                <w:rFonts w:cstheme="minorHAnsi"/>
              </w:rPr>
            </w:pPr>
          </w:p>
          <w:p w14:paraId="458C6A33" w14:textId="7FC0A695" w:rsidR="0065280A" w:rsidRPr="00521263" w:rsidRDefault="0065280A" w:rsidP="00821499">
            <w:pPr>
              <w:rPr>
                <w:rFonts w:cstheme="minorHAnsi"/>
              </w:rPr>
            </w:pPr>
          </w:p>
          <w:p w14:paraId="344218B0" w14:textId="0485A26C" w:rsidR="00D6263C" w:rsidRPr="00521263" w:rsidRDefault="00521263" w:rsidP="00821499">
            <w:pPr>
              <w:rPr>
                <w:rFonts w:cstheme="minorHAnsi"/>
                <w:b/>
                <w:u w:val="single"/>
              </w:rPr>
            </w:pPr>
            <w:r w:rsidRPr="00521263">
              <w:rPr>
                <w:rFonts w:cstheme="minorHAnsi"/>
                <w:b/>
                <w:u w:val="single"/>
              </w:rPr>
              <w:t>Vzorek 7450: transfer Bůh Syn, kříž, hnědá a černá</w:t>
            </w:r>
          </w:p>
          <w:p w14:paraId="15B4AFFA" w14:textId="77777777" w:rsidR="00521263" w:rsidRPr="00521263" w:rsidRDefault="00521263" w:rsidP="00821499">
            <w:pPr>
              <w:rPr>
                <w:rFonts w:cstheme="minorHAnsi"/>
              </w:rPr>
            </w:pPr>
          </w:p>
          <w:p w14:paraId="06B3CE83" w14:textId="4BE69A37" w:rsidR="00D6263C" w:rsidRPr="00521263" w:rsidRDefault="00521263" w:rsidP="00821499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object w:dxaOrig="8250" w:dyaOrig="12285" w14:anchorId="49AC8FFA">
                <v:shape id="_x0000_i1082" type="#_x0000_t75" style="width:412.3pt;height:614.55pt" o:ole="">
                  <v:imagedata r:id="rId13" o:title=""/>
                </v:shape>
                <o:OLEObject Type="Embed" ProgID="PBrush" ShapeID="_x0000_i1082" DrawAspect="Content" ObjectID="_1732011689" r:id="rId14"/>
              </w:object>
            </w:r>
          </w:p>
          <w:p w14:paraId="68B70087" w14:textId="4F9C1EFF" w:rsidR="00521263" w:rsidRPr="00521263" w:rsidRDefault="00521263" w:rsidP="00821499">
            <w:pPr>
              <w:rPr>
                <w:rFonts w:cstheme="minorHAnsi"/>
              </w:rPr>
            </w:pPr>
          </w:p>
          <w:p w14:paraId="335E0251" w14:textId="6A079BE0" w:rsidR="00521263" w:rsidRPr="00521263" w:rsidRDefault="00521263" w:rsidP="00821499">
            <w:pPr>
              <w:rPr>
                <w:rFonts w:cstheme="minorHAnsi"/>
              </w:rPr>
            </w:pPr>
          </w:p>
          <w:tbl>
            <w:tblPr>
              <w:tblW w:w="94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6"/>
              <w:gridCol w:w="3607"/>
              <w:gridCol w:w="4991"/>
            </w:tblGrid>
            <w:tr w:rsidR="00521263" w:rsidRPr="00521263" w14:paraId="353B5EAB" w14:textId="77777777" w:rsidTr="000D4BC8">
              <w:tc>
                <w:tcPr>
                  <w:tcW w:w="817" w:type="dxa"/>
                  <w:shd w:val="clear" w:color="auto" w:fill="auto"/>
                </w:tcPr>
                <w:p w14:paraId="628352E8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lastRenderedPageBreak/>
                    <w:t>Číslo vrstvy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63108497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Popis vrstvy, optická mikroskopie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0BBB8DCB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Složení vrstvy, SEM/EDX</w:t>
                  </w:r>
                </w:p>
              </w:tc>
            </w:tr>
            <w:tr w:rsidR="00521263" w:rsidRPr="00521263" w14:paraId="7C34B777" w14:textId="77777777" w:rsidTr="000D4BC8">
              <w:tc>
                <w:tcPr>
                  <w:tcW w:w="817" w:type="dxa"/>
                  <w:shd w:val="clear" w:color="auto" w:fill="auto"/>
                </w:tcPr>
                <w:p w14:paraId="41AB8942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9.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6CBD7939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nesouvislá červená vrstva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3BE06E27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Pb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Fe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, S (Ca, Si):</w:t>
                  </w:r>
                </w:p>
                <w:p w14:paraId="2BEE9E1E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pigment na bázi sloučenin olova, ojediněle zrna rumělky (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Hg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), baryt</w:t>
                  </w:r>
                </w:p>
              </w:tc>
            </w:tr>
            <w:tr w:rsidR="00521263" w:rsidRPr="00521263" w14:paraId="4C464C41" w14:textId="77777777" w:rsidTr="000D4BC8">
              <w:tc>
                <w:tcPr>
                  <w:tcW w:w="817" w:type="dxa"/>
                  <w:shd w:val="clear" w:color="auto" w:fill="auto"/>
                </w:tcPr>
                <w:p w14:paraId="0D6F56E1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8.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0364B8F4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červená heterogenní vrstva, červená zrna, tmavé částice, dobře propojená s vrstvou 7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4A18197E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Fe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,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Si (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Pb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, Ca)</w:t>
                  </w:r>
                </w:p>
                <w:p w14:paraId="1996E119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přírodní železitá červeň, olovnatá běloba, polymerní pojivo, organická čerň, zrna sádrovce, příměs pigmentu na bázi sloučenin chrómu, větší tmavé částice obsahující převážně železo (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Fe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</w:t>
                  </w:r>
                </w:p>
              </w:tc>
            </w:tr>
            <w:tr w:rsidR="00521263" w:rsidRPr="00521263" w14:paraId="787319B4" w14:textId="77777777" w:rsidTr="000D4BC8">
              <w:tc>
                <w:tcPr>
                  <w:tcW w:w="817" w:type="dxa"/>
                  <w:shd w:val="clear" w:color="auto" w:fill="auto"/>
                </w:tcPr>
                <w:p w14:paraId="3FE84117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7.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4C15E346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nesouvislá tenká červená heterogenní vrstva, červená zrna, ojediněle bílé útvary, černé částice, dobře propojená s vrstvou 6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7EBCDF0D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Pb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 xml:space="preserve">, 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Fe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Pb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</w:t>
                  </w:r>
                </w:p>
                <w:p w14:paraId="2EC5E1C5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olovnatá běloba, železitá červeň, polymerní pojivo, organická čerň, polymerní pojivo, příměs pigmentu na bázi sloučenin chrómu</w:t>
                  </w:r>
                </w:p>
              </w:tc>
            </w:tr>
            <w:tr w:rsidR="00521263" w:rsidRPr="00521263" w14:paraId="65F74319" w14:textId="77777777" w:rsidTr="000D4BC8">
              <w:tc>
                <w:tcPr>
                  <w:tcW w:w="817" w:type="dxa"/>
                  <w:shd w:val="clear" w:color="auto" w:fill="auto"/>
                </w:tcPr>
                <w:p w14:paraId="72AE181B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6.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1BDFBE9E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nesouvislá tenká patrně organická vrstva nebo prasklina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71A08225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C: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organická vrstva</w:t>
                  </w:r>
                </w:p>
                <w:p w14:paraId="35ADC1F9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</w:p>
              </w:tc>
            </w:tr>
            <w:tr w:rsidR="00521263" w:rsidRPr="00521263" w14:paraId="46EE3A9B" w14:textId="77777777" w:rsidTr="000D4BC8">
              <w:tc>
                <w:tcPr>
                  <w:tcW w:w="817" w:type="dxa"/>
                  <w:shd w:val="clear" w:color="auto" w:fill="auto"/>
                </w:tcPr>
                <w:p w14:paraId="59D60786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5.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02EB79AC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světlá žlutá vrstva, bílé útvary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1EA774BB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Pb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Fe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, Zn)</w:t>
                  </w:r>
                </w:p>
                <w:p w14:paraId="1935FB16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olovnatá běloba, zinková běloba, žlutý železitý pigment, ojediněle rumělka (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Hg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, S), polymerní pojivo</w:t>
                  </w:r>
                </w:p>
              </w:tc>
            </w:tr>
            <w:tr w:rsidR="00521263" w:rsidRPr="00521263" w14:paraId="504370F1" w14:textId="77777777" w:rsidTr="000D4BC8">
              <w:tc>
                <w:tcPr>
                  <w:tcW w:w="817" w:type="dxa"/>
                  <w:shd w:val="clear" w:color="auto" w:fill="auto"/>
                </w:tcPr>
                <w:p w14:paraId="3C4B2E51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4.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2B3CA362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okrová heterogenní vrstva, obsahuje žlutý, červený pigment, větší tmavá zrna, na povrchu obohacená o polymerní pojivo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5054A4CB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Fe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Si, Al (Zn, 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Pb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):</w:t>
                  </w:r>
                </w:p>
                <w:p w14:paraId="5A42D071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železitá červeň, žlutý okr, polymerní pojivo, zinková běloba, olovnatá běloba, tmavá zrna 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Al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(Ca, Zn, 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Pb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), polymerní pojivo</w:t>
                  </w:r>
                </w:p>
              </w:tc>
            </w:tr>
            <w:tr w:rsidR="00521263" w:rsidRPr="00521263" w14:paraId="382E950D" w14:textId="77777777" w:rsidTr="000D4BC8">
              <w:tc>
                <w:tcPr>
                  <w:tcW w:w="817" w:type="dxa"/>
                  <w:shd w:val="clear" w:color="auto" w:fill="auto"/>
                </w:tcPr>
                <w:p w14:paraId="4650AAFC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3.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1FBC72CB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souvrství dvou žlutých vrstev s většími žlutými částicemi, ve spodní vrstvě ojediněle zrna modrého pigmentu, na povrchu vrstva obohacená o polymerní pojivo nebo se jedná o samostatnou polymerní vrstvu, UV fluorescence typická pro přítomnost zinkové běloby (vrstvy srovnatelné se souvrstvím 3 vzorku 7449)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1B8CA925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Zn (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Fe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, Si, Al):</w:t>
                  </w:r>
                </w:p>
                <w:p w14:paraId="7E41AA48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zinková běloba, malá příměs olovnaté běloby, železitá žluť, modrá zrna ultramarínu (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Al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Na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Si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), polymerní pojivo, zrna barytu</w:t>
                  </w:r>
                </w:p>
              </w:tc>
            </w:tr>
            <w:tr w:rsidR="00521263" w:rsidRPr="00521263" w14:paraId="0393727A" w14:textId="77777777" w:rsidTr="000D4BC8">
              <w:tc>
                <w:tcPr>
                  <w:tcW w:w="817" w:type="dxa"/>
                  <w:shd w:val="clear" w:color="auto" w:fill="auto"/>
                </w:tcPr>
                <w:p w14:paraId="6E18E82A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2.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4C8F884C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tenká narůžovělá vrstva s modrým pigmentem, UV fluorescence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396C9AF6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Zn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(Ca, Si, S, 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Fe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):</w:t>
                  </w:r>
                </w:p>
                <w:p w14:paraId="1681908F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zinková běloba, modrá zrna ultramarínu (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Al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Na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Si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(K)), ojediněle železitá červeň, příměs olovnaté běloby, červený pigment rumělka (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Hg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, S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), ojediněle barytová běloba (patrně substrát pro jiné pigmenty)</w:t>
                  </w:r>
                </w:p>
              </w:tc>
            </w:tr>
            <w:tr w:rsidR="00521263" w:rsidRPr="00521263" w14:paraId="2ED5AB9B" w14:textId="77777777" w:rsidTr="000D4BC8">
              <w:tc>
                <w:tcPr>
                  <w:tcW w:w="817" w:type="dxa"/>
                  <w:shd w:val="clear" w:color="auto" w:fill="auto"/>
                </w:tcPr>
                <w:p w14:paraId="4A9B7275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1.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4882DEED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fragmenty našedlé vrstvy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5FAEFD91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Ca</w:t>
                  </w: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(S, Si, Mg, Na, 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Fe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):</w:t>
                  </w:r>
                </w:p>
                <w:p w14:paraId="57428ADA" w14:textId="77777777" w:rsidR="00521263" w:rsidRPr="00521263" w:rsidRDefault="00521263" w:rsidP="00521263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uhličitan vápenatý, silikátová zrna, červený pigment rumělka (</w:t>
                  </w:r>
                  <w:proofErr w:type="spell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Hg</w:t>
                  </w:r>
                  <w:proofErr w:type="spellEnd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, S</w:t>
                  </w:r>
                  <w:proofErr w:type="gramStart"/>
                  <w:r w:rsidRPr="00521263">
                    <w:rPr>
                      <w:rFonts w:asciiTheme="minorHAnsi" w:hAnsiTheme="minorHAnsi" w:cstheme="minorHAnsi"/>
                      <w:i w:val="0"/>
                      <w:szCs w:val="22"/>
                    </w:rPr>
                    <w:t>) ?</w:t>
                  </w:r>
                  <w:proofErr w:type="gramEnd"/>
                </w:p>
              </w:tc>
            </w:tr>
          </w:tbl>
          <w:p w14:paraId="56252E0D" w14:textId="77777777" w:rsidR="00521263" w:rsidRPr="00521263" w:rsidRDefault="00521263" w:rsidP="00521263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6B649345" w14:textId="77777777" w:rsidR="00521263" w:rsidRPr="00521263" w:rsidRDefault="00521263" w:rsidP="00521263">
            <w:pPr>
              <w:spacing w:line="288" w:lineRule="auto"/>
              <w:jc w:val="center"/>
              <w:rPr>
                <w:rFonts w:cstheme="minorHAnsi"/>
              </w:rPr>
            </w:pPr>
          </w:p>
          <w:p w14:paraId="0C72A326" w14:textId="77777777" w:rsidR="00521263" w:rsidRPr="00521263" w:rsidRDefault="00521263" w:rsidP="00521263">
            <w:pPr>
              <w:spacing w:line="288" w:lineRule="auto"/>
              <w:rPr>
                <w:rFonts w:cstheme="minorHAnsi"/>
              </w:rPr>
            </w:pPr>
            <w:r w:rsidRPr="00521263">
              <w:rPr>
                <w:rFonts w:cstheme="minorHAnsi"/>
              </w:rPr>
              <w:t>Vzorek obsahuje fragment našedlé vrstvy 1, pravděpodobně křídového podkladu (analogie se vzorkem 7449). Následuje tenká světlá vrstva 1 s ultramarínem a rumělkou dobře propojená se souvrstvím žlutého odstínu (2). Vrstvy 1 a 2 obsahují zinkovou bělobu, nevznikly tedy pravděpodobně dříve než po první třetině 19. stol.  Následují vrstvy žlutých (3, 4) a červených (5, 6) odstínů. Na povrchu se nachází nesouvislá další červená vrstva 7.</w:t>
            </w:r>
          </w:p>
          <w:p w14:paraId="40F3C2C2" w14:textId="77777777" w:rsidR="00521263" w:rsidRPr="00521263" w:rsidRDefault="00521263" w:rsidP="00821499">
            <w:pPr>
              <w:rPr>
                <w:rFonts w:cstheme="minorHAnsi"/>
              </w:rPr>
            </w:pPr>
          </w:p>
          <w:p w14:paraId="0FB62903" w14:textId="5A50098B" w:rsidR="000551C0" w:rsidRPr="00521263" w:rsidRDefault="000551C0" w:rsidP="00821499">
            <w:pPr>
              <w:rPr>
                <w:rFonts w:cstheme="minorHAnsi"/>
              </w:rPr>
            </w:pPr>
          </w:p>
          <w:p w14:paraId="76616056" w14:textId="77777777" w:rsidR="00D6263C" w:rsidRPr="00521263" w:rsidRDefault="00D6263C" w:rsidP="00821499">
            <w:pPr>
              <w:rPr>
                <w:rFonts w:cstheme="minorHAnsi"/>
              </w:rPr>
            </w:pPr>
          </w:p>
          <w:p w14:paraId="62BF0A25" w14:textId="55F50D80" w:rsidR="00D6263C" w:rsidRPr="00521263" w:rsidRDefault="00D6263C" w:rsidP="00821499">
            <w:pPr>
              <w:rPr>
                <w:rFonts w:cstheme="minorHAnsi"/>
              </w:rPr>
            </w:pPr>
          </w:p>
          <w:p w14:paraId="3513BC18" w14:textId="77777777" w:rsidR="00D6263C" w:rsidRPr="00521263" w:rsidRDefault="00D6263C" w:rsidP="00821499">
            <w:pPr>
              <w:rPr>
                <w:rFonts w:cstheme="minorHAnsi"/>
              </w:rPr>
            </w:pPr>
          </w:p>
          <w:p w14:paraId="6B11CC57" w14:textId="12347BA6" w:rsidR="0065280A" w:rsidRPr="00521263" w:rsidRDefault="00D6263C" w:rsidP="00821499">
            <w:pPr>
              <w:rPr>
                <w:rFonts w:cstheme="minorHAnsi"/>
                <w:b/>
                <w:bCs/>
              </w:rPr>
            </w:pPr>
            <w:r w:rsidRPr="00521263">
              <w:rPr>
                <w:rFonts w:cstheme="minorHAnsi"/>
                <w:b/>
                <w:bCs/>
              </w:rPr>
              <w:t>Závěr</w:t>
            </w:r>
          </w:p>
          <w:p w14:paraId="02785C1C" w14:textId="77777777" w:rsidR="00D6263C" w:rsidRPr="00521263" w:rsidRDefault="00D6263C" w:rsidP="00821499">
            <w:pPr>
              <w:rPr>
                <w:rFonts w:cstheme="minorHAnsi"/>
              </w:rPr>
            </w:pPr>
          </w:p>
          <w:p w14:paraId="24D906F0" w14:textId="1E302320" w:rsidR="00D6263C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lastRenderedPageBreak/>
              <w:t>V rámci průzkumu povrchových úprav byly studovány vzorky odebrané z transferů nástěnné malby Bůh Otec a Bůh Syn z depozitáře Národního muzea.</w:t>
            </w:r>
          </w:p>
          <w:p w14:paraId="37C056C5" w14:textId="77777777" w:rsidR="000551C0" w:rsidRPr="00521263" w:rsidRDefault="000551C0" w:rsidP="00D6263C">
            <w:pPr>
              <w:rPr>
                <w:rFonts w:cstheme="minorHAnsi"/>
              </w:rPr>
            </w:pPr>
          </w:p>
          <w:p w14:paraId="34EBFD3B" w14:textId="77777777" w:rsidR="00D6263C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Vzorky 7448 a 7449 odebrané z transferů Bůh Otec a Bůh Syn mají podobnou skladbu povrchových úprav. Na našedlé vrstvě, předpokládaném podkladu (1), se vyskytují srovnatelné světle růžové (2) a žluté až okrové vrstvy (2-3) se zinkovou bělobou. Následují modré vrstvy (vzorek 7448) nebo okrové a červené (vzorek 7449) vrstvy.</w:t>
            </w:r>
          </w:p>
          <w:p w14:paraId="5C5E8451" w14:textId="77777777" w:rsidR="00D6263C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Na vrstvě sádrového tmelu odebraného z transferu Bůh Syn vzorku 7450 byla zaznamenána červená vrstva.</w:t>
            </w:r>
          </w:p>
          <w:p w14:paraId="310706FF" w14:textId="77777777" w:rsidR="00D6263C" w:rsidRPr="00521263" w:rsidRDefault="00D6263C" w:rsidP="00D6263C">
            <w:pPr>
              <w:rPr>
                <w:rFonts w:cstheme="minorHAnsi"/>
              </w:rPr>
            </w:pPr>
          </w:p>
          <w:p w14:paraId="75A429DE" w14:textId="68CD9CBB" w:rsidR="00D6263C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Detailní popis složení a stratigrafie zaznamenaných vrstev jsou uvedeny u snímků nábrusů jednotlivých vzorků v části výsledků průzkumu. Na základě průzkumu metodami optické mikroskopie a skenovací elektronové mikroskopie s prvkovou analýzou (SEM/EDX) byla odvozena přítomnost následujících pigmentů, případně plniv vyskytujících se ve vybraných vrstvách:</w:t>
            </w:r>
          </w:p>
          <w:p w14:paraId="3302919E" w14:textId="77777777" w:rsidR="000551C0" w:rsidRPr="00521263" w:rsidRDefault="000551C0" w:rsidP="00D6263C">
            <w:pPr>
              <w:rPr>
                <w:rFonts w:cstheme="minorHAnsi"/>
              </w:rPr>
            </w:pPr>
          </w:p>
          <w:p w14:paraId="0433BCCF" w14:textId="1ED41AA2" w:rsidR="000551C0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Bílá, průhledná: uhličitan vápenatý, síran vápenatý, zrna dolomitu, baryt, křemenná zrna, olovnatá běloba, zinková běloba</w:t>
            </w:r>
          </w:p>
          <w:p w14:paraId="3C66B421" w14:textId="4B192603" w:rsidR="000551C0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Žlutá: okr</w:t>
            </w:r>
          </w:p>
          <w:p w14:paraId="1EC87C18" w14:textId="77777777" w:rsidR="00D6263C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Červená: železitá červeň, rumělka, příměs pigmentu na bázi sloučenin chrómu</w:t>
            </w:r>
          </w:p>
          <w:p w14:paraId="0C4D75DF" w14:textId="77777777" w:rsidR="00D6263C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Modrá: syntetický ultramarín</w:t>
            </w:r>
          </w:p>
          <w:p w14:paraId="12AF94A0" w14:textId="77777777" w:rsidR="00D6263C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Hnědá: okr</w:t>
            </w:r>
          </w:p>
          <w:p w14:paraId="74E582D5" w14:textId="77777777" w:rsidR="00D6263C" w:rsidRPr="00521263" w:rsidRDefault="00D6263C" w:rsidP="00D6263C">
            <w:pPr>
              <w:rPr>
                <w:rFonts w:cstheme="minorHAnsi"/>
              </w:rPr>
            </w:pPr>
            <w:r w:rsidRPr="00521263">
              <w:rPr>
                <w:rFonts w:cstheme="minorHAnsi"/>
              </w:rPr>
              <w:t>Černá: organická/uhlíkatá čerň</w:t>
            </w:r>
          </w:p>
          <w:p w14:paraId="1470A77E" w14:textId="6B7E65BC" w:rsidR="00D6263C" w:rsidRPr="00521263" w:rsidRDefault="00D6263C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2126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521263" w14:paraId="6588E497" w14:textId="77777777" w:rsidTr="00CF54D3">
        <w:tc>
          <w:tcPr>
            <w:tcW w:w="10060" w:type="dxa"/>
          </w:tcPr>
          <w:p w14:paraId="6A3A9C3E" w14:textId="77777777" w:rsidR="00AA48FC" w:rsidRPr="00521263" w:rsidRDefault="00AA48FC" w:rsidP="00821499">
            <w:pPr>
              <w:rPr>
                <w:rFonts w:cstheme="minorHAnsi"/>
                <w:b/>
              </w:rPr>
            </w:pPr>
            <w:r w:rsidRPr="0052126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521263" w14:paraId="24BB7D60" w14:textId="77777777" w:rsidTr="00CF54D3">
        <w:tc>
          <w:tcPr>
            <w:tcW w:w="10060" w:type="dxa"/>
          </w:tcPr>
          <w:p w14:paraId="4FB66E8A" w14:textId="77777777" w:rsidR="00AA48FC" w:rsidRPr="0052126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21263" w:rsidRDefault="0022194F" w:rsidP="00821499">
      <w:pPr>
        <w:spacing w:line="240" w:lineRule="auto"/>
        <w:rPr>
          <w:rFonts w:cstheme="minorHAnsi"/>
        </w:rPr>
      </w:pPr>
    </w:p>
    <w:sectPr w:rsidR="0022194F" w:rsidRPr="00521263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F9CAD" w14:textId="77777777" w:rsidR="00843C36" w:rsidRDefault="00843C36" w:rsidP="00AA48FC">
      <w:pPr>
        <w:spacing w:after="0" w:line="240" w:lineRule="auto"/>
      </w:pPr>
      <w:r>
        <w:separator/>
      </w:r>
    </w:p>
  </w:endnote>
  <w:endnote w:type="continuationSeparator" w:id="0">
    <w:p w14:paraId="623D81BE" w14:textId="77777777" w:rsidR="00843C36" w:rsidRDefault="00843C3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70568" w14:textId="77777777" w:rsidR="00843C36" w:rsidRDefault="00843C36" w:rsidP="00AA48FC">
      <w:pPr>
        <w:spacing w:after="0" w:line="240" w:lineRule="auto"/>
      </w:pPr>
      <w:r>
        <w:separator/>
      </w:r>
    </w:p>
  </w:footnote>
  <w:footnote w:type="continuationSeparator" w:id="0">
    <w:p w14:paraId="4D4A9EDB" w14:textId="77777777" w:rsidR="00843C36" w:rsidRDefault="00843C3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51C0"/>
    <w:rsid w:val="0007253D"/>
    <w:rsid w:val="000A3395"/>
    <w:rsid w:val="000A6440"/>
    <w:rsid w:val="0021097B"/>
    <w:rsid w:val="0022194F"/>
    <w:rsid w:val="00342CC5"/>
    <w:rsid w:val="003449DF"/>
    <w:rsid w:val="003D0950"/>
    <w:rsid w:val="00494840"/>
    <w:rsid w:val="004E4CAC"/>
    <w:rsid w:val="00521263"/>
    <w:rsid w:val="005A54E0"/>
    <w:rsid w:val="005B436B"/>
    <w:rsid w:val="005C155B"/>
    <w:rsid w:val="0065280A"/>
    <w:rsid w:val="007D6A5B"/>
    <w:rsid w:val="00821499"/>
    <w:rsid w:val="00843C36"/>
    <w:rsid w:val="00942A0A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63C"/>
    <w:rsid w:val="00D6299B"/>
    <w:rsid w:val="00EB0453"/>
    <w:rsid w:val="00EE76DC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644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2022-12-08T12:32:00Z</dcterms:created>
  <dcterms:modified xsi:type="dcterms:W3CDTF">2022-12-08T12:35:00Z</dcterms:modified>
</cp:coreProperties>
</file>