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4DCB142E" w:rsidR="0022194F" w:rsidRPr="000F766E" w:rsidRDefault="00456A1D" w:rsidP="00821499">
            <w:pPr>
              <w:rPr>
                <w:rFonts w:cstheme="minorHAnsi"/>
              </w:rPr>
            </w:pPr>
            <w:r>
              <w:rPr>
                <w:rFonts w:cstheme="minorHAnsi"/>
              </w:rPr>
              <w:t>71</w:t>
            </w:r>
            <w:r w:rsidR="00520D08">
              <w:rPr>
                <w:rFonts w:cstheme="minorHAnsi"/>
              </w:rPr>
              <w:t>50</w:t>
            </w: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7DD4E090" w:rsidR="0022194F" w:rsidRPr="000F766E" w:rsidRDefault="00456A1D" w:rsidP="00821499">
            <w:pPr>
              <w:rPr>
                <w:rFonts w:cstheme="minorHAnsi"/>
              </w:rPr>
            </w:pPr>
            <w:r>
              <w:rPr>
                <w:rFonts w:cstheme="minorHAnsi"/>
              </w:rPr>
              <w:t>T</w:t>
            </w:r>
            <w:r w:rsidR="00520D08">
              <w:rPr>
                <w:rFonts w:cstheme="minorHAnsi"/>
              </w:rPr>
              <w:t>3</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601D7BB8" w:rsidR="00AA48FC" w:rsidRPr="000F766E" w:rsidRDefault="00C00140" w:rsidP="00821499">
            <w:pPr>
              <w:rPr>
                <w:rFonts w:cstheme="minorHAnsi"/>
              </w:rPr>
            </w:pPr>
            <w:r w:rsidRPr="000F766E">
              <w:rPr>
                <w:rFonts w:cstheme="minorHAnsi"/>
              </w:rPr>
              <w:t>179</w:t>
            </w:r>
            <w:r w:rsidR="00520D08">
              <w:rPr>
                <w:rFonts w:cstheme="minorHAnsi"/>
              </w:rPr>
              <w:t>6</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9302"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5pt;height:532.5pt" o:ole="">
                  <v:imagedata r:id="rId9" o:title=""/>
                </v:shape>
                <o:OLEObject Type="Embed" ProgID="PBrush" ShapeID="_x0000_i1025" DrawAspect="Content" ObjectID="_1731999303"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2.75pt;height:555.75pt" o:ole="">
                  <v:imagedata r:id="rId11" o:title=""/>
                </v:shape>
                <o:OLEObject Type="Embed" ProgID="PBrush" ShapeID="_x0000_i1027" DrawAspect="Content" ObjectID="_1731999304"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25pt;height:528pt" o:ole="">
                  <v:imagedata r:id="rId13" o:title=""/>
                </v:shape>
                <o:OLEObject Type="Embed" ProgID="PBrush" ShapeID="_x0000_i1030" DrawAspect="Content" ObjectID="_1731999305"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25pt;height:586.5pt" o:ole="">
                  <v:imagedata r:id="rId15" o:title=""/>
                </v:shape>
                <o:OLEObject Type="Embed" ProgID="PBrush" ShapeID="_x0000_i1032" DrawAspect="Content" ObjectID="_1731999306"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r w:rsidRPr="000F766E">
              <w:rPr>
                <w:rFonts w:cstheme="minorHAnsi"/>
              </w:rPr>
              <w:t>Lesniaková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0"/>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115C9664" w14:textId="77777777" w:rsidR="0056607E" w:rsidRPr="0056607E" w:rsidRDefault="0056607E" w:rsidP="0056607E">
            <w:pPr>
              <w:rPr>
                <w:rFonts w:cstheme="minorHAnsi"/>
                <w:b/>
                <w:bCs/>
              </w:rPr>
            </w:pPr>
            <w:r w:rsidRPr="0056607E">
              <w:rPr>
                <w:rStyle w:val="Nadpis2Char"/>
                <w:rFonts w:asciiTheme="minorHAnsi" w:hAnsiTheme="minorHAnsi" w:cstheme="minorHAnsi"/>
                <w:b/>
                <w:bCs/>
                <w:color w:val="auto"/>
                <w:sz w:val="22"/>
                <w:szCs w:val="22"/>
              </w:rPr>
              <w:t xml:space="preserve">Výsledky </w:t>
            </w:r>
            <w:r w:rsidRPr="0056607E">
              <w:rPr>
                <w:rFonts w:cstheme="minorHAnsi"/>
                <w:b/>
                <w:bCs/>
              </w:rPr>
              <w:t>materiálového průzkumu</w:t>
            </w:r>
          </w:p>
          <w:p w14:paraId="2802372C" w14:textId="77777777" w:rsidR="0056607E" w:rsidRPr="00B77F55" w:rsidRDefault="0056607E" w:rsidP="00B77F55">
            <w:pPr>
              <w:rPr>
                <w:rFonts w:cstheme="minorHAnsi"/>
                <w:sz w:val="16"/>
                <w:szCs w:val="16"/>
                <w:u w:val="single"/>
              </w:rPr>
            </w:pPr>
          </w:p>
          <w:p w14:paraId="32FF24C5" w14:textId="48DB7368" w:rsidR="00B77F55" w:rsidRPr="00520D08" w:rsidRDefault="00B77F55" w:rsidP="00B77F55">
            <w:pPr>
              <w:pStyle w:val="Style1"/>
              <w:numPr>
                <w:ilvl w:val="0"/>
                <w:numId w:val="0"/>
              </w:numPr>
              <w:spacing w:before="0" w:after="0"/>
              <w:rPr>
                <w:rFonts w:asciiTheme="minorHAnsi" w:hAnsiTheme="minorHAnsi" w:cstheme="minorHAnsi"/>
                <w:b/>
                <w:i w:val="0"/>
                <w:szCs w:val="22"/>
                <w:u w:val="single"/>
              </w:rPr>
            </w:pPr>
            <w:r w:rsidRPr="00520D08">
              <w:rPr>
                <w:rFonts w:asciiTheme="minorHAnsi" w:hAnsiTheme="minorHAnsi" w:cstheme="minorHAnsi"/>
                <w:b/>
                <w:i w:val="0"/>
                <w:szCs w:val="22"/>
                <w:u w:val="single"/>
              </w:rPr>
              <w:t>Vzorek</w:t>
            </w:r>
            <w:smartTag w:uri="urn:schemas-microsoft-com:office:smarttags" w:element="PersonName">
              <w:r w:rsidRPr="00520D08">
                <w:rPr>
                  <w:rFonts w:asciiTheme="minorHAnsi" w:hAnsiTheme="minorHAnsi" w:cstheme="minorHAnsi"/>
                  <w:b/>
                  <w:i w:val="0"/>
                  <w:szCs w:val="22"/>
                  <w:u w:val="single"/>
                </w:rPr>
                <w:t xml:space="preserve"> </w:t>
              </w:r>
            </w:smartTag>
            <w:r w:rsidRPr="00520D08">
              <w:rPr>
                <w:rFonts w:asciiTheme="minorHAnsi" w:hAnsiTheme="minorHAnsi" w:cstheme="minorHAnsi"/>
                <w:b/>
                <w:i w:val="0"/>
                <w:szCs w:val="22"/>
                <w:u w:val="single"/>
              </w:rPr>
              <w:t xml:space="preserve">č. </w:t>
            </w:r>
            <w:r w:rsidR="00520D08" w:rsidRPr="00520D08">
              <w:rPr>
                <w:rFonts w:asciiTheme="minorHAnsi" w:hAnsiTheme="minorHAnsi" w:cstheme="minorHAnsi"/>
                <w:b/>
                <w:i w:val="0"/>
                <w:szCs w:val="22"/>
                <w:u w:val="single"/>
              </w:rPr>
              <w:t>7150, T3 - tmel, nesoudržný roh z tmelu</w:t>
            </w:r>
          </w:p>
          <w:p w14:paraId="2626EF07" w14:textId="77777777" w:rsidR="0056607E" w:rsidRDefault="0056607E" w:rsidP="000F766E">
            <w:pPr>
              <w:spacing w:line="288" w:lineRule="auto"/>
              <w:jc w:val="both"/>
              <w:rPr>
                <w:rFonts w:cstheme="minorHAnsi"/>
                <w:b/>
                <w:bCs/>
              </w:rPr>
            </w:pPr>
          </w:p>
          <w:p w14:paraId="7E3A90DB" w14:textId="1CEE0FEB" w:rsidR="0056607E" w:rsidRDefault="00520D08" w:rsidP="000F766E">
            <w:pPr>
              <w:spacing w:line="288" w:lineRule="auto"/>
              <w:jc w:val="both"/>
              <w:rPr>
                <w:rFonts w:cstheme="minorHAnsi"/>
                <w:b/>
                <w:bCs/>
              </w:rPr>
            </w:pPr>
            <w:r>
              <w:object w:dxaOrig="14145" w:dyaOrig="8880" w14:anchorId="51D8A57E">
                <v:shape id="_x0000_i1065" type="#_x0000_t75" style="width:522.75pt;height:327.75pt" o:ole="">
                  <v:imagedata r:id="rId17" o:title=""/>
                </v:shape>
                <o:OLEObject Type="Embed" ProgID="PBrush" ShapeID="_x0000_i1065" DrawAspect="Content" ObjectID="_1731999307" r:id="rId18"/>
              </w:object>
            </w:r>
          </w:p>
          <w:p w14:paraId="0E1D7EAA" w14:textId="77777777" w:rsidR="0056607E" w:rsidRDefault="0056607E" w:rsidP="000F766E">
            <w:pPr>
              <w:spacing w:line="288" w:lineRule="auto"/>
              <w:jc w:val="both"/>
              <w:rPr>
                <w:rFonts w:cstheme="minorHAnsi"/>
                <w:b/>
                <w:bCs/>
              </w:rPr>
            </w:pPr>
          </w:p>
          <w:p w14:paraId="010F281E" w14:textId="77777777" w:rsidR="0056607E" w:rsidRDefault="0056607E" w:rsidP="000F766E">
            <w:pPr>
              <w:spacing w:line="288" w:lineRule="auto"/>
              <w:jc w:val="both"/>
              <w:rPr>
                <w:rFonts w:cstheme="minorHAnsi"/>
                <w:b/>
                <w:bCs/>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Síran vápenatý, který je pravděpodobně produktem koroze vápence, byl na uvedených vzorcích identifikován také </w:t>
            </w:r>
            <w:r w:rsidRPr="000F766E">
              <w:rPr>
                <w:rFonts w:cstheme="minorHAnsi"/>
              </w:rPr>
              <w:lastRenderedPageBreak/>
              <w:t xml:space="preserve">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uvedených skutečností lze předpokládat, že v rámci budoucího restaurátorského-konzervátorského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K průzkumu byly předány úlomky horniny odebrané z neočištěné části povrchu objektu s tmavými (černými) vrstvami (7257 P1, 7259 P3) a vzorky povrchové části horniny odebrané z míst, které byly čištěny laserem (7258 P2) nebo mikropískováním (7260 P4). Silné černé vrstvy, nacházející se na povrchu horniny, jsou tvořeny převážně síranem vápenatým (sádrovcem). Nelze přesně určit, zda se jedná pouze o depozity či spíše o značně sulfatizované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Z mikroskopického porovnání čištěných vzorků vyplývá, že při čištění laserem dochází spíše ke ztenčení tmavých vrstev bez úplného odhalení zrn horniny. V případě mikropískování byla odstraněním tmavých vrstev zcela odhalena zrna horniny, fragmenty sádrovcových vrstev zůstávají pravděpodobně pouze v mezizrnném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Všechny dodané vzorky tmelů mají šedý odstín, jsou soudržné a velmi pevné. Povrch vápence pod tmelem vzorku 7150 (T3) obsahuje vysoké množství síry, značící kontaminaci síranovými anionty nebo sulfatizaci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lastRenderedPageBreak/>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BBA6A" w14:textId="77777777" w:rsidR="00D533F9" w:rsidRDefault="00D533F9" w:rsidP="00AA48FC">
      <w:pPr>
        <w:spacing w:after="0" w:line="240" w:lineRule="auto"/>
      </w:pPr>
      <w:r>
        <w:separator/>
      </w:r>
    </w:p>
  </w:endnote>
  <w:endnote w:type="continuationSeparator" w:id="0">
    <w:p w14:paraId="7125D709" w14:textId="77777777" w:rsidR="00D533F9" w:rsidRDefault="00D533F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3DC6F" w14:textId="77777777" w:rsidR="00D533F9" w:rsidRDefault="00D533F9" w:rsidP="00AA48FC">
      <w:pPr>
        <w:spacing w:after="0" w:line="240" w:lineRule="auto"/>
      </w:pPr>
      <w:r>
        <w:separator/>
      </w:r>
    </w:p>
  </w:footnote>
  <w:footnote w:type="continuationSeparator" w:id="0">
    <w:p w14:paraId="04FBB423" w14:textId="77777777" w:rsidR="00D533F9" w:rsidRDefault="00D533F9"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4B05"/>
    <w:rsid w:val="0007253D"/>
    <w:rsid w:val="000A3395"/>
    <w:rsid w:val="000A6440"/>
    <w:rsid w:val="000F766E"/>
    <w:rsid w:val="0021097B"/>
    <w:rsid w:val="0022194F"/>
    <w:rsid w:val="00274799"/>
    <w:rsid w:val="003449DF"/>
    <w:rsid w:val="003A4EFB"/>
    <w:rsid w:val="003D0950"/>
    <w:rsid w:val="00456A1D"/>
    <w:rsid w:val="00494840"/>
    <w:rsid w:val="00520D08"/>
    <w:rsid w:val="0056607E"/>
    <w:rsid w:val="005A54E0"/>
    <w:rsid w:val="005B436B"/>
    <w:rsid w:val="005C155B"/>
    <w:rsid w:val="006367A0"/>
    <w:rsid w:val="0065280A"/>
    <w:rsid w:val="00821499"/>
    <w:rsid w:val="009A03AE"/>
    <w:rsid w:val="009F39F0"/>
    <w:rsid w:val="00AA48FC"/>
    <w:rsid w:val="00B77F55"/>
    <w:rsid w:val="00B90C16"/>
    <w:rsid w:val="00C00140"/>
    <w:rsid w:val="00C30ACE"/>
    <w:rsid w:val="00C657DB"/>
    <w:rsid w:val="00C74C8C"/>
    <w:rsid w:val="00CB0331"/>
    <w:rsid w:val="00CC1EA8"/>
    <w:rsid w:val="00CF54D3"/>
    <w:rsid w:val="00D533F9"/>
    <w:rsid w:val="00D6299B"/>
    <w:rsid w:val="00EB0453"/>
    <w:rsid w:val="00EF685D"/>
    <w:rsid w:val="00F301B7"/>
    <w:rsid w:val="00F7539B"/>
    <w:rsid w:val="00FF6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874</Words>
  <Characters>5160</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2022-12-08T09:06:00Z</dcterms:created>
  <dcterms:modified xsi:type="dcterms:W3CDTF">2022-12-08T09:07:00Z</dcterms:modified>
</cp:coreProperties>
</file>