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1B47F9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214"/>
        <w:gridCol w:w="8271"/>
      </w:tblGrid>
      <w:tr w:rsidR="00821499" w:rsidRPr="001B47F9" w14:paraId="308E4BCF" w14:textId="77777777" w:rsidTr="00EF685D">
        <w:tc>
          <w:tcPr>
            <w:tcW w:w="4606" w:type="dxa"/>
          </w:tcPr>
          <w:p w14:paraId="42DD7B2F" w14:textId="77777777" w:rsidR="0022194F" w:rsidRPr="001B47F9" w:rsidRDefault="0022194F" w:rsidP="00821499">
            <w:pPr>
              <w:rPr>
                <w:rFonts w:cstheme="minorHAnsi"/>
                <w:b/>
              </w:rPr>
            </w:pPr>
            <w:r w:rsidRPr="001B47F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4DC5C2B8" w:rsidR="0022194F" w:rsidRPr="001B47F9" w:rsidRDefault="0022194F" w:rsidP="00821499">
            <w:pPr>
              <w:rPr>
                <w:rFonts w:cstheme="minorHAnsi"/>
              </w:rPr>
            </w:pPr>
          </w:p>
        </w:tc>
      </w:tr>
      <w:tr w:rsidR="00821499" w:rsidRPr="001B47F9" w14:paraId="616D8CF9" w14:textId="77777777" w:rsidTr="00EF685D">
        <w:tc>
          <w:tcPr>
            <w:tcW w:w="4606" w:type="dxa"/>
          </w:tcPr>
          <w:p w14:paraId="5DFEFE58" w14:textId="77777777" w:rsidR="0022194F" w:rsidRPr="001B47F9" w:rsidRDefault="0022194F" w:rsidP="00821499">
            <w:pPr>
              <w:rPr>
                <w:rFonts w:cstheme="minorHAnsi"/>
                <w:b/>
              </w:rPr>
            </w:pPr>
            <w:r w:rsidRPr="001B47F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36CBE1AA" w:rsidR="0022194F" w:rsidRPr="001B47F9" w:rsidRDefault="0022194F" w:rsidP="00821499">
            <w:pPr>
              <w:rPr>
                <w:rFonts w:cstheme="minorHAnsi"/>
              </w:rPr>
            </w:pPr>
          </w:p>
        </w:tc>
      </w:tr>
      <w:tr w:rsidR="00821499" w:rsidRPr="001B47F9" w14:paraId="106D8ED7" w14:textId="77777777" w:rsidTr="00EF685D">
        <w:tc>
          <w:tcPr>
            <w:tcW w:w="4606" w:type="dxa"/>
          </w:tcPr>
          <w:p w14:paraId="42C61C07" w14:textId="77777777" w:rsidR="00AA48FC" w:rsidRPr="001B47F9" w:rsidRDefault="00AA48FC" w:rsidP="00821499">
            <w:pPr>
              <w:rPr>
                <w:rFonts w:cstheme="minorHAnsi"/>
                <w:b/>
              </w:rPr>
            </w:pPr>
            <w:r w:rsidRPr="001B47F9">
              <w:rPr>
                <w:rFonts w:cstheme="minorHAnsi"/>
                <w:b/>
              </w:rPr>
              <w:t xml:space="preserve">Pořadové číslo karty vzorku v </w:t>
            </w:r>
            <w:r w:rsidR="000A6440" w:rsidRPr="001B47F9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5B4357B7" w:rsidR="00AA48FC" w:rsidRPr="001B47F9" w:rsidRDefault="004734BD" w:rsidP="00821499">
            <w:pPr>
              <w:rPr>
                <w:rFonts w:cstheme="minorHAnsi"/>
              </w:rPr>
            </w:pPr>
            <w:r w:rsidRPr="001B47F9">
              <w:rPr>
                <w:rFonts w:cstheme="minorHAnsi"/>
              </w:rPr>
              <w:t>1750</w:t>
            </w:r>
          </w:p>
        </w:tc>
      </w:tr>
      <w:tr w:rsidR="00821499" w:rsidRPr="001B47F9" w14:paraId="32CF643C" w14:textId="77777777" w:rsidTr="00EF685D">
        <w:tc>
          <w:tcPr>
            <w:tcW w:w="4606" w:type="dxa"/>
          </w:tcPr>
          <w:p w14:paraId="560D95E3" w14:textId="77777777" w:rsidR="0022194F" w:rsidRPr="001B47F9" w:rsidRDefault="0022194F" w:rsidP="00821499">
            <w:pPr>
              <w:rPr>
                <w:rFonts w:cstheme="minorHAnsi"/>
                <w:b/>
              </w:rPr>
            </w:pPr>
            <w:r w:rsidRPr="001B47F9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528EC81A" w:rsidR="0022194F" w:rsidRPr="001B47F9" w:rsidRDefault="004734BD" w:rsidP="00821499">
            <w:pPr>
              <w:rPr>
                <w:rFonts w:cstheme="minorHAnsi"/>
              </w:rPr>
            </w:pPr>
            <w:r w:rsidRPr="001B47F9">
              <w:rPr>
                <w:rFonts w:cstheme="minorHAnsi"/>
              </w:rPr>
              <w:t>Litomyšl</w:t>
            </w:r>
          </w:p>
        </w:tc>
      </w:tr>
      <w:tr w:rsidR="00821499" w:rsidRPr="001B47F9" w14:paraId="7F8D2B97" w14:textId="77777777" w:rsidTr="00EF685D">
        <w:tc>
          <w:tcPr>
            <w:tcW w:w="4606" w:type="dxa"/>
          </w:tcPr>
          <w:p w14:paraId="59451275" w14:textId="77777777" w:rsidR="0022194F" w:rsidRPr="001B47F9" w:rsidRDefault="0022194F" w:rsidP="00821499">
            <w:pPr>
              <w:rPr>
                <w:rFonts w:cstheme="minorHAnsi"/>
                <w:b/>
              </w:rPr>
            </w:pPr>
            <w:r w:rsidRPr="001B47F9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08EAA8D5" w:rsidR="0022194F" w:rsidRPr="001B47F9" w:rsidRDefault="004734BD" w:rsidP="00821499">
            <w:pPr>
              <w:rPr>
                <w:rFonts w:cstheme="minorHAnsi"/>
              </w:rPr>
            </w:pPr>
            <w:r w:rsidRPr="001B47F9">
              <w:rPr>
                <w:rFonts w:cstheme="minorHAnsi"/>
              </w:rPr>
              <w:t>FR, Vstupní budova</w:t>
            </w:r>
          </w:p>
        </w:tc>
      </w:tr>
      <w:tr w:rsidR="00821499" w:rsidRPr="001B47F9" w14:paraId="54033E58" w14:textId="77777777" w:rsidTr="00EF685D">
        <w:tc>
          <w:tcPr>
            <w:tcW w:w="4606" w:type="dxa"/>
          </w:tcPr>
          <w:p w14:paraId="65CE29A7" w14:textId="77777777" w:rsidR="0022194F" w:rsidRPr="001B47F9" w:rsidRDefault="0022194F" w:rsidP="00821499">
            <w:pPr>
              <w:rPr>
                <w:rFonts w:cstheme="minorHAnsi"/>
                <w:b/>
              </w:rPr>
            </w:pPr>
            <w:r w:rsidRPr="001B47F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6926859" w14:textId="77777777" w:rsidR="0022194F" w:rsidRPr="001B47F9" w:rsidRDefault="004734BD" w:rsidP="00821499">
            <w:pPr>
              <w:rPr>
                <w:rFonts w:cstheme="minorHAnsi"/>
              </w:rPr>
            </w:pPr>
            <w:r w:rsidRPr="001B47F9">
              <w:rPr>
                <w:rFonts w:cstheme="minorHAnsi"/>
              </w:rPr>
              <w:object w:dxaOrig="9120" w:dyaOrig="6960" w14:anchorId="494519D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0pt;height:297.75pt" o:ole="">
                  <v:imagedata r:id="rId7" o:title=""/>
                </v:shape>
                <o:OLEObject Type="Embed" ProgID="PBrush" ShapeID="_x0000_i1025" DrawAspect="Content" ObjectID="_1731916106" r:id="rId8"/>
              </w:object>
            </w:r>
          </w:p>
          <w:p w14:paraId="62334B56" w14:textId="77777777" w:rsidR="001B47F9" w:rsidRPr="001B47F9" w:rsidRDefault="001B47F9" w:rsidP="00821499">
            <w:pPr>
              <w:rPr>
                <w:rFonts w:cstheme="minorHAnsi"/>
              </w:rPr>
            </w:pPr>
          </w:p>
          <w:p w14:paraId="36CB58E2" w14:textId="77777777" w:rsidR="001B47F9" w:rsidRPr="001B47F9" w:rsidRDefault="001B47F9" w:rsidP="00821499">
            <w:pPr>
              <w:rPr>
                <w:rFonts w:cstheme="minorHAnsi"/>
              </w:rPr>
            </w:pPr>
          </w:p>
          <w:p w14:paraId="36895285" w14:textId="77777777" w:rsidR="001B47F9" w:rsidRPr="001B47F9" w:rsidRDefault="001B47F9" w:rsidP="00821499">
            <w:pPr>
              <w:rPr>
                <w:rFonts w:cstheme="minorHAnsi"/>
              </w:rPr>
            </w:pPr>
          </w:p>
          <w:p w14:paraId="324979C2" w14:textId="77777777" w:rsidR="001B47F9" w:rsidRPr="001B47F9" w:rsidRDefault="001B47F9" w:rsidP="00821499">
            <w:pPr>
              <w:rPr>
                <w:rFonts w:cstheme="minorHAnsi"/>
              </w:rPr>
            </w:pPr>
          </w:p>
          <w:p w14:paraId="3120D7CA" w14:textId="4D2F7FDF" w:rsidR="004734BD" w:rsidRPr="001B47F9" w:rsidRDefault="004734BD" w:rsidP="00821499">
            <w:pPr>
              <w:rPr>
                <w:rFonts w:cstheme="minorHAnsi"/>
              </w:rPr>
            </w:pPr>
            <w:r w:rsidRPr="001B47F9">
              <w:rPr>
                <w:rFonts w:cstheme="minorHAnsi"/>
              </w:rPr>
              <w:object w:dxaOrig="9195" w:dyaOrig="8970" w14:anchorId="7EECB21F">
                <v:shape id="_x0000_i1031" type="#_x0000_t75" style="width:402.75pt;height:393pt" o:ole="">
                  <v:imagedata r:id="rId9" o:title=""/>
                </v:shape>
                <o:OLEObject Type="Embed" ProgID="PBrush" ShapeID="_x0000_i1031" DrawAspect="Content" ObjectID="_1731916107" r:id="rId10"/>
              </w:object>
            </w:r>
          </w:p>
        </w:tc>
      </w:tr>
      <w:tr w:rsidR="00821499" w:rsidRPr="001B47F9" w14:paraId="5E1A21DD" w14:textId="77777777" w:rsidTr="00EF685D">
        <w:tc>
          <w:tcPr>
            <w:tcW w:w="4606" w:type="dxa"/>
          </w:tcPr>
          <w:p w14:paraId="1B7B8745" w14:textId="77777777" w:rsidR="0022194F" w:rsidRPr="001B47F9" w:rsidRDefault="0022194F" w:rsidP="00821499">
            <w:pPr>
              <w:rPr>
                <w:rFonts w:cstheme="minorHAnsi"/>
                <w:b/>
              </w:rPr>
            </w:pPr>
            <w:r w:rsidRPr="001B47F9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6D01189D" w14:textId="067666A1" w:rsidR="0022194F" w:rsidRPr="001B47F9" w:rsidRDefault="004734BD" w:rsidP="00821499">
            <w:pPr>
              <w:rPr>
                <w:rFonts w:cstheme="minorHAnsi"/>
              </w:rPr>
            </w:pPr>
            <w:r w:rsidRPr="001B47F9">
              <w:rPr>
                <w:rFonts w:cstheme="minorHAnsi"/>
              </w:rPr>
              <w:object w:dxaOrig="7500" w:dyaOrig="11505" w14:anchorId="59149A75">
                <v:shape id="_x0000_i1040" type="#_x0000_t75" style="width:375pt;height:575.25pt" o:ole="">
                  <v:imagedata r:id="rId11" o:title=""/>
                </v:shape>
                <o:OLEObject Type="Embed" ProgID="PBrush" ShapeID="_x0000_i1040" DrawAspect="Content" ObjectID="_1731916108" r:id="rId12"/>
              </w:object>
            </w:r>
          </w:p>
        </w:tc>
      </w:tr>
      <w:tr w:rsidR="00821499" w:rsidRPr="001B47F9" w14:paraId="0ACABA34" w14:textId="77777777" w:rsidTr="00EF685D">
        <w:tc>
          <w:tcPr>
            <w:tcW w:w="4606" w:type="dxa"/>
          </w:tcPr>
          <w:p w14:paraId="2B920B9B" w14:textId="77777777" w:rsidR="0022194F" w:rsidRPr="001B47F9" w:rsidRDefault="0022194F" w:rsidP="00821499">
            <w:pPr>
              <w:rPr>
                <w:rFonts w:cstheme="minorHAnsi"/>
                <w:b/>
              </w:rPr>
            </w:pPr>
            <w:r w:rsidRPr="001B47F9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2AA8996D" w:rsidR="0022194F" w:rsidRPr="001B47F9" w:rsidRDefault="0022194F" w:rsidP="00821499">
            <w:pPr>
              <w:rPr>
                <w:rFonts w:cstheme="minorHAnsi"/>
              </w:rPr>
            </w:pPr>
          </w:p>
        </w:tc>
      </w:tr>
      <w:tr w:rsidR="00821499" w:rsidRPr="001B47F9" w14:paraId="7715CB8F" w14:textId="77777777" w:rsidTr="00EF685D">
        <w:tc>
          <w:tcPr>
            <w:tcW w:w="4606" w:type="dxa"/>
          </w:tcPr>
          <w:p w14:paraId="1E56020F" w14:textId="77777777" w:rsidR="0022194F" w:rsidRPr="001B47F9" w:rsidRDefault="0022194F" w:rsidP="00821499">
            <w:pPr>
              <w:rPr>
                <w:rFonts w:cstheme="minorHAnsi"/>
                <w:b/>
              </w:rPr>
            </w:pPr>
            <w:r w:rsidRPr="001B47F9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77777777" w:rsidR="0022194F" w:rsidRPr="001B47F9" w:rsidRDefault="0022194F" w:rsidP="00821499">
            <w:pPr>
              <w:rPr>
                <w:rFonts w:cstheme="minorHAnsi"/>
              </w:rPr>
            </w:pPr>
          </w:p>
        </w:tc>
      </w:tr>
      <w:tr w:rsidR="00821499" w:rsidRPr="001B47F9" w14:paraId="20A918C5" w14:textId="77777777" w:rsidTr="00EF685D">
        <w:tc>
          <w:tcPr>
            <w:tcW w:w="4606" w:type="dxa"/>
          </w:tcPr>
          <w:p w14:paraId="1A2F26B6" w14:textId="77777777" w:rsidR="0022194F" w:rsidRPr="001B47F9" w:rsidRDefault="0022194F" w:rsidP="00821499">
            <w:pPr>
              <w:rPr>
                <w:rFonts w:cstheme="minorHAnsi"/>
                <w:b/>
              </w:rPr>
            </w:pPr>
            <w:r w:rsidRPr="001B47F9">
              <w:rPr>
                <w:rFonts w:cstheme="minorHAnsi"/>
                <w:b/>
              </w:rPr>
              <w:t>Datace</w:t>
            </w:r>
            <w:r w:rsidR="00AA48FC" w:rsidRPr="001B47F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1B47F9" w:rsidRDefault="0022194F" w:rsidP="00821499">
            <w:pPr>
              <w:rPr>
                <w:rFonts w:cstheme="minorHAnsi"/>
              </w:rPr>
            </w:pPr>
          </w:p>
        </w:tc>
      </w:tr>
      <w:tr w:rsidR="00821499" w:rsidRPr="001B47F9" w14:paraId="0BF9C387" w14:textId="77777777" w:rsidTr="00EF685D">
        <w:tc>
          <w:tcPr>
            <w:tcW w:w="4606" w:type="dxa"/>
          </w:tcPr>
          <w:p w14:paraId="12280DD1" w14:textId="77777777" w:rsidR="0022194F" w:rsidRPr="001B47F9" w:rsidRDefault="0022194F" w:rsidP="00821499">
            <w:pPr>
              <w:rPr>
                <w:rFonts w:cstheme="minorHAnsi"/>
                <w:b/>
              </w:rPr>
            </w:pPr>
            <w:r w:rsidRPr="001B47F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0F9079C9" w:rsidR="0022194F" w:rsidRPr="001B47F9" w:rsidRDefault="004734BD" w:rsidP="00821499">
            <w:pPr>
              <w:rPr>
                <w:rFonts w:cstheme="minorHAnsi"/>
              </w:rPr>
            </w:pPr>
            <w:proofErr w:type="spellStart"/>
            <w:r w:rsidRPr="001B47F9">
              <w:rPr>
                <w:rFonts w:cstheme="minorHAnsi"/>
              </w:rPr>
              <w:t>Lesniaková</w:t>
            </w:r>
            <w:proofErr w:type="spellEnd"/>
            <w:r w:rsidRPr="001B47F9">
              <w:rPr>
                <w:rFonts w:cstheme="minorHAnsi"/>
              </w:rPr>
              <w:t xml:space="preserve"> Petra</w:t>
            </w:r>
          </w:p>
        </w:tc>
      </w:tr>
      <w:tr w:rsidR="00821499" w:rsidRPr="001B47F9" w14:paraId="3B388C43" w14:textId="77777777" w:rsidTr="00EF685D">
        <w:tc>
          <w:tcPr>
            <w:tcW w:w="4606" w:type="dxa"/>
          </w:tcPr>
          <w:p w14:paraId="07CED6AE" w14:textId="77777777" w:rsidR="0022194F" w:rsidRPr="001B47F9" w:rsidRDefault="0022194F" w:rsidP="00821499">
            <w:pPr>
              <w:rPr>
                <w:rFonts w:cstheme="minorHAnsi"/>
                <w:b/>
              </w:rPr>
            </w:pPr>
            <w:r w:rsidRPr="001B47F9">
              <w:rPr>
                <w:rFonts w:cstheme="minorHAnsi"/>
                <w:b/>
              </w:rPr>
              <w:t>Datum zpracování zprávy</w:t>
            </w:r>
            <w:r w:rsidR="00AA48FC" w:rsidRPr="001B47F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07C1E937" w:rsidR="0022194F" w:rsidRPr="001B47F9" w:rsidRDefault="0022194F" w:rsidP="00821499">
            <w:pPr>
              <w:rPr>
                <w:rFonts w:cstheme="minorHAnsi"/>
              </w:rPr>
            </w:pPr>
          </w:p>
        </w:tc>
      </w:tr>
      <w:tr w:rsidR="005A54E0" w:rsidRPr="001B47F9" w14:paraId="39B656B6" w14:textId="77777777" w:rsidTr="00EF685D">
        <w:tc>
          <w:tcPr>
            <w:tcW w:w="4606" w:type="dxa"/>
          </w:tcPr>
          <w:p w14:paraId="0369BDA3" w14:textId="77777777" w:rsidR="005A54E0" w:rsidRPr="001B47F9" w:rsidRDefault="005A54E0" w:rsidP="00821499">
            <w:pPr>
              <w:rPr>
                <w:rFonts w:cstheme="minorHAnsi"/>
                <w:b/>
              </w:rPr>
            </w:pPr>
            <w:r w:rsidRPr="001B47F9">
              <w:rPr>
                <w:rFonts w:cstheme="minorHAnsi"/>
                <w:b/>
              </w:rPr>
              <w:t>Číslo příslušné zprávy v </w:t>
            </w:r>
            <w:r w:rsidR="000A6440" w:rsidRPr="001B47F9">
              <w:rPr>
                <w:rFonts w:cstheme="minorHAnsi"/>
                <w:b/>
              </w:rPr>
              <w:t>databázi</w:t>
            </w:r>
            <w:r w:rsidRPr="001B47F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0255ECA7" w:rsidR="005A54E0" w:rsidRPr="001B47F9" w:rsidRDefault="004734BD" w:rsidP="00821499">
            <w:pPr>
              <w:rPr>
                <w:rFonts w:cstheme="minorHAnsi"/>
              </w:rPr>
            </w:pPr>
            <w:r w:rsidRPr="001B47F9">
              <w:rPr>
                <w:rFonts w:cstheme="minorHAnsi"/>
              </w:rPr>
              <w:t>2012_12</w:t>
            </w:r>
          </w:p>
        </w:tc>
      </w:tr>
    </w:tbl>
    <w:p w14:paraId="2329459B" w14:textId="77777777" w:rsidR="00AA48FC" w:rsidRPr="001B47F9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1B47F9" w14:paraId="5F13C4C5" w14:textId="77777777" w:rsidTr="00EF685D">
        <w:tc>
          <w:tcPr>
            <w:tcW w:w="10485" w:type="dxa"/>
          </w:tcPr>
          <w:p w14:paraId="01601BB6" w14:textId="77777777" w:rsidR="00AA48FC" w:rsidRPr="001B47F9" w:rsidRDefault="00AA48FC" w:rsidP="00821499">
            <w:pPr>
              <w:rPr>
                <w:rFonts w:cstheme="minorHAnsi"/>
                <w:b/>
              </w:rPr>
            </w:pPr>
            <w:r w:rsidRPr="001B47F9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AA48FC" w:rsidRPr="001B47F9" w14:paraId="40D63742" w14:textId="77777777" w:rsidTr="00EF685D">
        <w:tc>
          <w:tcPr>
            <w:tcW w:w="10485" w:type="dxa"/>
          </w:tcPr>
          <w:p w14:paraId="1C89CE2F" w14:textId="77777777" w:rsidR="00AA48FC" w:rsidRPr="001B47F9" w:rsidRDefault="00AA48FC" w:rsidP="00821499">
            <w:pPr>
              <w:rPr>
                <w:rFonts w:cstheme="minorHAnsi"/>
              </w:rPr>
            </w:pPr>
          </w:p>
          <w:p w14:paraId="42727FA1" w14:textId="77777777" w:rsidR="001B47F9" w:rsidRPr="001B47F9" w:rsidRDefault="001B47F9" w:rsidP="001B47F9">
            <w:pPr>
              <w:rPr>
                <w:rFonts w:cstheme="minorHAnsi"/>
              </w:rPr>
            </w:pPr>
            <w:r w:rsidRPr="001B47F9">
              <w:rPr>
                <w:rFonts w:cstheme="minorHAnsi"/>
              </w:rPr>
              <w:t>Cíl průzkumu, poznámky: Zjištění obsahu vodorozpustných solí v odsolovacím zábalu a jeho úspěšnost</w:t>
            </w:r>
          </w:p>
          <w:p w14:paraId="3D972139" w14:textId="77777777" w:rsidR="001B47F9" w:rsidRPr="001B47F9" w:rsidRDefault="001B47F9" w:rsidP="001B47F9">
            <w:pPr>
              <w:rPr>
                <w:rFonts w:cstheme="minorHAnsi"/>
              </w:rPr>
            </w:pPr>
            <w:r w:rsidRPr="001B47F9">
              <w:rPr>
                <w:rFonts w:cstheme="minorHAnsi"/>
              </w:rPr>
              <w:t xml:space="preserve">Zábaly a) – levý 8dní, pravý 6 dní, 0,5 cm 1. vrstva </w:t>
            </w:r>
            <w:proofErr w:type="spellStart"/>
            <w:r w:rsidRPr="001B47F9">
              <w:rPr>
                <w:rFonts w:cstheme="minorHAnsi"/>
              </w:rPr>
              <w:t>Arbocel</w:t>
            </w:r>
            <w:proofErr w:type="spellEnd"/>
            <w:r w:rsidRPr="001B47F9">
              <w:rPr>
                <w:rFonts w:cstheme="minorHAnsi"/>
              </w:rPr>
              <w:t xml:space="preserve">, 0,75 2. vrstva, </w:t>
            </w:r>
            <w:proofErr w:type="spellStart"/>
            <w:r w:rsidRPr="001B47F9">
              <w:rPr>
                <w:rFonts w:cstheme="minorHAnsi"/>
              </w:rPr>
              <w:t>Arb</w:t>
            </w:r>
            <w:proofErr w:type="spellEnd"/>
            <w:r w:rsidRPr="001B47F9">
              <w:rPr>
                <w:rFonts w:cstheme="minorHAnsi"/>
              </w:rPr>
              <w:t>. : písek : kaolin, 2 : 6 : 1,5</w:t>
            </w:r>
          </w:p>
          <w:p w14:paraId="69E26A76" w14:textId="77777777" w:rsidR="001B47F9" w:rsidRPr="001B47F9" w:rsidRDefault="001B47F9" w:rsidP="001B47F9">
            <w:pPr>
              <w:rPr>
                <w:rFonts w:cstheme="minorHAnsi"/>
              </w:rPr>
            </w:pPr>
            <w:r w:rsidRPr="001B47F9">
              <w:rPr>
                <w:rFonts w:cstheme="minorHAnsi"/>
              </w:rPr>
              <w:t xml:space="preserve">Zábaly b) – obě strany cca 8 dní jedna vrstva 0,5 – 1 cm, </w:t>
            </w:r>
            <w:proofErr w:type="spellStart"/>
            <w:r w:rsidRPr="001B47F9">
              <w:rPr>
                <w:rFonts w:cstheme="minorHAnsi"/>
              </w:rPr>
              <w:t>Arb</w:t>
            </w:r>
            <w:proofErr w:type="spellEnd"/>
            <w:r w:rsidRPr="001B47F9">
              <w:rPr>
                <w:rFonts w:cstheme="minorHAnsi"/>
              </w:rPr>
              <w:t>. : písek : kaolin, 2 : 6 : 1,5</w:t>
            </w:r>
          </w:p>
          <w:p w14:paraId="458C6A33" w14:textId="53A962E8" w:rsidR="0065280A" w:rsidRPr="001B47F9" w:rsidRDefault="001B47F9" w:rsidP="001B47F9">
            <w:pPr>
              <w:rPr>
                <w:rFonts w:cstheme="minorHAnsi"/>
              </w:rPr>
            </w:pPr>
            <w:r w:rsidRPr="001B47F9">
              <w:rPr>
                <w:rFonts w:cstheme="minorHAnsi"/>
              </w:rPr>
              <w:br w:type="page"/>
            </w:r>
          </w:p>
          <w:p w14:paraId="71519BF9" w14:textId="77777777" w:rsidR="001B47F9" w:rsidRPr="001B47F9" w:rsidRDefault="001B47F9" w:rsidP="001B47F9">
            <w:pPr>
              <w:spacing w:line="288" w:lineRule="auto"/>
              <w:rPr>
                <w:rFonts w:cstheme="minorHAnsi"/>
              </w:rPr>
            </w:pPr>
            <w:r w:rsidRPr="001B47F9">
              <w:rPr>
                <w:rFonts w:cstheme="minorHAnsi"/>
                <w:b/>
              </w:rPr>
              <w:t xml:space="preserve">Tab. 2: </w:t>
            </w:r>
            <w:r w:rsidRPr="001B47F9">
              <w:rPr>
                <w:rFonts w:cstheme="minorHAnsi"/>
              </w:rPr>
              <w:t xml:space="preserve">Hodnocení stupně zasolení dle rakouské normy </w:t>
            </w:r>
            <w:proofErr w:type="spellStart"/>
            <w:r w:rsidRPr="001B47F9">
              <w:rPr>
                <w:rFonts w:cstheme="minorHAnsi"/>
              </w:rPr>
              <w:t>Önorm</w:t>
            </w:r>
            <w:proofErr w:type="spellEnd"/>
            <w:r w:rsidRPr="001B47F9">
              <w:rPr>
                <w:rFonts w:cstheme="minorHAnsi"/>
              </w:rPr>
              <w:t xml:space="preserve"> 3355-1.</w:t>
            </w:r>
          </w:p>
          <w:tbl>
            <w:tblPr>
              <w:tblW w:w="9072" w:type="dxa"/>
              <w:tblInd w:w="70" w:type="dxa"/>
              <w:tblBorders>
                <w:top w:val="single" w:sz="4" w:space="0" w:color="auto"/>
                <w:bottom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835"/>
              <w:gridCol w:w="1843"/>
              <w:gridCol w:w="1985"/>
              <w:gridCol w:w="2409"/>
            </w:tblGrid>
            <w:tr w:rsidR="001B47F9" w:rsidRPr="001B47F9" w14:paraId="507D7783" w14:textId="77777777" w:rsidTr="005B3136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2835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62D984FC" w14:textId="77777777" w:rsidR="001B47F9" w:rsidRPr="001B47F9" w:rsidRDefault="001B47F9" w:rsidP="001B47F9">
                  <w:pPr>
                    <w:spacing w:line="288" w:lineRule="auto"/>
                    <w:rPr>
                      <w:rFonts w:cstheme="minorHAnsi"/>
                      <w:b/>
                    </w:rPr>
                  </w:pPr>
                  <w:r w:rsidRPr="001B47F9">
                    <w:rPr>
                      <w:rFonts w:cstheme="minorHAnsi"/>
                      <w:b/>
                    </w:rPr>
                    <w:t xml:space="preserve">Stupně zasolení 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4DCF962E" w14:textId="77777777" w:rsidR="001B47F9" w:rsidRPr="001B47F9" w:rsidRDefault="001B47F9" w:rsidP="001B47F9">
                  <w:pPr>
                    <w:spacing w:line="288" w:lineRule="auto"/>
                    <w:jc w:val="center"/>
                    <w:rPr>
                      <w:rFonts w:cstheme="minorHAnsi"/>
                      <w:b/>
                    </w:rPr>
                  </w:pPr>
                  <w:r w:rsidRPr="001B47F9">
                    <w:rPr>
                      <w:rFonts w:cstheme="minorHAnsi"/>
                      <w:b/>
                    </w:rPr>
                    <w:t>Chloridy [%hm. ]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2FC14C5C" w14:textId="77777777" w:rsidR="001B47F9" w:rsidRPr="001B47F9" w:rsidRDefault="001B47F9" w:rsidP="001B47F9">
                  <w:pPr>
                    <w:spacing w:line="288" w:lineRule="auto"/>
                    <w:jc w:val="center"/>
                    <w:rPr>
                      <w:rFonts w:cstheme="minorHAnsi"/>
                      <w:b/>
                    </w:rPr>
                  </w:pPr>
                  <w:r w:rsidRPr="001B47F9">
                    <w:rPr>
                      <w:rFonts w:cstheme="minorHAnsi"/>
                      <w:b/>
                    </w:rPr>
                    <w:t>Sírany [%hm. ]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259B439C" w14:textId="77777777" w:rsidR="001B47F9" w:rsidRPr="001B47F9" w:rsidRDefault="001B47F9" w:rsidP="001B47F9">
                  <w:pPr>
                    <w:spacing w:line="288" w:lineRule="auto"/>
                    <w:jc w:val="center"/>
                    <w:rPr>
                      <w:rFonts w:cstheme="minorHAnsi"/>
                      <w:b/>
                    </w:rPr>
                  </w:pPr>
                  <w:r w:rsidRPr="001B47F9">
                    <w:rPr>
                      <w:rFonts w:cstheme="minorHAnsi"/>
                      <w:b/>
                    </w:rPr>
                    <w:t>Dusičnany [%hm. ]</w:t>
                  </w:r>
                </w:p>
              </w:tc>
            </w:tr>
            <w:tr w:rsidR="001B47F9" w:rsidRPr="001B47F9" w14:paraId="7C720286" w14:textId="77777777" w:rsidTr="005B3136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2835" w:type="dxa"/>
                  <w:tcBorders>
                    <w:top w:val="single" w:sz="4" w:space="0" w:color="auto"/>
                  </w:tcBorders>
                  <w:vAlign w:val="center"/>
                </w:tcPr>
                <w:p w14:paraId="785EAD22" w14:textId="77777777" w:rsidR="001B47F9" w:rsidRPr="001B47F9" w:rsidRDefault="001B47F9" w:rsidP="001B47F9">
                  <w:pPr>
                    <w:spacing w:line="288" w:lineRule="auto"/>
                    <w:rPr>
                      <w:rFonts w:cstheme="minorHAnsi"/>
                    </w:rPr>
                  </w:pPr>
                  <w:r w:rsidRPr="001B47F9">
                    <w:rPr>
                      <w:rFonts w:cstheme="minorHAnsi"/>
                    </w:rPr>
                    <w:t>Nejsou nutná žádná opatření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</w:tcBorders>
                  <w:vAlign w:val="center"/>
                </w:tcPr>
                <w:p w14:paraId="6324FBAB" w14:textId="77777777" w:rsidR="001B47F9" w:rsidRPr="001B47F9" w:rsidRDefault="001B47F9" w:rsidP="001B47F9">
                  <w:pPr>
                    <w:spacing w:line="288" w:lineRule="auto"/>
                    <w:jc w:val="center"/>
                    <w:rPr>
                      <w:rFonts w:cstheme="minorHAnsi"/>
                    </w:rPr>
                  </w:pPr>
                  <w:r w:rsidRPr="001B47F9">
                    <w:rPr>
                      <w:rFonts w:cstheme="minorHAnsi"/>
                    </w:rPr>
                    <w:t>&lt; 0,03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</w:tcBorders>
                  <w:vAlign w:val="center"/>
                </w:tcPr>
                <w:p w14:paraId="1CD7B4F3" w14:textId="77777777" w:rsidR="001B47F9" w:rsidRPr="001B47F9" w:rsidRDefault="001B47F9" w:rsidP="001B47F9">
                  <w:pPr>
                    <w:spacing w:line="288" w:lineRule="auto"/>
                    <w:jc w:val="center"/>
                    <w:rPr>
                      <w:rFonts w:cstheme="minorHAnsi"/>
                    </w:rPr>
                  </w:pPr>
                  <w:r w:rsidRPr="001B47F9">
                    <w:rPr>
                      <w:rFonts w:cstheme="minorHAnsi"/>
                    </w:rPr>
                    <w:t>&lt; 0,10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</w:tcBorders>
                  <w:vAlign w:val="center"/>
                </w:tcPr>
                <w:p w14:paraId="1A45A259" w14:textId="77777777" w:rsidR="001B47F9" w:rsidRPr="001B47F9" w:rsidRDefault="001B47F9" w:rsidP="001B47F9">
                  <w:pPr>
                    <w:spacing w:line="288" w:lineRule="auto"/>
                    <w:jc w:val="center"/>
                    <w:rPr>
                      <w:rFonts w:cstheme="minorHAnsi"/>
                    </w:rPr>
                  </w:pPr>
                  <w:r w:rsidRPr="001B47F9">
                    <w:rPr>
                      <w:rFonts w:cstheme="minorHAnsi"/>
                    </w:rPr>
                    <w:t>&lt; 0,05</w:t>
                  </w:r>
                </w:p>
              </w:tc>
            </w:tr>
            <w:tr w:rsidR="001B47F9" w:rsidRPr="001B47F9" w14:paraId="0F91075C" w14:textId="77777777" w:rsidTr="005B3136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2835" w:type="dxa"/>
                  <w:vAlign w:val="center"/>
                </w:tcPr>
                <w:p w14:paraId="3CD7D8D9" w14:textId="77777777" w:rsidR="001B47F9" w:rsidRPr="001B47F9" w:rsidRDefault="001B47F9" w:rsidP="001B47F9">
                  <w:pPr>
                    <w:spacing w:line="288" w:lineRule="auto"/>
                    <w:rPr>
                      <w:rFonts w:cstheme="minorHAnsi"/>
                    </w:rPr>
                  </w:pPr>
                  <w:r w:rsidRPr="001B47F9">
                    <w:rPr>
                      <w:rFonts w:cstheme="minorHAnsi"/>
                    </w:rPr>
                    <w:t>Je nutné zvážit dílčí opatření</w:t>
                  </w:r>
                </w:p>
              </w:tc>
              <w:tc>
                <w:tcPr>
                  <w:tcW w:w="1843" w:type="dxa"/>
                  <w:vAlign w:val="center"/>
                </w:tcPr>
                <w:p w14:paraId="3FA6D493" w14:textId="77777777" w:rsidR="001B47F9" w:rsidRPr="001B47F9" w:rsidRDefault="001B47F9" w:rsidP="001B47F9">
                  <w:pPr>
                    <w:spacing w:line="288" w:lineRule="auto"/>
                    <w:jc w:val="center"/>
                    <w:rPr>
                      <w:rFonts w:cstheme="minorHAnsi"/>
                    </w:rPr>
                  </w:pPr>
                  <w:r w:rsidRPr="001B47F9">
                    <w:rPr>
                      <w:rFonts w:cstheme="minorHAnsi"/>
                    </w:rPr>
                    <w:t>0,03 – 0,10</w:t>
                  </w:r>
                </w:p>
              </w:tc>
              <w:tc>
                <w:tcPr>
                  <w:tcW w:w="1985" w:type="dxa"/>
                  <w:vAlign w:val="center"/>
                </w:tcPr>
                <w:p w14:paraId="7E35D9C6" w14:textId="77777777" w:rsidR="001B47F9" w:rsidRPr="001B47F9" w:rsidRDefault="001B47F9" w:rsidP="001B47F9">
                  <w:pPr>
                    <w:spacing w:line="288" w:lineRule="auto"/>
                    <w:jc w:val="center"/>
                    <w:rPr>
                      <w:rFonts w:cstheme="minorHAnsi"/>
                    </w:rPr>
                  </w:pPr>
                  <w:r w:rsidRPr="001B47F9">
                    <w:rPr>
                      <w:rFonts w:cstheme="minorHAnsi"/>
                    </w:rPr>
                    <w:t>0,10 – 0,25</w:t>
                  </w:r>
                </w:p>
              </w:tc>
              <w:tc>
                <w:tcPr>
                  <w:tcW w:w="2409" w:type="dxa"/>
                  <w:vAlign w:val="center"/>
                </w:tcPr>
                <w:p w14:paraId="72F080FB" w14:textId="77777777" w:rsidR="001B47F9" w:rsidRPr="001B47F9" w:rsidRDefault="001B47F9" w:rsidP="001B47F9">
                  <w:pPr>
                    <w:spacing w:line="288" w:lineRule="auto"/>
                    <w:jc w:val="center"/>
                    <w:rPr>
                      <w:rFonts w:cstheme="minorHAnsi"/>
                    </w:rPr>
                  </w:pPr>
                  <w:r w:rsidRPr="001B47F9">
                    <w:rPr>
                      <w:rFonts w:cstheme="minorHAnsi"/>
                    </w:rPr>
                    <w:t>0,05 – 0,15</w:t>
                  </w:r>
                </w:p>
              </w:tc>
            </w:tr>
            <w:tr w:rsidR="001B47F9" w:rsidRPr="001B47F9" w14:paraId="55C2DE88" w14:textId="77777777" w:rsidTr="005B3136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2835" w:type="dxa"/>
                  <w:vAlign w:val="center"/>
                </w:tcPr>
                <w:p w14:paraId="49D416BC" w14:textId="77777777" w:rsidR="001B47F9" w:rsidRPr="001B47F9" w:rsidRDefault="001B47F9" w:rsidP="001B47F9">
                  <w:pPr>
                    <w:spacing w:line="288" w:lineRule="auto"/>
                    <w:rPr>
                      <w:rFonts w:cstheme="minorHAnsi"/>
                      <w:b/>
                    </w:rPr>
                  </w:pPr>
                  <w:r w:rsidRPr="001B47F9">
                    <w:rPr>
                      <w:rFonts w:cstheme="minorHAnsi"/>
                      <w:b/>
                    </w:rPr>
                    <w:t>Opatření jsou nezbytná</w:t>
                  </w:r>
                </w:p>
              </w:tc>
              <w:tc>
                <w:tcPr>
                  <w:tcW w:w="1843" w:type="dxa"/>
                  <w:vAlign w:val="center"/>
                </w:tcPr>
                <w:p w14:paraId="6878FA9E" w14:textId="77777777" w:rsidR="001B47F9" w:rsidRPr="001B47F9" w:rsidRDefault="001B47F9" w:rsidP="001B47F9">
                  <w:pPr>
                    <w:spacing w:line="288" w:lineRule="auto"/>
                    <w:jc w:val="center"/>
                    <w:rPr>
                      <w:rFonts w:cstheme="minorHAnsi"/>
                      <w:b/>
                    </w:rPr>
                  </w:pPr>
                  <w:r w:rsidRPr="001B47F9">
                    <w:rPr>
                      <w:rFonts w:cstheme="minorHAnsi"/>
                      <w:b/>
                    </w:rPr>
                    <w:t>&gt; 0,10</w:t>
                  </w:r>
                </w:p>
              </w:tc>
              <w:tc>
                <w:tcPr>
                  <w:tcW w:w="1985" w:type="dxa"/>
                  <w:vAlign w:val="center"/>
                </w:tcPr>
                <w:p w14:paraId="043374D1" w14:textId="77777777" w:rsidR="001B47F9" w:rsidRPr="001B47F9" w:rsidRDefault="001B47F9" w:rsidP="001B47F9">
                  <w:pPr>
                    <w:spacing w:line="288" w:lineRule="auto"/>
                    <w:jc w:val="center"/>
                    <w:rPr>
                      <w:rFonts w:cstheme="minorHAnsi"/>
                      <w:b/>
                    </w:rPr>
                  </w:pPr>
                  <w:r w:rsidRPr="001B47F9">
                    <w:rPr>
                      <w:rFonts w:cstheme="minorHAnsi"/>
                      <w:b/>
                    </w:rPr>
                    <w:t>&gt; 0,25</w:t>
                  </w:r>
                </w:p>
              </w:tc>
              <w:tc>
                <w:tcPr>
                  <w:tcW w:w="2409" w:type="dxa"/>
                  <w:vAlign w:val="center"/>
                </w:tcPr>
                <w:p w14:paraId="45151B3D" w14:textId="77777777" w:rsidR="001B47F9" w:rsidRPr="001B47F9" w:rsidRDefault="001B47F9" w:rsidP="001B47F9">
                  <w:pPr>
                    <w:spacing w:line="288" w:lineRule="auto"/>
                    <w:jc w:val="center"/>
                    <w:rPr>
                      <w:rFonts w:cstheme="minorHAnsi"/>
                      <w:b/>
                    </w:rPr>
                  </w:pPr>
                  <w:r w:rsidRPr="001B47F9">
                    <w:rPr>
                      <w:rFonts w:cstheme="minorHAnsi"/>
                      <w:b/>
                    </w:rPr>
                    <w:t>&gt; 0,15</w:t>
                  </w:r>
                </w:p>
              </w:tc>
            </w:tr>
          </w:tbl>
          <w:p w14:paraId="24442D7C" w14:textId="2DE48C0D" w:rsidR="001B47F9" w:rsidRPr="001B47F9" w:rsidRDefault="001B47F9" w:rsidP="001B47F9">
            <w:pPr>
              <w:rPr>
                <w:rFonts w:cstheme="minorHAnsi"/>
              </w:rPr>
            </w:pPr>
          </w:p>
          <w:p w14:paraId="33DD880B" w14:textId="495D1552" w:rsidR="001B47F9" w:rsidRPr="001B47F9" w:rsidRDefault="001B47F9" w:rsidP="001B47F9">
            <w:pPr>
              <w:rPr>
                <w:rFonts w:cstheme="minorHAnsi"/>
              </w:rPr>
            </w:pPr>
          </w:p>
          <w:p w14:paraId="1307C95A" w14:textId="2CC43E04" w:rsidR="001B47F9" w:rsidRPr="001B47F9" w:rsidRDefault="001B47F9" w:rsidP="001B47F9">
            <w:pPr>
              <w:rPr>
                <w:rFonts w:cstheme="minorHAnsi"/>
              </w:rPr>
            </w:pPr>
          </w:p>
          <w:p w14:paraId="336C9785" w14:textId="77777777" w:rsidR="001B47F9" w:rsidRPr="001B47F9" w:rsidRDefault="001B47F9" w:rsidP="001B47F9">
            <w:pPr>
              <w:spacing w:line="288" w:lineRule="auto"/>
              <w:rPr>
                <w:rFonts w:cstheme="minorHAnsi"/>
                <w:b/>
              </w:rPr>
            </w:pPr>
            <w:r w:rsidRPr="001B47F9">
              <w:rPr>
                <w:rFonts w:cstheme="minorHAnsi"/>
                <w:b/>
              </w:rPr>
              <w:t xml:space="preserve">Výsledky průzkumu zasolení a vlhkosti: </w:t>
            </w:r>
          </w:p>
          <w:p w14:paraId="64E8DBF8" w14:textId="77777777" w:rsidR="001B47F9" w:rsidRPr="001B47F9" w:rsidRDefault="001B47F9" w:rsidP="001B47F9">
            <w:pPr>
              <w:rPr>
                <w:rFonts w:cstheme="minorHAnsi"/>
              </w:rPr>
            </w:pPr>
          </w:p>
          <w:p w14:paraId="5460B163" w14:textId="5A2ABF95" w:rsidR="001B47F9" w:rsidRPr="001B47F9" w:rsidRDefault="001B47F9" w:rsidP="001B47F9">
            <w:pPr>
              <w:rPr>
                <w:rFonts w:cstheme="minorHAnsi"/>
              </w:rPr>
            </w:pPr>
            <w:r w:rsidRPr="001B47F9">
              <w:rPr>
                <w:rFonts w:cstheme="minorHAnsi"/>
              </w:rPr>
              <w:object w:dxaOrig="9330" w:dyaOrig="4905" w14:anchorId="151177B9">
                <v:shape id="_x0000_i1042" type="#_x0000_t75" style="width:466.5pt;height:245.25pt" o:ole="">
                  <v:imagedata r:id="rId13" o:title=""/>
                </v:shape>
                <o:OLEObject Type="Embed" ProgID="PBrush" ShapeID="_x0000_i1042" DrawAspect="Content" ObjectID="_1731916109" r:id="rId14"/>
              </w:object>
            </w:r>
          </w:p>
          <w:p w14:paraId="36D30144" w14:textId="77777777" w:rsidR="0065280A" w:rsidRPr="001B47F9" w:rsidRDefault="0065280A" w:rsidP="00821499">
            <w:pPr>
              <w:rPr>
                <w:rFonts w:cstheme="minorHAnsi"/>
              </w:rPr>
            </w:pPr>
          </w:p>
          <w:p w14:paraId="5709BDBB" w14:textId="77777777" w:rsidR="0065280A" w:rsidRPr="001B47F9" w:rsidRDefault="001B47F9" w:rsidP="00821499">
            <w:pPr>
              <w:rPr>
                <w:rFonts w:cstheme="minorHAnsi"/>
              </w:rPr>
            </w:pPr>
            <w:r w:rsidRPr="001B47F9">
              <w:rPr>
                <w:rFonts w:cstheme="minorHAnsi"/>
              </w:rPr>
              <w:object w:dxaOrig="9150" w:dyaOrig="11325" w14:anchorId="685F3863">
                <v:shape id="_x0000_i1044" type="#_x0000_t75" style="width:457.5pt;height:566.25pt" o:ole="">
                  <v:imagedata r:id="rId15" o:title=""/>
                </v:shape>
                <o:OLEObject Type="Embed" ProgID="PBrush" ShapeID="_x0000_i1044" DrawAspect="Content" ObjectID="_1731916110" r:id="rId16"/>
              </w:object>
            </w:r>
          </w:p>
          <w:p w14:paraId="156598EE" w14:textId="77777777" w:rsidR="001B47F9" w:rsidRPr="001B47F9" w:rsidRDefault="001B47F9" w:rsidP="00821499">
            <w:pPr>
              <w:rPr>
                <w:rFonts w:cstheme="minorHAnsi"/>
              </w:rPr>
            </w:pPr>
          </w:p>
          <w:p w14:paraId="1470A77E" w14:textId="2BC0901E" w:rsidR="001B47F9" w:rsidRPr="001B47F9" w:rsidRDefault="001B47F9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1B47F9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1B47F9" w14:paraId="6588E497" w14:textId="77777777" w:rsidTr="00CF54D3">
        <w:tc>
          <w:tcPr>
            <w:tcW w:w="10060" w:type="dxa"/>
          </w:tcPr>
          <w:p w14:paraId="6A3A9C3E" w14:textId="77777777" w:rsidR="00AA48FC" w:rsidRPr="001B47F9" w:rsidRDefault="00AA48FC" w:rsidP="00821499">
            <w:pPr>
              <w:rPr>
                <w:rFonts w:cstheme="minorHAnsi"/>
                <w:b/>
              </w:rPr>
            </w:pPr>
            <w:r w:rsidRPr="001B47F9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1B47F9" w14:paraId="24BB7D60" w14:textId="77777777" w:rsidTr="00CF54D3">
        <w:tc>
          <w:tcPr>
            <w:tcW w:w="10060" w:type="dxa"/>
          </w:tcPr>
          <w:p w14:paraId="4FB66E8A" w14:textId="77777777" w:rsidR="00AA48FC" w:rsidRPr="001B47F9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1B47F9" w:rsidRDefault="0022194F" w:rsidP="00821499">
      <w:pPr>
        <w:spacing w:line="240" w:lineRule="auto"/>
        <w:rPr>
          <w:rFonts w:cstheme="minorHAnsi"/>
        </w:rPr>
      </w:pPr>
    </w:p>
    <w:sectPr w:rsidR="0022194F" w:rsidRPr="001B47F9" w:rsidSect="00EF685D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DAC05F" w14:textId="77777777" w:rsidR="000A1D59" w:rsidRDefault="000A1D59" w:rsidP="00AA48FC">
      <w:pPr>
        <w:spacing w:after="0" w:line="240" w:lineRule="auto"/>
      </w:pPr>
      <w:r>
        <w:separator/>
      </w:r>
    </w:p>
  </w:endnote>
  <w:endnote w:type="continuationSeparator" w:id="0">
    <w:p w14:paraId="6E749D61" w14:textId="77777777" w:rsidR="000A1D59" w:rsidRDefault="000A1D59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54EC29" w14:textId="77777777" w:rsidR="000A1D59" w:rsidRDefault="000A1D59" w:rsidP="00AA48FC">
      <w:pPr>
        <w:spacing w:after="0" w:line="240" w:lineRule="auto"/>
      </w:pPr>
      <w:r>
        <w:separator/>
      </w:r>
    </w:p>
  </w:footnote>
  <w:footnote w:type="continuationSeparator" w:id="0">
    <w:p w14:paraId="5831A392" w14:textId="77777777" w:rsidR="000A1D59" w:rsidRDefault="000A1D59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1D59"/>
    <w:rsid w:val="000A3395"/>
    <w:rsid w:val="000A6440"/>
    <w:rsid w:val="001B47F9"/>
    <w:rsid w:val="0021097B"/>
    <w:rsid w:val="0022194F"/>
    <w:rsid w:val="003449DF"/>
    <w:rsid w:val="003D0950"/>
    <w:rsid w:val="004734BD"/>
    <w:rsid w:val="00494840"/>
    <w:rsid w:val="004C4D59"/>
    <w:rsid w:val="005A54E0"/>
    <w:rsid w:val="005B436B"/>
    <w:rsid w:val="005C155B"/>
    <w:rsid w:val="0065280A"/>
    <w:rsid w:val="00821499"/>
    <w:rsid w:val="009A03AE"/>
    <w:rsid w:val="009F39F0"/>
    <w:rsid w:val="00AA48FC"/>
    <w:rsid w:val="00B90C16"/>
    <w:rsid w:val="00C30ACE"/>
    <w:rsid w:val="00C657DB"/>
    <w:rsid w:val="00C74C8C"/>
    <w:rsid w:val="00CC1EA8"/>
    <w:rsid w:val="00CF54D3"/>
    <w:rsid w:val="00D6299B"/>
    <w:rsid w:val="00EB0453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174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2022-12-07T09:53:00Z</dcterms:created>
  <dcterms:modified xsi:type="dcterms:W3CDTF">2022-12-07T10:02:00Z</dcterms:modified>
</cp:coreProperties>
</file>