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48"/>
        <w:gridCol w:w="7312"/>
      </w:tblGrid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5779</w:t>
            </w: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AA48FC" w:rsidRPr="00343B27" w:rsidTr="00CF54D3">
        <w:tc>
          <w:tcPr>
            <w:tcW w:w="4606" w:type="dxa"/>
          </w:tcPr>
          <w:p w:rsidR="00AA48FC" w:rsidRPr="00343B27" w:rsidRDefault="00AA48FC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343B27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173</w:t>
            </w: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343B27" w:rsidRDefault="007B2889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Koclířov, hřbitov</w:t>
            </w: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343B27" w:rsidRDefault="00493F48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Křížová cesta, Pilát</w:t>
            </w: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08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820"/>
              <w:gridCol w:w="3646"/>
            </w:tblGrid>
            <w:tr w:rsidR="00493F48" w:rsidRPr="00493F48" w:rsidTr="00493F48">
              <w:trPr>
                <w:trHeight w:val="31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3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místo odběru vzorku</w:t>
                  </w:r>
                </w:p>
              </w:tc>
            </w:tr>
            <w:tr w:rsidR="00493F48" w:rsidRPr="00493F48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(5777)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béžová na zlaté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miska Piláta</w:t>
                  </w:r>
                </w:p>
              </w:tc>
            </w:tr>
            <w:tr w:rsidR="00493F48" w:rsidRPr="00493F48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(5778)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šedá na zelené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spodní strana rámu</w:t>
                  </w:r>
                </w:p>
              </w:tc>
            </w:tr>
            <w:tr w:rsidR="00493F48" w:rsidRPr="00493F48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(5779)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modrá a béžová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záhyb modrého šatu Krista</w:t>
                  </w:r>
                </w:p>
              </w:tc>
            </w:tr>
            <w:tr w:rsidR="00493F48" w:rsidRPr="00493F48" w:rsidTr="00493F48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(5845)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tmavěšedá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na zelené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pravý roh výjevu-u nohy biřice</w:t>
                  </w:r>
                </w:p>
              </w:tc>
            </w:tr>
          </w:tbl>
          <w:p w:rsidR="0022194F" w:rsidRPr="00343B27" w:rsidRDefault="0022194F" w:rsidP="00343B2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22EB1E2" wp14:editId="446AF4C2">
                  <wp:extent cx="2705100" cy="1762125"/>
                  <wp:effectExtent l="19050" t="19050" r="0" b="952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621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 xml:space="preserve">Obrázek </w:t>
            </w:r>
            <w:r w:rsidRPr="00343B27">
              <w:rPr>
                <w:rFonts w:cstheme="minorHAnsi"/>
                <w:sz w:val="24"/>
                <w:szCs w:val="24"/>
              </w:rPr>
              <w:fldChar w:fldCharType="begin"/>
            </w:r>
            <w:r w:rsidRPr="00343B27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343B27">
              <w:rPr>
                <w:rFonts w:cstheme="minorHAnsi"/>
                <w:sz w:val="24"/>
                <w:szCs w:val="24"/>
              </w:rPr>
              <w:fldChar w:fldCharType="separate"/>
            </w:r>
            <w:r w:rsidRPr="00343B27">
              <w:rPr>
                <w:rFonts w:cstheme="minorHAnsi"/>
                <w:noProof/>
                <w:sz w:val="24"/>
                <w:szCs w:val="24"/>
              </w:rPr>
              <w:t>11</w:t>
            </w:r>
            <w:r w:rsidRPr="00343B27">
              <w:rPr>
                <w:rFonts w:cstheme="minorHAnsi"/>
                <w:noProof/>
                <w:sz w:val="24"/>
                <w:szCs w:val="24"/>
              </w:rPr>
              <w:fldChar w:fldCharType="end"/>
            </w:r>
            <w:r w:rsidRPr="00343B27">
              <w:rPr>
                <w:rFonts w:cstheme="minorHAnsi"/>
                <w:sz w:val="24"/>
                <w:szCs w:val="24"/>
              </w:rPr>
              <w:t>: Místo odběru vzorku – detail</w:t>
            </w: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2961054" wp14:editId="11FD326C">
                  <wp:extent cx="2705100" cy="1762125"/>
                  <wp:effectExtent l="19050" t="19050" r="0" b="952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621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 xml:space="preserve">Obrázek </w:t>
            </w:r>
            <w:r w:rsidRPr="00343B27">
              <w:rPr>
                <w:rFonts w:cstheme="minorHAnsi"/>
                <w:sz w:val="24"/>
                <w:szCs w:val="24"/>
              </w:rPr>
              <w:fldChar w:fldCharType="begin"/>
            </w:r>
            <w:r w:rsidRPr="00343B27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343B27">
              <w:rPr>
                <w:rFonts w:cstheme="minorHAnsi"/>
                <w:sz w:val="24"/>
                <w:szCs w:val="24"/>
              </w:rPr>
              <w:fldChar w:fldCharType="separate"/>
            </w:r>
            <w:r w:rsidRPr="00343B27">
              <w:rPr>
                <w:rFonts w:cstheme="minorHAnsi"/>
                <w:noProof/>
                <w:sz w:val="24"/>
                <w:szCs w:val="24"/>
              </w:rPr>
              <w:t>12</w:t>
            </w:r>
            <w:r w:rsidRPr="00343B27">
              <w:rPr>
                <w:rFonts w:cstheme="minorHAnsi"/>
                <w:noProof/>
                <w:sz w:val="24"/>
                <w:szCs w:val="24"/>
              </w:rPr>
              <w:fldChar w:fldCharType="end"/>
            </w:r>
            <w:r w:rsidRPr="00343B27">
              <w:rPr>
                <w:rFonts w:cstheme="minorHAnsi"/>
                <w:sz w:val="24"/>
                <w:szCs w:val="24"/>
              </w:rPr>
              <w:t>: Místo odběru vzorku.</w:t>
            </w: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343B27" w:rsidRDefault="00F46AB4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343B27" w:rsidRDefault="00F46AB4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343B27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343B27" w:rsidRDefault="0022194F" w:rsidP="00343B2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343B27" w:rsidRDefault="00F46AB4" w:rsidP="00343B2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43B27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343B27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343B27" w:rsidTr="00CF54D3">
        <w:tc>
          <w:tcPr>
            <w:tcW w:w="4606" w:type="dxa"/>
          </w:tcPr>
          <w:p w:rsidR="0022194F" w:rsidRPr="00343B27" w:rsidRDefault="0022194F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343B27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343B27" w:rsidRDefault="00493F48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1. 12. 2010</w:t>
            </w:r>
          </w:p>
        </w:tc>
      </w:tr>
      <w:tr w:rsidR="005A54E0" w:rsidRPr="00343B27" w:rsidTr="00CF54D3">
        <w:tc>
          <w:tcPr>
            <w:tcW w:w="4606" w:type="dxa"/>
          </w:tcPr>
          <w:p w:rsidR="005A54E0" w:rsidRPr="00343B27" w:rsidRDefault="005A54E0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343B27">
              <w:rPr>
                <w:rFonts w:cstheme="minorHAnsi"/>
                <w:b/>
                <w:sz w:val="24"/>
                <w:szCs w:val="24"/>
              </w:rPr>
              <w:t>databázi</w:t>
            </w:r>
            <w:r w:rsidRPr="00343B27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343B27" w:rsidRDefault="00F46AB4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2</w:t>
            </w:r>
            <w:r w:rsidR="00493F48" w:rsidRPr="00343B27">
              <w:rPr>
                <w:rFonts w:cstheme="minorHAnsi"/>
                <w:sz w:val="24"/>
                <w:szCs w:val="24"/>
              </w:rPr>
              <w:t>010</w:t>
            </w:r>
            <w:r w:rsidR="000272F5" w:rsidRPr="00343B27">
              <w:rPr>
                <w:rFonts w:cstheme="minorHAnsi"/>
                <w:sz w:val="24"/>
                <w:szCs w:val="24"/>
              </w:rPr>
              <w:t>_3</w:t>
            </w:r>
          </w:p>
        </w:tc>
      </w:tr>
    </w:tbl>
    <w:p w:rsidR="00AA48FC" w:rsidRPr="00343B27" w:rsidRDefault="00AA48FC" w:rsidP="00343B2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43B27" w:rsidTr="00CF54D3">
        <w:tc>
          <w:tcPr>
            <w:tcW w:w="10060" w:type="dxa"/>
          </w:tcPr>
          <w:p w:rsidR="00AA48FC" w:rsidRPr="00343B27" w:rsidRDefault="00AA48FC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lastRenderedPageBreak/>
              <w:t>Výsledky analýzy</w:t>
            </w:r>
          </w:p>
        </w:tc>
      </w:tr>
      <w:tr w:rsidR="00AA48FC" w:rsidRPr="00343B27" w:rsidTr="00CF54D3">
        <w:tc>
          <w:tcPr>
            <w:tcW w:w="10060" w:type="dxa"/>
          </w:tcPr>
          <w:p w:rsidR="000272F5" w:rsidRPr="00343B27" w:rsidRDefault="000272F5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Statigrafie barevných vrstev a prvkové složení:</w:t>
            </w:r>
          </w:p>
          <w:p w:rsidR="00025C11" w:rsidRPr="00343B27" w:rsidRDefault="000272F5" w:rsidP="00343B2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43B27">
              <w:rPr>
                <w:rFonts w:cstheme="minorHAnsi"/>
                <w:b/>
                <w:sz w:val="24"/>
                <w:szCs w:val="24"/>
                <w:u w:val="single"/>
              </w:rPr>
              <w:t xml:space="preserve">Vzorek č. </w:t>
            </w:r>
            <w:r w:rsidR="00343B27" w:rsidRPr="00343B27">
              <w:rPr>
                <w:rFonts w:cstheme="minorHAnsi"/>
                <w:b/>
                <w:sz w:val="24"/>
                <w:szCs w:val="24"/>
                <w:u w:val="single"/>
              </w:rPr>
              <w:t>3</w:t>
            </w:r>
            <w:r w:rsidR="00493F48" w:rsidRPr="00343B27">
              <w:rPr>
                <w:rFonts w:cstheme="minorHAnsi"/>
                <w:b/>
                <w:sz w:val="24"/>
                <w:szCs w:val="24"/>
                <w:u w:val="single"/>
              </w:rPr>
              <w:t xml:space="preserve"> (577</w:t>
            </w:r>
            <w:r w:rsidR="00343B27" w:rsidRPr="00343B27">
              <w:rPr>
                <w:rFonts w:cstheme="minorHAnsi"/>
                <w:b/>
                <w:sz w:val="24"/>
                <w:szCs w:val="24"/>
                <w:u w:val="single"/>
              </w:rPr>
              <w:t>9</w:t>
            </w:r>
            <w:r w:rsidRPr="00343B27">
              <w:rPr>
                <w:rFonts w:cstheme="minorHAnsi"/>
                <w:b/>
                <w:sz w:val="24"/>
                <w:szCs w:val="24"/>
                <w:u w:val="single"/>
              </w:rPr>
              <w:t>)</w:t>
            </w:r>
          </w:p>
          <w:p w:rsidR="009726E5" w:rsidRPr="00343B27" w:rsidRDefault="000272F5" w:rsidP="00343B2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43B27"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  <w:r w:rsidR="00343B27" w:rsidRPr="00343B2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EA0C0BA" wp14:editId="380E8446">
                  <wp:extent cx="3238500" cy="2162175"/>
                  <wp:effectExtent l="19050" t="19050" r="0" b="952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3B27" w:rsidRDefault="00343B27" w:rsidP="00343B27">
            <w:pPr>
              <w:pStyle w:val="Titulek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Obrázek </w:t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/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SEQ Obrázek \* ARABIC </w:instrText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r w:rsidRPr="00343B2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t>13</w:t>
            </w:r>
            <w:r w:rsidRPr="00343B2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fldChar w:fldCharType="end"/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t>:</w:t>
            </w:r>
            <w:r w:rsidRPr="00343B2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t>Bílé dopadající světlo, fotografováno při zvětšení mikroskopu 100x.</w:t>
            </w:r>
          </w:p>
          <w:p w:rsidR="00343B27" w:rsidRPr="00343B27" w:rsidRDefault="00343B27" w:rsidP="00343B27">
            <w:pPr>
              <w:rPr>
                <w:lang w:eastAsia="cs-CZ"/>
              </w:rPr>
            </w:pP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  <w:r w:rsidRPr="00343B2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1B8A8ED" wp14:editId="14355CA6">
                  <wp:extent cx="3781425" cy="2162175"/>
                  <wp:effectExtent l="19050" t="19050" r="9525" b="952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162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3B27" w:rsidRDefault="00343B27" w:rsidP="00343B27">
            <w:pPr>
              <w:pStyle w:val="Titulek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43B27">
              <w:rPr>
                <w:rFonts w:asciiTheme="minorHAnsi" w:hAnsiTheme="minorHAnsi" w:cstheme="minorHAnsi"/>
                <w:sz w:val="24"/>
                <w:szCs w:val="24"/>
              </w:rPr>
              <w:t xml:space="preserve">Obrázek </w:t>
            </w:r>
            <w:r w:rsidRPr="00343B27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343B27">
              <w:rPr>
                <w:rFonts w:asciiTheme="minorHAnsi" w:hAnsiTheme="minorHAnsi" w:cstheme="minorHAnsi"/>
                <w:sz w:val="24"/>
                <w:szCs w:val="24"/>
              </w:rPr>
              <w:instrText xml:space="preserve"> SEQ Obrázek \* ARABIC </w:instrText>
            </w:r>
            <w:r w:rsidRPr="00343B27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343B27">
              <w:rPr>
                <w:rFonts w:asciiTheme="minorHAnsi" w:hAnsiTheme="minorHAnsi" w:cstheme="minorHAnsi"/>
                <w:noProof/>
                <w:sz w:val="24"/>
                <w:szCs w:val="24"/>
              </w:rPr>
              <w:t>14</w:t>
            </w:r>
            <w:r w:rsidRPr="00343B27">
              <w:rPr>
                <w:rFonts w:asciiTheme="minorHAnsi" w:hAnsiTheme="minorHAnsi" w:cstheme="minorHAnsi"/>
                <w:noProof/>
                <w:sz w:val="24"/>
                <w:szCs w:val="24"/>
              </w:rPr>
              <w:fldChar w:fldCharType="end"/>
            </w:r>
            <w:r w:rsidRPr="00343B27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t>Bílé dopadající světlo, detail - fotografováno při zvětšení mikroskopu 200x.</w:t>
            </w:r>
          </w:p>
          <w:p w:rsidR="00343B27" w:rsidRPr="00343B27" w:rsidRDefault="00343B27" w:rsidP="00343B27">
            <w:pPr>
              <w:rPr>
                <w:lang w:eastAsia="cs-CZ"/>
              </w:rPr>
            </w:pP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  <w:r w:rsidRPr="00343B2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61A1A73" wp14:editId="32755E1B">
                  <wp:extent cx="2647950" cy="1714500"/>
                  <wp:effectExtent l="19050" t="1905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14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 xml:space="preserve">Obrázek </w:t>
            </w:r>
            <w:r w:rsidRPr="00343B27">
              <w:rPr>
                <w:rFonts w:cstheme="minorHAnsi"/>
                <w:sz w:val="24"/>
                <w:szCs w:val="24"/>
              </w:rPr>
              <w:fldChar w:fldCharType="begin"/>
            </w:r>
            <w:r w:rsidRPr="00343B27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343B27">
              <w:rPr>
                <w:rFonts w:cstheme="minorHAnsi"/>
                <w:sz w:val="24"/>
                <w:szCs w:val="24"/>
              </w:rPr>
              <w:fldChar w:fldCharType="separate"/>
            </w:r>
            <w:r w:rsidRPr="00343B27">
              <w:rPr>
                <w:rFonts w:cstheme="minorHAnsi"/>
                <w:noProof/>
                <w:sz w:val="24"/>
                <w:szCs w:val="24"/>
              </w:rPr>
              <w:t>15</w:t>
            </w:r>
            <w:r w:rsidRPr="00343B27">
              <w:rPr>
                <w:rFonts w:cstheme="minorHAnsi"/>
                <w:noProof/>
                <w:sz w:val="24"/>
                <w:szCs w:val="24"/>
              </w:rPr>
              <w:fldChar w:fldCharType="end"/>
            </w:r>
            <w:r w:rsidRPr="00343B27">
              <w:rPr>
                <w:rFonts w:cstheme="minorHAnsi"/>
                <w:sz w:val="24"/>
                <w:szCs w:val="24"/>
              </w:rPr>
              <w:t>: Po excitaci modrým světlem, fotografováno při zvětšení mikroskopu 100x.</w:t>
            </w: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  <w:r w:rsidRPr="00343B27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01D9C01D" wp14:editId="19ABD11C">
                  <wp:extent cx="2647950" cy="1714500"/>
                  <wp:effectExtent l="19050" t="1905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14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3B27" w:rsidRDefault="00343B27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 xml:space="preserve">Obrázek </w:t>
            </w:r>
            <w:r w:rsidRPr="00343B27">
              <w:rPr>
                <w:rFonts w:cstheme="minorHAnsi"/>
                <w:sz w:val="24"/>
                <w:szCs w:val="24"/>
              </w:rPr>
              <w:fldChar w:fldCharType="begin"/>
            </w:r>
            <w:r w:rsidRPr="00343B27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343B27">
              <w:rPr>
                <w:rFonts w:cstheme="minorHAnsi"/>
                <w:sz w:val="24"/>
                <w:szCs w:val="24"/>
              </w:rPr>
              <w:fldChar w:fldCharType="separate"/>
            </w:r>
            <w:r w:rsidRPr="00343B27">
              <w:rPr>
                <w:rFonts w:cstheme="minorHAnsi"/>
                <w:noProof/>
                <w:sz w:val="24"/>
                <w:szCs w:val="24"/>
              </w:rPr>
              <w:t>16</w:t>
            </w:r>
            <w:r w:rsidRPr="00343B27">
              <w:rPr>
                <w:rFonts w:cstheme="minorHAnsi"/>
                <w:noProof/>
                <w:sz w:val="24"/>
                <w:szCs w:val="24"/>
              </w:rPr>
              <w:fldChar w:fldCharType="end"/>
            </w:r>
            <w:r w:rsidRPr="00343B27">
              <w:rPr>
                <w:rFonts w:cstheme="minorHAnsi"/>
                <w:sz w:val="24"/>
                <w:szCs w:val="24"/>
              </w:rPr>
              <w:t>: Po excitaci UV světlem, fotografováno při zvětšení mikroskopu 100x.</w:t>
            </w: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</w:rPr>
            </w:pPr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  <w:r w:rsidRPr="00343B2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7F1FBAB" wp14:editId="4950B566">
                  <wp:extent cx="2400300" cy="1800225"/>
                  <wp:effectExtent l="19050" t="19050" r="0" b="952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3B27" w:rsidRDefault="00343B27" w:rsidP="00343B27">
            <w:pPr>
              <w:pStyle w:val="Titulek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Obrázek </w:t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/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SEQ Obrázek \* ARABIC </w:instrText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r w:rsidRPr="00343B2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t>17</w:t>
            </w:r>
            <w:r w:rsidRPr="00343B2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fldChar w:fldCharType="end"/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t>:</w:t>
            </w:r>
            <w:r w:rsidRPr="00343B2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43B27">
              <w:rPr>
                <w:rFonts w:asciiTheme="minorHAnsi" w:hAnsiTheme="minorHAnsi" w:cstheme="minorHAnsi"/>
                <w:b w:val="0"/>
                <w:sz w:val="24"/>
                <w:szCs w:val="24"/>
              </w:rPr>
              <w:t>Fotografie z elektronového mikroskopu.</w:t>
            </w:r>
          </w:p>
          <w:p w:rsidR="00343B27" w:rsidRPr="00343B27" w:rsidRDefault="00343B27" w:rsidP="00343B27">
            <w:pPr>
              <w:rPr>
                <w:lang w:eastAsia="cs-CZ"/>
              </w:rPr>
            </w:pPr>
            <w:bookmarkStart w:id="0" w:name="_GoBack"/>
            <w:bookmarkEnd w:id="0"/>
          </w:p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tbl>
            <w:tblPr>
              <w:tblW w:w="8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7700"/>
            </w:tblGrid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770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podkladová vrstva s příměsí drobných barevných zrnek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C, lokálně Si, Al,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Ca, malé množství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</w:p>
              </w:tc>
            </w:tr>
            <w:tr w:rsidR="00343B27" w:rsidRPr="00343B27" w:rsidTr="00343B27">
              <w:trPr>
                <w:trHeight w:val="705"/>
              </w:trPr>
              <w:tc>
                <w:tcPr>
                  <w:tcW w:w="100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vrstva obsahující olovnatou bělobu a vysoký podíl organického pojiva; lokálně přítomna železitá hlinka a CaCO</w:t>
                  </w: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a) jasně modrá vrstva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REM-EDS: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Si, Al, menší množství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K, Ca</w:t>
                  </w:r>
                </w:p>
              </w:tc>
            </w:tr>
            <w:tr w:rsidR="00343B27" w:rsidRPr="00343B27" w:rsidTr="00343B27">
              <w:trPr>
                <w:trHeight w:val="630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vrstva obsahující olovnatou bělobu, malé množství zinečnaté běloby, příměs</w:t>
                  </w:r>
                </w:p>
              </w:tc>
            </w:tr>
            <w:tr w:rsidR="00343B27" w:rsidRPr="00343B27" w:rsidTr="00343B27">
              <w:trPr>
                <w:trHeight w:val="37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CaCO</w:t>
                  </w: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vertAlign w:val="subscript"/>
                      <w:lang w:eastAsia="cs-CZ"/>
                    </w:rPr>
                    <w:t>3</w:t>
                  </w: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s největší pravděpodobností probarveno umělým ultramarínem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b) lazurně šedá vrstva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REM-EDS: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Si, Al, menší množství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</w:p>
              </w:tc>
            </w:tr>
            <w:tr w:rsidR="00343B27" w:rsidRPr="00343B27" w:rsidTr="00343B27">
              <w:trPr>
                <w:trHeight w:val="330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vrstva obsahující olovnatou bělobu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avysoký</w:t>
                  </w:r>
                  <w:proofErr w:type="spellEnd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podíl organické látky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3. vrstva</w:t>
                  </w: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černá vrstvička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</w:p>
              </w:tc>
            </w:tr>
            <w:tr w:rsidR="00343B27" w:rsidRPr="00343B27" w:rsidTr="00343B27">
              <w:trPr>
                <w:trHeight w:val="330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migrované olovo – přeměněná olovnatá běloba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4. vrstva</w:t>
                  </w: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vrstva s příměsí drobných barevných zrnek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Ba, Ti,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S, Si, Al,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</w:p>
              </w:tc>
            </w:tr>
            <w:tr w:rsidR="00343B27" w:rsidRPr="00343B27" w:rsidTr="00343B27">
              <w:trPr>
                <w:trHeight w:val="64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směs barytové, titanové, olovnaté a zinečnaté běloby s příměsí železitého okru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lastRenderedPageBreak/>
                    <w:t>5. vrstva</w:t>
                  </w: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sytě modrá vrstva</w:t>
                  </w:r>
                </w:p>
              </w:tc>
            </w:tr>
            <w:tr w:rsidR="00343B27" w:rsidRPr="00343B27" w:rsidTr="00343B27">
              <w:trPr>
                <w:trHeight w:val="315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</w:t>
                  </w:r>
                  <w:proofErr w:type="spellStart"/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</w:p>
              </w:tc>
            </w:tr>
            <w:tr w:rsidR="00343B27" w:rsidRPr="00343B27" w:rsidTr="00343B27">
              <w:trPr>
                <w:trHeight w:val="330"/>
              </w:trPr>
              <w:tc>
                <w:tcPr>
                  <w:tcW w:w="100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70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43B27" w:rsidRPr="00343B27" w:rsidRDefault="00343B27" w:rsidP="00343B2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43B2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vrstva obsahující pruskou modř</w:t>
                  </w:r>
                </w:p>
              </w:tc>
            </w:tr>
          </w:tbl>
          <w:p w:rsidR="00343B27" w:rsidRPr="00343B27" w:rsidRDefault="00343B27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493F48" w:rsidRPr="00343B27" w:rsidRDefault="00493F48" w:rsidP="00343B2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0272F5" w:rsidRPr="00343B27" w:rsidRDefault="000272F5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Mikrochemické zkoušky:</w:t>
            </w: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 xml:space="preserve">Byly provedeny analýzy pojiva barevné vrstvy přemalby pocházející z 80. let 20. století. </w:t>
            </w: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1. Důkaz bílkovin přes pyrroly a pyrrolové deriváty.</w:t>
            </w: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 xml:space="preserve">2. Důkaz vysychavých olejů pomocí </w:t>
            </w:r>
            <w:proofErr w:type="spellStart"/>
            <w:r w:rsidRPr="00343B27">
              <w:rPr>
                <w:rFonts w:cstheme="minorHAnsi"/>
                <w:sz w:val="24"/>
                <w:szCs w:val="24"/>
              </w:rPr>
              <w:t>fuchsínu</w:t>
            </w:r>
            <w:proofErr w:type="spellEnd"/>
            <w:r w:rsidRPr="00343B27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 xml:space="preserve">3. Důkaz rostlinných gum pomocí </w:t>
            </w:r>
            <w:proofErr w:type="spellStart"/>
            <w:r w:rsidRPr="00343B27">
              <w:rPr>
                <w:rFonts w:cstheme="minorHAnsi"/>
                <w:sz w:val="24"/>
                <w:szCs w:val="24"/>
              </w:rPr>
              <w:t>orcinu</w:t>
            </w:r>
            <w:proofErr w:type="spellEnd"/>
            <w:r w:rsidRPr="00343B27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 xml:space="preserve">4. Důkaz přítomnosti CaCO3 pomocí </w:t>
            </w:r>
            <w:proofErr w:type="spellStart"/>
            <w:r w:rsidRPr="00343B27">
              <w:rPr>
                <w:rFonts w:cstheme="minorHAnsi"/>
                <w:sz w:val="24"/>
                <w:szCs w:val="24"/>
              </w:rPr>
              <w:t>HCl</w:t>
            </w:r>
            <w:proofErr w:type="spellEnd"/>
            <w:r w:rsidRPr="00343B27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0272F5" w:rsidRPr="00343B27" w:rsidTr="00DC4CDC">
              <w:tc>
                <w:tcPr>
                  <w:tcW w:w="4606" w:type="dxa"/>
                </w:tcPr>
                <w:p w:rsidR="000272F5" w:rsidRPr="00343B27" w:rsidRDefault="000272F5" w:rsidP="00343B2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7" name="Obrázek 7" descr="P1080161 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80161 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343B27">
                    <w:rPr>
                      <w:rFonts w:cstheme="minorHAnsi"/>
                      <w:noProof/>
                      <w:sz w:val="24"/>
                      <w:szCs w:val="24"/>
                    </w:rPr>
                    <w:t>16</w:t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t>: Místo odběru vzorku č. 4.</w:t>
                  </w:r>
                </w:p>
                <w:p w:rsidR="000272F5" w:rsidRPr="00343B27" w:rsidRDefault="000272F5" w:rsidP="00343B2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06" w:type="dxa"/>
                </w:tcPr>
                <w:p w:rsidR="000272F5" w:rsidRPr="00343B27" w:rsidRDefault="000272F5" w:rsidP="00343B27">
                  <w:pPr>
                    <w:keepNext/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6" name="Obrázek 6" descr="P1080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80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343B27">
                    <w:rPr>
                      <w:rFonts w:cstheme="minorHAnsi"/>
                      <w:noProof/>
                      <w:sz w:val="24"/>
                      <w:szCs w:val="24"/>
                    </w:rPr>
                    <w:t>17</w:t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t>: Místo odběru vzorku č. 5.</w:t>
                  </w:r>
                </w:p>
              </w:tc>
            </w:tr>
          </w:tbl>
          <w:p w:rsidR="000272F5" w:rsidRPr="00343B27" w:rsidRDefault="000272F5" w:rsidP="00343B27">
            <w:pPr>
              <w:pStyle w:val="Nadpis3"/>
              <w:spacing w:before="0" w:after="200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343B27">
              <w:rPr>
                <w:rFonts w:asciiTheme="minorHAnsi" w:hAnsiTheme="minorHAnsi" w:cstheme="minorHAnsi"/>
                <w:sz w:val="24"/>
                <w:szCs w:val="24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52"/>
              <w:gridCol w:w="2351"/>
              <w:gridCol w:w="1508"/>
              <w:gridCol w:w="1560"/>
              <w:gridCol w:w="2409"/>
            </w:tblGrid>
            <w:tr w:rsidR="000272F5" w:rsidRPr="00343B27" w:rsidTr="00DC4CDC">
              <w:tc>
                <w:tcPr>
                  <w:tcW w:w="1352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351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1508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1560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  <w:tc>
                <w:tcPr>
                  <w:tcW w:w="2409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Důkaz přítomnosti CaCO</w:t>
                  </w:r>
                  <w:r w:rsidRPr="00343B27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>3</w:t>
                  </w:r>
                  <w:r w:rsidRPr="00343B27">
                    <w:rPr>
                      <w:rFonts w:cstheme="minorHAnsi"/>
                      <w:sz w:val="24"/>
                      <w:szCs w:val="24"/>
                    </w:rPr>
                    <w:t xml:space="preserve"> pomocí </w:t>
                  </w:r>
                  <w:proofErr w:type="spellStart"/>
                  <w:r w:rsidRPr="00343B27">
                    <w:rPr>
                      <w:rFonts w:cstheme="minorHAnsi"/>
                      <w:sz w:val="24"/>
                      <w:szCs w:val="24"/>
                    </w:rPr>
                    <w:t>HCl</w:t>
                  </w:r>
                  <w:proofErr w:type="spellEnd"/>
                </w:p>
              </w:tc>
            </w:tr>
            <w:tr w:rsidR="000272F5" w:rsidRPr="00343B27" w:rsidTr="00DC4CDC">
              <w:tc>
                <w:tcPr>
                  <w:tcW w:w="1352" w:type="dxa"/>
                </w:tcPr>
                <w:p w:rsidR="000272F5" w:rsidRPr="00343B27" w:rsidRDefault="000272F5" w:rsidP="00343B27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 xml:space="preserve">Vzorek č. 4 </w:t>
                  </w:r>
                </w:p>
              </w:tc>
              <w:tc>
                <w:tcPr>
                  <w:tcW w:w="2351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08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60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0272F5" w:rsidRPr="00343B27" w:rsidTr="00DC4CDC">
              <w:tc>
                <w:tcPr>
                  <w:tcW w:w="1352" w:type="dxa"/>
                </w:tcPr>
                <w:p w:rsidR="000272F5" w:rsidRPr="00343B27" w:rsidRDefault="000272F5" w:rsidP="00343B27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Vzorek č. 5</w:t>
                  </w:r>
                </w:p>
              </w:tc>
              <w:tc>
                <w:tcPr>
                  <w:tcW w:w="2351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08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1560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343B27" w:rsidRDefault="000272F5" w:rsidP="00343B2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43B2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</w:tbl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  <w:r w:rsidRPr="00343B27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</w:p>
          <w:p w:rsidR="000272F5" w:rsidRPr="00343B27" w:rsidRDefault="000272F5" w:rsidP="00343B2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343B27" w:rsidRDefault="009A03AE" w:rsidP="00343B2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43B27" w:rsidTr="00CF54D3">
        <w:tc>
          <w:tcPr>
            <w:tcW w:w="10060" w:type="dxa"/>
          </w:tcPr>
          <w:p w:rsidR="00AA48FC" w:rsidRPr="00343B27" w:rsidRDefault="00AA48FC" w:rsidP="00343B27">
            <w:pPr>
              <w:rPr>
                <w:rFonts w:cstheme="minorHAnsi"/>
                <w:b/>
                <w:sz w:val="24"/>
                <w:szCs w:val="24"/>
              </w:rPr>
            </w:pPr>
            <w:r w:rsidRPr="00343B27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343B27" w:rsidTr="00CF54D3">
        <w:tc>
          <w:tcPr>
            <w:tcW w:w="10060" w:type="dxa"/>
          </w:tcPr>
          <w:p w:rsidR="00AA48FC" w:rsidRPr="00343B27" w:rsidRDefault="00AA48FC" w:rsidP="00343B2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343B27" w:rsidRDefault="0022194F" w:rsidP="00343B2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343B27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A14" w:rsidRDefault="00BD0A14" w:rsidP="00AA48FC">
      <w:pPr>
        <w:spacing w:after="0" w:line="240" w:lineRule="auto"/>
      </w:pPr>
      <w:r>
        <w:separator/>
      </w:r>
    </w:p>
  </w:endnote>
  <w:endnote w:type="continuationSeparator" w:id="0">
    <w:p w:rsidR="00BD0A14" w:rsidRDefault="00BD0A1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A14" w:rsidRDefault="00BD0A14" w:rsidP="00AA48FC">
      <w:pPr>
        <w:spacing w:after="0" w:line="240" w:lineRule="auto"/>
      </w:pPr>
      <w:r>
        <w:separator/>
      </w:r>
    </w:p>
  </w:footnote>
  <w:footnote w:type="continuationSeparator" w:id="0">
    <w:p w:rsidR="00BD0A14" w:rsidRDefault="00BD0A1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25C11"/>
    <w:rsid w:val="000272F5"/>
    <w:rsid w:val="0007253D"/>
    <w:rsid w:val="000A6440"/>
    <w:rsid w:val="00182907"/>
    <w:rsid w:val="001A2D43"/>
    <w:rsid w:val="0021097B"/>
    <w:rsid w:val="0022194F"/>
    <w:rsid w:val="00236FA5"/>
    <w:rsid w:val="002A6926"/>
    <w:rsid w:val="00343B27"/>
    <w:rsid w:val="003D0950"/>
    <w:rsid w:val="003E5F77"/>
    <w:rsid w:val="00434340"/>
    <w:rsid w:val="00493F48"/>
    <w:rsid w:val="004C7FCE"/>
    <w:rsid w:val="00503A80"/>
    <w:rsid w:val="00580F6D"/>
    <w:rsid w:val="00597295"/>
    <w:rsid w:val="005A54E0"/>
    <w:rsid w:val="005C155B"/>
    <w:rsid w:val="006105C5"/>
    <w:rsid w:val="00766B71"/>
    <w:rsid w:val="007B2889"/>
    <w:rsid w:val="008862E7"/>
    <w:rsid w:val="009726E5"/>
    <w:rsid w:val="009A03AE"/>
    <w:rsid w:val="009B4AEF"/>
    <w:rsid w:val="00AA48FC"/>
    <w:rsid w:val="00BD0A14"/>
    <w:rsid w:val="00BF132F"/>
    <w:rsid w:val="00C30ACE"/>
    <w:rsid w:val="00C74C8C"/>
    <w:rsid w:val="00CC1EA8"/>
    <w:rsid w:val="00CF54D3"/>
    <w:rsid w:val="00D6528D"/>
    <w:rsid w:val="00DB6465"/>
    <w:rsid w:val="00E17F05"/>
    <w:rsid w:val="00EB0453"/>
    <w:rsid w:val="00F05260"/>
    <w:rsid w:val="00F46AB4"/>
    <w:rsid w:val="00F6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08F39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0272F5"/>
    <w:pPr>
      <w:keepNext/>
      <w:spacing w:before="240" w:after="240" w:line="240" w:lineRule="auto"/>
      <w:jc w:val="both"/>
      <w:outlineLvl w:val="2"/>
    </w:pPr>
    <w:rPr>
      <w:rFonts w:ascii="Arial" w:eastAsia="Times New Roman" w:hAnsi="Arial" w:cs="Arial"/>
      <w:b/>
      <w:bCs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0272F5"/>
    <w:rPr>
      <w:rFonts w:ascii="Arial" w:eastAsia="Times New Roman" w:hAnsi="Arial" w:cs="Arial"/>
      <w:b/>
      <w:bCs/>
      <w:szCs w:val="26"/>
      <w:lang w:eastAsia="cs-CZ"/>
    </w:rPr>
  </w:style>
  <w:style w:type="paragraph" w:styleId="Titulek">
    <w:name w:val="caption"/>
    <w:basedOn w:val="Normln"/>
    <w:next w:val="Normln"/>
    <w:uiPriority w:val="99"/>
    <w:qFormat/>
    <w:rsid w:val="000272F5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452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2021-10-01T08:16:00Z</dcterms:created>
  <dcterms:modified xsi:type="dcterms:W3CDTF">2021-10-01T08:23:00Z</dcterms:modified>
</cp:coreProperties>
</file>