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34"/>
        <w:gridCol w:w="6626"/>
      </w:tblGrid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87663" w:rsidRDefault="00B87663" w:rsidP="008862E7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5721</w:t>
            </w: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87663" w:rsidRDefault="00B87663" w:rsidP="008862E7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Kh3</w:t>
            </w:r>
          </w:p>
        </w:tc>
      </w:tr>
      <w:tr w:rsidR="00AA48FC" w:rsidRPr="00B87663" w:rsidTr="00CF54D3">
        <w:tc>
          <w:tcPr>
            <w:tcW w:w="4606" w:type="dxa"/>
          </w:tcPr>
          <w:p w:rsidR="00AA48FC" w:rsidRPr="00B87663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8766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87663" w:rsidRDefault="00B87663" w:rsidP="008862E7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167</w:t>
            </w: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87663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87663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Socha Anděla</w:t>
            </w: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4780"/>
            </w:tblGrid>
            <w:tr w:rsidR="00D978E3" w:rsidRPr="00D978E3" w:rsidTr="00D978E3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D978E3" w:rsidRPr="00D978E3" w:rsidTr="00D978E3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Kh1 (5719)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drapérie pod levou rukou anděla</w:t>
                  </w:r>
                </w:p>
              </w:tc>
            </w:tr>
            <w:tr w:rsidR="00D978E3" w:rsidRPr="00D978E3" w:rsidTr="00D978E3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Kh2 (5720)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drapérie pod levou rukou dítěte</w:t>
                  </w:r>
                </w:p>
              </w:tc>
            </w:tr>
            <w:tr w:rsidR="00D978E3" w:rsidRPr="00D978E3" w:rsidTr="00D978E3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Kh3 (5721)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zátylek anděla</w:t>
                  </w:r>
                </w:p>
              </w:tc>
            </w:tr>
          </w:tbl>
          <w:p w:rsidR="0022194F" w:rsidRPr="00B87663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87663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87663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87663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8766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87663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87663" w:rsidRDefault="00D978E3" w:rsidP="00D978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87663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B87663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B87663" w:rsidTr="00CF54D3">
        <w:tc>
          <w:tcPr>
            <w:tcW w:w="4606" w:type="dxa"/>
          </w:tcPr>
          <w:p w:rsidR="0022194F" w:rsidRPr="00B8766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8766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87663" w:rsidRDefault="00D978E3" w:rsidP="008862E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87663">
              <w:rPr>
                <w:rFonts w:cstheme="minorHAnsi"/>
                <w:sz w:val="24"/>
                <w:szCs w:val="24"/>
              </w:rPr>
              <w:t>06.01.2010</w:t>
            </w:r>
            <w:proofErr w:type="gramEnd"/>
          </w:p>
        </w:tc>
      </w:tr>
      <w:tr w:rsidR="005A54E0" w:rsidRPr="00B87663" w:rsidTr="00CF54D3">
        <w:tc>
          <w:tcPr>
            <w:tcW w:w="4606" w:type="dxa"/>
          </w:tcPr>
          <w:p w:rsidR="005A54E0" w:rsidRPr="00B87663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87663">
              <w:rPr>
                <w:rFonts w:cstheme="minorHAnsi"/>
                <w:b/>
                <w:sz w:val="24"/>
                <w:szCs w:val="24"/>
              </w:rPr>
              <w:t>databázi</w:t>
            </w:r>
            <w:r w:rsidRPr="00B8766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87663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2010_2</w:t>
            </w:r>
          </w:p>
        </w:tc>
      </w:tr>
    </w:tbl>
    <w:p w:rsidR="00AA48FC" w:rsidRPr="00B87663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87663" w:rsidTr="00CF54D3">
        <w:tc>
          <w:tcPr>
            <w:tcW w:w="10060" w:type="dxa"/>
          </w:tcPr>
          <w:p w:rsidR="00AA48FC" w:rsidRPr="00B87663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B87663" w:rsidTr="00CF54D3">
        <w:tc>
          <w:tcPr>
            <w:tcW w:w="10060" w:type="dxa"/>
          </w:tcPr>
          <w:p w:rsidR="00AA48FC" w:rsidRPr="00B87663" w:rsidRDefault="00D978E3" w:rsidP="00FC1156">
            <w:pPr>
              <w:pStyle w:val="Nadpis3"/>
              <w:spacing w:before="0" w:after="0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B8766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Statigrafie vrstev</w:t>
            </w:r>
            <w:smartTag w:uri="urn:schemas-microsoft-com:office:smarttags" w:element="PersonName">
              <w:r w:rsidRPr="00B87663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smartTag w:uri="urn:schemas-microsoft-com:office:smarttags" w:element="PersonName">
              <w:r w:rsidRPr="00B87663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asciiTheme="minorHAnsi" w:hAnsiTheme="minorHAnsi" w:cstheme="minorHAnsi"/>
                <w:sz w:val="24"/>
                <w:szCs w:val="24"/>
              </w:rPr>
              <w:t>prvkové</w:t>
            </w:r>
            <w:smartTag w:uri="urn:schemas-microsoft-com:office:smarttags" w:element="PersonName">
              <w:r w:rsidRPr="00B87663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asciiTheme="minorHAnsi" w:hAnsiTheme="minorHAnsi" w:cstheme="minorHAnsi"/>
                <w:sz w:val="24"/>
                <w:szCs w:val="24"/>
              </w:rPr>
              <w:t xml:space="preserve">složení: </w:t>
            </w:r>
          </w:p>
          <w:p w:rsidR="00FC1156" w:rsidRPr="00B87663" w:rsidRDefault="00FC1156" w:rsidP="00FC1156">
            <w:pPr>
              <w:pStyle w:val="Style1"/>
              <w:numPr>
                <w:ilvl w:val="0"/>
                <w:numId w:val="0"/>
              </w:numPr>
              <w:spacing w:before="0" w:after="0"/>
              <w:rPr>
                <w:rStyle w:val="Normln"/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B8766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č. 57</w:t>
            </w:r>
            <w:r w:rsidR="00281104" w:rsidRPr="00B8766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2</w:t>
            </w:r>
            <w:r w:rsidR="00B87663" w:rsidRPr="00B8766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1</w:t>
            </w:r>
            <w:r w:rsidRPr="00B87663">
              <w:rPr>
                <w:rStyle w:val="Normln"/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FC1156" w:rsidRPr="00B87663" w:rsidRDefault="00B87663" w:rsidP="00FC115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B87663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4438650" cy="2524125"/>
                  <wp:effectExtent l="19050" t="19050" r="19050" b="28575"/>
                  <wp:docPr id="12" name="Obrázek 12" descr="5721_25x 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5721_25x 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663" w:rsidRPr="00B87663" w:rsidRDefault="00B87663" w:rsidP="00FC115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B87663">
              <w:rPr>
                <w:rFonts w:asciiTheme="minorHAnsi" w:hAnsiTheme="minorHAnsi" w:cstheme="minorHAnsi"/>
                <w:i w:val="0"/>
                <w:sz w:val="24"/>
              </w:rPr>
              <w:t>Obr. č. 11: Bílé</w:t>
            </w:r>
            <w:smartTag w:uri="urn:schemas-microsoft-com:office:smarttags" w:element="PersonName">
              <w:r w:rsidRPr="00B87663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B87663">
              <w:rPr>
                <w:rFonts w:asciiTheme="minorHAnsi" w:hAnsiTheme="minorHAnsi" w:cstheme="minorHAnsi"/>
                <w:i w:val="0"/>
                <w:sz w:val="24"/>
              </w:rPr>
              <w:t>dopadající</w:t>
            </w:r>
            <w:smartTag w:uri="urn:schemas-microsoft-com:office:smarttags" w:element="PersonName">
              <w:r w:rsidRPr="00B87663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B87663">
              <w:rPr>
                <w:rFonts w:asciiTheme="minorHAnsi" w:hAnsiTheme="minorHAnsi" w:cstheme="minorHAnsi"/>
                <w:i w:val="0"/>
                <w:sz w:val="24"/>
              </w:rPr>
              <w:t>světlo, fotografováno</w:t>
            </w:r>
            <w:smartTag w:uri="urn:schemas-microsoft-com:office:smarttags" w:element="PersonName">
              <w:r w:rsidRPr="00B87663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B87663">
              <w:rPr>
                <w:rFonts w:asciiTheme="minorHAnsi" w:hAnsiTheme="minorHAnsi" w:cstheme="minorHAnsi"/>
                <w:i w:val="0"/>
                <w:sz w:val="24"/>
              </w:rPr>
              <w:t>při</w:t>
            </w:r>
            <w:smartTag w:uri="urn:schemas-microsoft-com:office:smarttags" w:element="PersonName">
              <w:r w:rsidRPr="00B87663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B87663">
              <w:rPr>
                <w:rFonts w:asciiTheme="minorHAnsi" w:hAnsiTheme="minorHAnsi" w:cstheme="minorHAnsi"/>
                <w:i w:val="0"/>
                <w:sz w:val="24"/>
              </w:rPr>
              <w:t>zvětšení</w:t>
            </w:r>
            <w:smartTag w:uri="urn:schemas-microsoft-com:office:smarttags" w:element="PersonName">
              <w:r w:rsidRPr="00B87663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B87663">
              <w:rPr>
                <w:rFonts w:asciiTheme="minorHAnsi" w:hAnsiTheme="minorHAnsi" w:cstheme="minorHAnsi"/>
                <w:i w:val="0"/>
                <w:sz w:val="24"/>
              </w:rPr>
              <w:t>mikroskopu 25x.</w:t>
            </w:r>
          </w:p>
          <w:p w:rsidR="00B87663" w:rsidRPr="00B87663" w:rsidRDefault="00B87663" w:rsidP="00FC115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B87663" w:rsidRPr="00B87663" w:rsidRDefault="00B87663" w:rsidP="00FC115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B87663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663" w:rsidRDefault="00B87663" w:rsidP="00B87663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Obr. č. 12: Bílé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světlo, fotografováno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mikroskopu 50x.</w:t>
            </w: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"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Obr. č. 13: Po excitaci UV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mikroskopu 50x.</w:t>
            </w: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Obr. č. 14: Po excitaci modrým světlem, fotografováno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B8766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7663">
              <w:rPr>
                <w:rFonts w:cstheme="minorHAnsi"/>
                <w:sz w:val="24"/>
                <w:szCs w:val="24"/>
              </w:rPr>
              <w:t>mikroskopu 50x.</w:t>
            </w: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00300" cy="1800225"/>
                  <wp:effectExtent l="19050" t="19050" r="19050" b="28575"/>
                  <wp:docPr id="16" name="Obrázek 16" descr="5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5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  <w:r w:rsidRPr="00B87663">
              <w:rPr>
                <w:rFonts w:cstheme="minorHAnsi"/>
                <w:sz w:val="24"/>
                <w:szCs w:val="24"/>
              </w:rPr>
              <w:t>Obr. č. 15: REM-BEI, Fotografie v režimu odražených elektronů.</w:t>
            </w: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5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4780"/>
            </w:tblGrid>
            <w:tr w:rsidR="00B87663" w:rsidRPr="00B87663" w:rsidTr="00B87663">
              <w:trPr>
                <w:trHeight w:val="960"/>
              </w:trPr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87663" w:rsidRPr="00B87663" w:rsidRDefault="00B87663" w:rsidP="00B876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766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47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87663" w:rsidRPr="00B87663" w:rsidRDefault="00B87663" w:rsidP="00B876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766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Tmel tvořený směsí zrn kalcitu, dolomitu, křemene a dalších křemičitanů pojená blíže nespecifikovaným hydraulickým pojivem.</w:t>
                  </w:r>
                </w:p>
              </w:tc>
            </w:tr>
            <w:tr w:rsidR="00B87663" w:rsidRPr="00B87663" w:rsidTr="00B87663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87663" w:rsidRPr="00B87663" w:rsidRDefault="00B87663" w:rsidP="00B876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766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87663" w:rsidRPr="00B87663" w:rsidRDefault="00B87663" w:rsidP="00B876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8766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Sulfatizovaný</w:t>
                  </w:r>
                  <w:proofErr w:type="spellEnd"/>
                  <w:r w:rsidRPr="00B8766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povrch – sádrovcová krusta.</w:t>
                  </w:r>
                </w:p>
              </w:tc>
            </w:tr>
          </w:tbl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</w:p>
          <w:p w:rsidR="00B87663" w:rsidRPr="00B87663" w:rsidRDefault="00B87663" w:rsidP="00B87663">
            <w:pPr>
              <w:rPr>
                <w:rFonts w:cstheme="minorHAnsi"/>
                <w:sz w:val="24"/>
                <w:szCs w:val="24"/>
              </w:rPr>
            </w:pPr>
          </w:p>
          <w:p w:rsidR="00D978E3" w:rsidRPr="00B87663" w:rsidRDefault="00D978E3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87663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87663" w:rsidTr="00CF54D3">
        <w:tc>
          <w:tcPr>
            <w:tcW w:w="10060" w:type="dxa"/>
          </w:tcPr>
          <w:p w:rsidR="00AA48FC" w:rsidRPr="00B87663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B8766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87663" w:rsidTr="00CF54D3">
        <w:tc>
          <w:tcPr>
            <w:tcW w:w="10060" w:type="dxa"/>
          </w:tcPr>
          <w:p w:rsidR="00AA48FC" w:rsidRPr="00B87663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87663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87663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68" w:rsidRDefault="005E1268" w:rsidP="00AA48FC">
      <w:pPr>
        <w:spacing w:after="0" w:line="240" w:lineRule="auto"/>
      </w:pPr>
      <w:r>
        <w:separator/>
      </w:r>
    </w:p>
  </w:endnote>
  <w:endnote w:type="continuationSeparator" w:id="0">
    <w:p w:rsidR="005E1268" w:rsidRDefault="005E126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68" w:rsidRDefault="005E1268" w:rsidP="00AA48FC">
      <w:pPr>
        <w:spacing w:after="0" w:line="240" w:lineRule="auto"/>
      </w:pPr>
      <w:r>
        <w:separator/>
      </w:r>
    </w:p>
  </w:footnote>
  <w:footnote w:type="continuationSeparator" w:id="0">
    <w:p w:rsidR="005E1268" w:rsidRDefault="005E126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81104"/>
    <w:rsid w:val="002A6926"/>
    <w:rsid w:val="003D0950"/>
    <w:rsid w:val="005A54E0"/>
    <w:rsid w:val="005C155B"/>
    <w:rsid w:val="005E1268"/>
    <w:rsid w:val="00733C45"/>
    <w:rsid w:val="008862E7"/>
    <w:rsid w:val="008B1D2C"/>
    <w:rsid w:val="009A03AE"/>
    <w:rsid w:val="00AA48FC"/>
    <w:rsid w:val="00B87663"/>
    <w:rsid w:val="00BF132F"/>
    <w:rsid w:val="00C30ACE"/>
    <w:rsid w:val="00C74C8C"/>
    <w:rsid w:val="00CC1EA8"/>
    <w:rsid w:val="00CF54D3"/>
    <w:rsid w:val="00D978E3"/>
    <w:rsid w:val="00DA7DDA"/>
    <w:rsid w:val="00DD4EE0"/>
    <w:rsid w:val="00EB0453"/>
    <w:rsid w:val="00F05260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54CB5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978E3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978E3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FC1156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C1156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2021-09-29T10:41:00Z</dcterms:created>
  <dcterms:modified xsi:type="dcterms:W3CDTF">2021-09-29T10:45:00Z</dcterms:modified>
</cp:coreProperties>
</file>