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F1101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711"/>
        <w:gridCol w:w="6774"/>
      </w:tblGrid>
      <w:tr w:rsidR="006F1101" w:rsidRPr="006F1101" w14:paraId="308E4BCF" w14:textId="77777777" w:rsidTr="00EF685D">
        <w:tc>
          <w:tcPr>
            <w:tcW w:w="4606" w:type="dxa"/>
          </w:tcPr>
          <w:p w14:paraId="42DD7B2F" w14:textId="77777777" w:rsidR="0022194F" w:rsidRPr="006F1101" w:rsidRDefault="0022194F" w:rsidP="00821499">
            <w:pPr>
              <w:rPr>
                <w:rFonts w:cstheme="minorHAnsi"/>
                <w:b/>
              </w:rPr>
            </w:pPr>
            <w:r w:rsidRPr="006F110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879" w:type="dxa"/>
          </w:tcPr>
          <w:p w14:paraId="45CBA539" w14:textId="4C32F962" w:rsidR="0022194F" w:rsidRPr="006F1101" w:rsidRDefault="0022194F" w:rsidP="00821499">
            <w:pPr>
              <w:rPr>
                <w:rFonts w:cstheme="minorHAnsi"/>
              </w:rPr>
            </w:pPr>
          </w:p>
        </w:tc>
      </w:tr>
      <w:tr w:rsidR="006F1101" w:rsidRPr="006F1101" w14:paraId="616D8CF9" w14:textId="77777777" w:rsidTr="00EF685D">
        <w:tc>
          <w:tcPr>
            <w:tcW w:w="4606" w:type="dxa"/>
          </w:tcPr>
          <w:p w14:paraId="5DFEFE58" w14:textId="77777777" w:rsidR="0022194F" w:rsidRPr="006F1101" w:rsidRDefault="0022194F" w:rsidP="00821499">
            <w:pPr>
              <w:rPr>
                <w:rFonts w:cstheme="minorHAnsi"/>
                <w:b/>
              </w:rPr>
            </w:pPr>
            <w:r w:rsidRPr="006F110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879" w:type="dxa"/>
          </w:tcPr>
          <w:p w14:paraId="1A704E03" w14:textId="4B0FC8AA" w:rsidR="0022194F" w:rsidRPr="006F1101" w:rsidRDefault="0022194F" w:rsidP="00821499">
            <w:pPr>
              <w:rPr>
                <w:rFonts w:cstheme="minorHAnsi"/>
              </w:rPr>
            </w:pPr>
          </w:p>
        </w:tc>
      </w:tr>
      <w:tr w:rsidR="006F1101" w:rsidRPr="006F1101" w14:paraId="106D8ED7" w14:textId="77777777" w:rsidTr="00EF685D">
        <w:tc>
          <w:tcPr>
            <w:tcW w:w="4606" w:type="dxa"/>
          </w:tcPr>
          <w:p w14:paraId="42C61C07" w14:textId="77777777" w:rsidR="00AA48FC" w:rsidRPr="006F1101" w:rsidRDefault="00AA48FC" w:rsidP="00821499">
            <w:pPr>
              <w:rPr>
                <w:rFonts w:cstheme="minorHAnsi"/>
                <w:b/>
              </w:rPr>
            </w:pPr>
            <w:r w:rsidRPr="006F1101">
              <w:rPr>
                <w:rFonts w:cstheme="minorHAnsi"/>
                <w:b/>
              </w:rPr>
              <w:t xml:space="preserve">Pořadové číslo karty vzorku v </w:t>
            </w:r>
            <w:r w:rsidR="000A6440" w:rsidRPr="006F1101">
              <w:rPr>
                <w:rFonts w:cstheme="minorHAnsi"/>
                <w:b/>
              </w:rPr>
              <w:t>databázi</w:t>
            </w:r>
          </w:p>
        </w:tc>
        <w:tc>
          <w:tcPr>
            <w:tcW w:w="5879" w:type="dxa"/>
          </w:tcPr>
          <w:p w14:paraId="452DFDC7" w14:textId="189FF1E6" w:rsidR="00AA48FC" w:rsidRPr="006F1101" w:rsidRDefault="00AC7BC9" w:rsidP="00821499">
            <w:pPr>
              <w:rPr>
                <w:rFonts w:cstheme="minorHAnsi"/>
              </w:rPr>
            </w:pPr>
            <w:r w:rsidRPr="006F1101">
              <w:rPr>
                <w:rFonts w:cstheme="minorHAnsi"/>
              </w:rPr>
              <w:t>164</w:t>
            </w:r>
            <w:r w:rsidR="006F1101" w:rsidRPr="006F1101">
              <w:rPr>
                <w:rFonts w:cstheme="minorHAnsi"/>
              </w:rPr>
              <w:t>8</w:t>
            </w:r>
          </w:p>
        </w:tc>
      </w:tr>
      <w:tr w:rsidR="006F1101" w:rsidRPr="006F1101" w14:paraId="32CF643C" w14:textId="77777777" w:rsidTr="00EF685D">
        <w:tc>
          <w:tcPr>
            <w:tcW w:w="4606" w:type="dxa"/>
          </w:tcPr>
          <w:p w14:paraId="560D95E3" w14:textId="77777777" w:rsidR="0022194F" w:rsidRPr="006F1101" w:rsidRDefault="0022194F" w:rsidP="00821499">
            <w:pPr>
              <w:rPr>
                <w:rFonts w:cstheme="minorHAnsi"/>
                <w:b/>
              </w:rPr>
            </w:pPr>
            <w:r w:rsidRPr="006F1101">
              <w:rPr>
                <w:rFonts w:cstheme="minorHAnsi"/>
                <w:b/>
              </w:rPr>
              <w:t>Místo</w:t>
            </w:r>
          </w:p>
        </w:tc>
        <w:tc>
          <w:tcPr>
            <w:tcW w:w="5879" w:type="dxa"/>
          </w:tcPr>
          <w:p w14:paraId="623BFFC0" w14:textId="50C8711E" w:rsidR="0022194F" w:rsidRPr="006F1101" w:rsidRDefault="00AC7BC9" w:rsidP="00821499">
            <w:pPr>
              <w:rPr>
                <w:rFonts w:cstheme="minorHAnsi"/>
              </w:rPr>
            </w:pPr>
            <w:proofErr w:type="spellStart"/>
            <w:r w:rsidRPr="006F1101">
              <w:rPr>
                <w:rFonts w:cstheme="minorHAnsi"/>
              </w:rPr>
              <w:t>Kornice</w:t>
            </w:r>
            <w:proofErr w:type="spellEnd"/>
          </w:p>
        </w:tc>
      </w:tr>
      <w:tr w:rsidR="006F1101" w:rsidRPr="006F1101" w14:paraId="7F8D2B97" w14:textId="77777777" w:rsidTr="00EF685D">
        <w:tc>
          <w:tcPr>
            <w:tcW w:w="4606" w:type="dxa"/>
          </w:tcPr>
          <w:p w14:paraId="59451275" w14:textId="77777777" w:rsidR="0022194F" w:rsidRPr="006F1101" w:rsidRDefault="0022194F" w:rsidP="00821499">
            <w:pPr>
              <w:rPr>
                <w:rFonts w:cstheme="minorHAnsi"/>
                <w:b/>
              </w:rPr>
            </w:pPr>
            <w:r w:rsidRPr="006F1101">
              <w:rPr>
                <w:rFonts w:cstheme="minorHAnsi"/>
                <w:b/>
              </w:rPr>
              <w:t>Objekt</w:t>
            </w:r>
          </w:p>
        </w:tc>
        <w:tc>
          <w:tcPr>
            <w:tcW w:w="5879" w:type="dxa"/>
          </w:tcPr>
          <w:p w14:paraId="49E20957" w14:textId="52F481D0" w:rsidR="0022194F" w:rsidRPr="006F1101" w:rsidRDefault="00AC7BC9" w:rsidP="00821499">
            <w:pPr>
              <w:rPr>
                <w:rFonts w:cstheme="minorHAnsi"/>
              </w:rPr>
            </w:pPr>
            <w:r w:rsidRPr="006F1101">
              <w:rPr>
                <w:rFonts w:cstheme="minorHAnsi"/>
              </w:rPr>
              <w:t>MRAMOROVÝ KŘÍŽ</w:t>
            </w:r>
          </w:p>
        </w:tc>
      </w:tr>
      <w:tr w:rsidR="006F1101" w:rsidRPr="006F1101" w14:paraId="54033E58" w14:textId="77777777" w:rsidTr="00EF685D">
        <w:tc>
          <w:tcPr>
            <w:tcW w:w="4606" w:type="dxa"/>
          </w:tcPr>
          <w:p w14:paraId="65CE29A7" w14:textId="77777777" w:rsidR="0022194F" w:rsidRPr="006F1101" w:rsidRDefault="0022194F" w:rsidP="00821499">
            <w:pPr>
              <w:rPr>
                <w:rFonts w:cstheme="minorHAnsi"/>
                <w:b/>
              </w:rPr>
            </w:pPr>
            <w:r w:rsidRPr="006F110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879" w:type="dxa"/>
          </w:tcPr>
          <w:p w14:paraId="3120D7CA" w14:textId="12237329" w:rsidR="0022194F" w:rsidRPr="006F1101" w:rsidRDefault="00AC7BC9" w:rsidP="00821499">
            <w:pPr>
              <w:rPr>
                <w:rFonts w:cstheme="minorHAnsi"/>
              </w:rPr>
            </w:pPr>
            <w:r w:rsidRPr="006F1101">
              <w:rPr>
                <w:rFonts w:cstheme="minorHAnsi"/>
              </w:rPr>
              <w:object w:dxaOrig="9315" w:dyaOrig="7005" w14:anchorId="4E7CBC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7.75pt;height:246.75pt" o:ole="">
                  <v:imagedata r:id="rId7" o:title=""/>
                </v:shape>
                <o:OLEObject Type="Embed" ProgID="PBrush" ShapeID="_x0000_i1025" DrawAspect="Content" ObjectID="_1730883958" r:id="rId8"/>
              </w:object>
            </w:r>
          </w:p>
        </w:tc>
      </w:tr>
      <w:tr w:rsidR="006F1101" w:rsidRPr="006F1101" w14:paraId="5E1A21DD" w14:textId="77777777" w:rsidTr="00EF685D">
        <w:tc>
          <w:tcPr>
            <w:tcW w:w="4606" w:type="dxa"/>
          </w:tcPr>
          <w:p w14:paraId="1B7B8745" w14:textId="77777777" w:rsidR="0022194F" w:rsidRPr="006F1101" w:rsidRDefault="0022194F" w:rsidP="00821499">
            <w:pPr>
              <w:rPr>
                <w:rFonts w:cstheme="minorHAnsi"/>
                <w:b/>
              </w:rPr>
            </w:pPr>
            <w:r w:rsidRPr="006F1101">
              <w:rPr>
                <w:rFonts w:cstheme="minorHAnsi"/>
                <w:b/>
              </w:rPr>
              <w:t>Místo odběru foto</w:t>
            </w:r>
          </w:p>
        </w:tc>
        <w:tc>
          <w:tcPr>
            <w:tcW w:w="5879" w:type="dxa"/>
          </w:tcPr>
          <w:p w14:paraId="6D01189D" w14:textId="77777777" w:rsidR="0022194F" w:rsidRPr="006F1101" w:rsidRDefault="0022194F" w:rsidP="00821499">
            <w:pPr>
              <w:rPr>
                <w:rFonts w:cstheme="minorHAnsi"/>
              </w:rPr>
            </w:pPr>
          </w:p>
        </w:tc>
      </w:tr>
      <w:tr w:rsidR="006F1101" w:rsidRPr="006F1101" w14:paraId="0ACABA34" w14:textId="77777777" w:rsidTr="00EF685D">
        <w:tc>
          <w:tcPr>
            <w:tcW w:w="4606" w:type="dxa"/>
          </w:tcPr>
          <w:p w14:paraId="2B920B9B" w14:textId="77777777" w:rsidR="0022194F" w:rsidRPr="006F1101" w:rsidRDefault="0022194F" w:rsidP="00821499">
            <w:pPr>
              <w:rPr>
                <w:rFonts w:cstheme="minorHAnsi"/>
                <w:b/>
              </w:rPr>
            </w:pPr>
            <w:r w:rsidRPr="006F1101">
              <w:rPr>
                <w:rFonts w:cstheme="minorHAnsi"/>
                <w:b/>
              </w:rPr>
              <w:t>Typ díla</w:t>
            </w:r>
          </w:p>
        </w:tc>
        <w:tc>
          <w:tcPr>
            <w:tcW w:w="5879" w:type="dxa"/>
          </w:tcPr>
          <w:p w14:paraId="1CD3F780" w14:textId="2AA8996D" w:rsidR="0022194F" w:rsidRPr="006F1101" w:rsidRDefault="0022194F" w:rsidP="00821499">
            <w:pPr>
              <w:rPr>
                <w:rFonts w:cstheme="minorHAnsi"/>
              </w:rPr>
            </w:pPr>
          </w:p>
        </w:tc>
      </w:tr>
      <w:tr w:rsidR="006F1101" w:rsidRPr="006F1101" w14:paraId="7715CB8F" w14:textId="77777777" w:rsidTr="00EF685D">
        <w:tc>
          <w:tcPr>
            <w:tcW w:w="4606" w:type="dxa"/>
          </w:tcPr>
          <w:p w14:paraId="1E56020F" w14:textId="77777777" w:rsidR="0022194F" w:rsidRPr="006F1101" w:rsidRDefault="0022194F" w:rsidP="00821499">
            <w:pPr>
              <w:rPr>
                <w:rFonts w:cstheme="minorHAnsi"/>
                <w:b/>
              </w:rPr>
            </w:pPr>
            <w:r w:rsidRPr="006F110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879" w:type="dxa"/>
          </w:tcPr>
          <w:p w14:paraId="6499B085" w14:textId="77777777" w:rsidR="0022194F" w:rsidRPr="006F1101" w:rsidRDefault="0022194F" w:rsidP="00821499">
            <w:pPr>
              <w:rPr>
                <w:rFonts w:cstheme="minorHAnsi"/>
              </w:rPr>
            </w:pPr>
          </w:p>
        </w:tc>
      </w:tr>
      <w:tr w:rsidR="006F1101" w:rsidRPr="006F1101" w14:paraId="20A918C5" w14:textId="77777777" w:rsidTr="00EF685D">
        <w:tc>
          <w:tcPr>
            <w:tcW w:w="4606" w:type="dxa"/>
          </w:tcPr>
          <w:p w14:paraId="1A2F26B6" w14:textId="77777777" w:rsidR="0022194F" w:rsidRPr="006F1101" w:rsidRDefault="0022194F" w:rsidP="00821499">
            <w:pPr>
              <w:rPr>
                <w:rFonts w:cstheme="minorHAnsi"/>
                <w:b/>
              </w:rPr>
            </w:pPr>
            <w:r w:rsidRPr="006F1101">
              <w:rPr>
                <w:rFonts w:cstheme="minorHAnsi"/>
                <w:b/>
              </w:rPr>
              <w:t>Datace</w:t>
            </w:r>
            <w:r w:rsidR="00AA48FC" w:rsidRPr="006F110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879" w:type="dxa"/>
          </w:tcPr>
          <w:p w14:paraId="1DECCE0A" w14:textId="77777777" w:rsidR="0022194F" w:rsidRPr="006F1101" w:rsidRDefault="0022194F" w:rsidP="00821499">
            <w:pPr>
              <w:rPr>
                <w:rFonts w:cstheme="minorHAnsi"/>
              </w:rPr>
            </w:pPr>
          </w:p>
        </w:tc>
      </w:tr>
      <w:tr w:rsidR="006F1101" w:rsidRPr="006F1101" w14:paraId="0BF9C387" w14:textId="77777777" w:rsidTr="00EF685D">
        <w:tc>
          <w:tcPr>
            <w:tcW w:w="4606" w:type="dxa"/>
          </w:tcPr>
          <w:p w14:paraId="12280DD1" w14:textId="77777777" w:rsidR="0022194F" w:rsidRPr="006F1101" w:rsidRDefault="0022194F" w:rsidP="00821499">
            <w:pPr>
              <w:rPr>
                <w:rFonts w:cstheme="minorHAnsi"/>
                <w:b/>
              </w:rPr>
            </w:pPr>
            <w:r w:rsidRPr="006F110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879" w:type="dxa"/>
          </w:tcPr>
          <w:p w14:paraId="25A6D302" w14:textId="1D610567" w:rsidR="0022194F" w:rsidRPr="006F1101" w:rsidRDefault="00AC7BC9" w:rsidP="00821499">
            <w:pPr>
              <w:rPr>
                <w:rFonts w:cstheme="minorHAnsi"/>
              </w:rPr>
            </w:pPr>
            <w:r w:rsidRPr="006F1101">
              <w:rPr>
                <w:rFonts w:cstheme="minorHAnsi"/>
              </w:rPr>
              <w:t>Bayer Karol</w:t>
            </w:r>
          </w:p>
        </w:tc>
      </w:tr>
      <w:tr w:rsidR="006F1101" w:rsidRPr="006F1101" w14:paraId="3B388C43" w14:textId="77777777" w:rsidTr="00EF685D">
        <w:tc>
          <w:tcPr>
            <w:tcW w:w="4606" w:type="dxa"/>
          </w:tcPr>
          <w:p w14:paraId="07CED6AE" w14:textId="77777777" w:rsidR="0022194F" w:rsidRPr="006F1101" w:rsidRDefault="0022194F" w:rsidP="00821499">
            <w:pPr>
              <w:rPr>
                <w:rFonts w:cstheme="minorHAnsi"/>
                <w:b/>
              </w:rPr>
            </w:pPr>
            <w:r w:rsidRPr="006F1101">
              <w:rPr>
                <w:rFonts w:cstheme="minorHAnsi"/>
                <w:b/>
              </w:rPr>
              <w:t>Datum zpracování zprávy</w:t>
            </w:r>
            <w:r w:rsidR="00AA48FC" w:rsidRPr="006F110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879" w:type="dxa"/>
          </w:tcPr>
          <w:p w14:paraId="250E9360" w14:textId="7F6346B7" w:rsidR="0022194F" w:rsidRPr="006F1101" w:rsidRDefault="00AC7BC9" w:rsidP="00821499">
            <w:pPr>
              <w:rPr>
                <w:rFonts w:cstheme="minorHAnsi"/>
              </w:rPr>
            </w:pPr>
            <w:r w:rsidRPr="006F1101">
              <w:rPr>
                <w:rFonts w:cstheme="minorHAnsi"/>
              </w:rPr>
              <w:t>2. 2. 2022</w:t>
            </w:r>
          </w:p>
        </w:tc>
      </w:tr>
      <w:tr w:rsidR="002C691A" w:rsidRPr="006F1101" w14:paraId="39B656B6" w14:textId="77777777" w:rsidTr="00EF685D">
        <w:tc>
          <w:tcPr>
            <w:tcW w:w="4606" w:type="dxa"/>
          </w:tcPr>
          <w:p w14:paraId="0369BDA3" w14:textId="77777777" w:rsidR="005A54E0" w:rsidRPr="006F1101" w:rsidRDefault="005A54E0" w:rsidP="00821499">
            <w:pPr>
              <w:rPr>
                <w:rFonts w:cstheme="minorHAnsi"/>
                <w:b/>
              </w:rPr>
            </w:pPr>
            <w:r w:rsidRPr="006F1101">
              <w:rPr>
                <w:rFonts w:cstheme="minorHAnsi"/>
                <w:b/>
              </w:rPr>
              <w:t>Číslo příslušné zprávy v </w:t>
            </w:r>
            <w:r w:rsidR="000A6440" w:rsidRPr="006F1101">
              <w:rPr>
                <w:rFonts w:cstheme="minorHAnsi"/>
                <w:b/>
              </w:rPr>
              <w:t>databázi</w:t>
            </w:r>
            <w:r w:rsidRPr="006F110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879" w:type="dxa"/>
          </w:tcPr>
          <w:p w14:paraId="0A9CBAC9" w14:textId="2BE7CCA0" w:rsidR="005A54E0" w:rsidRPr="006F1101" w:rsidRDefault="00AC7BC9" w:rsidP="00821499">
            <w:pPr>
              <w:rPr>
                <w:rFonts w:cstheme="minorHAnsi"/>
              </w:rPr>
            </w:pPr>
            <w:r w:rsidRPr="006F1101">
              <w:rPr>
                <w:rFonts w:cstheme="minorHAnsi"/>
              </w:rPr>
              <w:t>2022_7</w:t>
            </w:r>
          </w:p>
        </w:tc>
      </w:tr>
    </w:tbl>
    <w:p w14:paraId="2329459B" w14:textId="77777777" w:rsidR="00AA48FC" w:rsidRPr="006F1101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F1101" w:rsidRPr="006F1101" w14:paraId="5F13C4C5" w14:textId="77777777" w:rsidTr="00EF685D">
        <w:tc>
          <w:tcPr>
            <w:tcW w:w="10485" w:type="dxa"/>
          </w:tcPr>
          <w:p w14:paraId="01601BB6" w14:textId="77777777" w:rsidR="00AA48FC" w:rsidRPr="006F1101" w:rsidRDefault="00AA48FC" w:rsidP="00821499">
            <w:pPr>
              <w:rPr>
                <w:rFonts w:cstheme="minorHAnsi"/>
                <w:b/>
              </w:rPr>
            </w:pPr>
            <w:r w:rsidRPr="006F1101">
              <w:rPr>
                <w:rFonts w:cstheme="minorHAnsi"/>
                <w:b/>
              </w:rPr>
              <w:t>Výsledky analýzy</w:t>
            </w:r>
          </w:p>
        </w:tc>
      </w:tr>
      <w:tr w:rsidR="002C691A" w:rsidRPr="006F1101" w14:paraId="40D63742" w14:textId="77777777" w:rsidTr="00EF685D">
        <w:tc>
          <w:tcPr>
            <w:tcW w:w="10485" w:type="dxa"/>
          </w:tcPr>
          <w:p w14:paraId="1C89CE2F" w14:textId="77777777" w:rsidR="00AA48FC" w:rsidRPr="006F1101" w:rsidRDefault="00AA48FC" w:rsidP="00821499">
            <w:pPr>
              <w:rPr>
                <w:rFonts w:cstheme="minorHAnsi"/>
              </w:rPr>
            </w:pPr>
          </w:p>
          <w:p w14:paraId="5310B00C" w14:textId="77777777" w:rsidR="006F1101" w:rsidRPr="006F1101" w:rsidRDefault="006F1101" w:rsidP="006F1101">
            <w:pPr>
              <w:keepNext/>
              <w:spacing w:after="60"/>
              <w:rPr>
                <w:rFonts w:cstheme="minorHAnsi"/>
                <w:b/>
                <w:u w:val="single"/>
              </w:rPr>
            </w:pPr>
            <w:r w:rsidRPr="006F1101">
              <w:rPr>
                <w:rFonts w:cstheme="minorHAnsi"/>
                <w:b/>
                <w:u w:val="single"/>
              </w:rPr>
              <w:t>Tab. 1. Výsledky měření UZ transmise</w:t>
            </w:r>
          </w:p>
          <w:p w14:paraId="423E8E42" w14:textId="77777777" w:rsidR="006F1101" w:rsidRPr="006F1101" w:rsidRDefault="006F1101" w:rsidP="006F1101">
            <w:pPr>
              <w:keepNext/>
              <w:spacing w:after="60"/>
              <w:rPr>
                <w:rFonts w:cstheme="minorHAnsi"/>
              </w:rPr>
            </w:pPr>
          </w:p>
          <w:p w14:paraId="74E441E8" w14:textId="77777777" w:rsidR="006F1101" w:rsidRPr="006F1101" w:rsidRDefault="006F1101" w:rsidP="006F1101">
            <w:pPr>
              <w:keepNext/>
              <w:spacing w:after="200"/>
              <w:rPr>
                <w:rFonts w:cstheme="minorHAnsi"/>
              </w:rPr>
            </w:pPr>
            <w:r w:rsidRPr="006F1101">
              <w:rPr>
                <w:rFonts w:cstheme="minorHAnsi"/>
              </w:rPr>
              <w:t xml:space="preserve">V tabulkách je uvedeno číslo měření č. m., naměřený čas t, naměřený čas po odečtení korekce pro danou frekvenci </w:t>
            </w:r>
            <w:proofErr w:type="spellStart"/>
            <w:r w:rsidRPr="006F1101">
              <w:rPr>
                <w:rFonts w:cstheme="minorHAnsi"/>
              </w:rPr>
              <w:t>t</w:t>
            </w:r>
            <w:r w:rsidRPr="006F1101">
              <w:rPr>
                <w:rFonts w:cstheme="minorHAnsi"/>
                <w:vertAlign w:val="subscript"/>
              </w:rPr>
              <w:t>kor</w:t>
            </w:r>
            <w:proofErr w:type="spellEnd"/>
            <w:r w:rsidRPr="006F1101">
              <w:rPr>
                <w:rFonts w:cstheme="minorHAnsi"/>
              </w:rPr>
              <w:t xml:space="preserve">, směr měření, vzdálenost d pro dané měření a rychlost šíření p-vlny ultrazvukového signálu v. Směr měření je označen </w:t>
            </w:r>
            <w:proofErr w:type="spellStart"/>
            <w:r w:rsidRPr="006F1101">
              <w:rPr>
                <w:rFonts w:cstheme="minorHAnsi"/>
              </w:rPr>
              <w:t>lp</w:t>
            </w:r>
            <w:proofErr w:type="spellEnd"/>
            <w:r w:rsidRPr="006F1101">
              <w:rPr>
                <w:rFonts w:cstheme="minorHAnsi"/>
              </w:rPr>
              <w:t xml:space="preserve"> - </w:t>
            </w:r>
            <w:proofErr w:type="spellStart"/>
            <w:r w:rsidRPr="006F1101">
              <w:rPr>
                <w:rFonts w:cstheme="minorHAnsi"/>
              </w:rPr>
              <w:t>horizonzálně</w:t>
            </w:r>
            <w:proofErr w:type="spellEnd"/>
            <w:r w:rsidRPr="006F1101">
              <w:rPr>
                <w:rFonts w:cstheme="minorHAnsi"/>
              </w:rPr>
              <w:t xml:space="preserve"> zleva doprava nebo naopak, </w:t>
            </w:r>
            <w:proofErr w:type="spellStart"/>
            <w:r w:rsidRPr="006F1101">
              <w:rPr>
                <w:rFonts w:cstheme="minorHAnsi"/>
              </w:rPr>
              <w:t>pz</w:t>
            </w:r>
            <w:proofErr w:type="spellEnd"/>
            <w:r w:rsidRPr="006F1101">
              <w:rPr>
                <w:rFonts w:cstheme="minorHAnsi"/>
              </w:rPr>
              <w:t xml:space="preserve"> </w:t>
            </w:r>
            <w:proofErr w:type="gramStart"/>
            <w:r w:rsidRPr="006F1101">
              <w:rPr>
                <w:rFonts w:cstheme="minorHAnsi"/>
              </w:rPr>
              <w:t>-  horizontálně</w:t>
            </w:r>
            <w:proofErr w:type="gramEnd"/>
            <w:r w:rsidRPr="006F1101">
              <w:rPr>
                <w:rFonts w:cstheme="minorHAnsi"/>
              </w:rPr>
              <w:t xml:space="preserve"> zpředu dozadu nebo naopak, v – vertikálně. Charakteristika tvaru nebo amplitudy </w:t>
            </w:r>
            <w:proofErr w:type="spellStart"/>
            <w:r w:rsidRPr="006F1101">
              <w:rPr>
                <w:rFonts w:cstheme="minorHAnsi"/>
              </w:rPr>
              <w:t>uz</w:t>
            </w:r>
            <w:proofErr w:type="spellEnd"/>
            <w:r w:rsidRPr="006F1101">
              <w:rPr>
                <w:rFonts w:cstheme="minorHAnsi"/>
              </w:rPr>
              <w:t xml:space="preserve">-signálu: </w:t>
            </w:r>
            <w:proofErr w:type="spellStart"/>
            <w:proofErr w:type="gramStart"/>
            <w:r w:rsidRPr="006F1101">
              <w:rPr>
                <w:rFonts w:cstheme="minorHAnsi"/>
              </w:rPr>
              <w:t>sa</w:t>
            </w:r>
            <w:proofErr w:type="spellEnd"/>
            <w:r w:rsidRPr="006F1101">
              <w:rPr>
                <w:rFonts w:cstheme="minorHAnsi"/>
              </w:rPr>
              <w:t xml:space="preserve"> - utlumená</w:t>
            </w:r>
            <w:proofErr w:type="gramEnd"/>
            <w:r w:rsidRPr="006F1101">
              <w:rPr>
                <w:rFonts w:cstheme="minorHAnsi"/>
              </w:rPr>
              <w:t xml:space="preserve"> amplituda; </w:t>
            </w:r>
            <w:proofErr w:type="spellStart"/>
            <w:r w:rsidRPr="006F1101">
              <w:rPr>
                <w:rFonts w:cstheme="minorHAnsi"/>
              </w:rPr>
              <w:t>ds</w:t>
            </w:r>
            <w:proofErr w:type="spellEnd"/>
            <w:r w:rsidRPr="006F1101">
              <w:rPr>
                <w:rFonts w:cstheme="minorHAnsi"/>
              </w:rPr>
              <w:t xml:space="preserve"> - deformovaný signál; </w:t>
            </w:r>
            <w:proofErr w:type="spellStart"/>
            <w:r w:rsidRPr="006F1101">
              <w:rPr>
                <w:rFonts w:cstheme="minorHAnsi"/>
              </w:rPr>
              <w:t>ns</w:t>
            </w:r>
            <w:proofErr w:type="spellEnd"/>
            <w:r w:rsidRPr="006F1101">
              <w:rPr>
                <w:rFonts w:cstheme="minorHAnsi"/>
              </w:rPr>
              <w:t xml:space="preserve"> – neměřitelný signál.</w:t>
            </w:r>
          </w:p>
          <w:p w14:paraId="73C14981" w14:textId="77777777" w:rsidR="006F1101" w:rsidRPr="006F1101" w:rsidRDefault="006F1101" w:rsidP="006F1101">
            <w:pPr>
              <w:keepNext/>
              <w:spacing w:after="60"/>
              <w:rPr>
                <w:rFonts w:cstheme="minorHAnsi"/>
              </w:rPr>
            </w:pPr>
          </w:p>
          <w:tbl>
            <w:tblPr>
              <w:tblW w:w="938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3402"/>
              <w:gridCol w:w="709"/>
              <w:gridCol w:w="850"/>
              <w:gridCol w:w="851"/>
              <w:gridCol w:w="708"/>
              <w:gridCol w:w="851"/>
              <w:gridCol w:w="1276"/>
            </w:tblGrid>
            <w:tr w:rsidR="006F1101" w:rsidRPr="006F1101" w14:paraId="29073A04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  <w:hideMark/>
                </w:tcPr>
                <w:p w14:paraId="592DCD2D" w14:textId="77777777" w:rsidR="006F1101" w:rsidRPr="006F1101" w:rsidRDefault="006F1101" w:rsidP="006F110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F1101">
                    <w:rPr>
                      <w:rFonts w:cstheme="minorHAnsi"/>
                      <w:b/>
                      <w:bCs/>
                    </w:rPr>
                    <w:t>č. m.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4D25262B" w14:textId="77777777" w:rsidR="006F1101" w:rsidRPr="006F1101" w:rsidRDefault="006F1101" w:rsidP="006F110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F1101">
                    <w:rPr>
                      <w:rFonts w:cstheme="minorHAnsi"/>
                      <w:b/>
                      <w:bCs/>
                    </w:rPr>
                    <w:t>Místo měření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14:paraId="25360BE6" w14:textId="77777777" w:rsidR="006F1101" w:rsidRPr="006F1101" w:rsidRDefault="006F1101" w:rsidP="006F110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F1101">
                    <w:rPr>
                      <w:rFonts w:cstheme="minorHAnsi"/>
                      <w:b/>
                      <w:bCs/>
                    </w:rPr>
                    <w:t>směr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hideMark/>
                </w:tcPr>
                <w:p w14:paraId="25734CF3" w14:textId="77777777" w:rsidR="006F1101" w:rsidRPr="006F1101" w:rsidRDefault="006F1101" w:rsidP="006F110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F1101">
                    <w:rPr>
                      <w:rFonts w:cstheme="minorHAnsi"/>
                      <w:b/>
                      <w:bCs/>
                    </w:rPr>
                    <w:t xml:space="preserve">t </w:t>
                  </w:r>
                </w:p>
                <w:p w14:paraId="535BCA50" w14:textId="77777777" w:rsidR="006F1101" w:rsidRPr="006F1101" w:rsidRDefault="006F1101" w:rsidP="006F110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F1101">
                    <w:rPr>
                      <w:rFonts w:cstheme="minorHAnsi"/>
                      <w:b/>
                      <w:bCs/>
                    </w:rPr>
                    <w:t>[µs]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hideMark/>
                </w:tcPr>
                <w:p w14:paraId="036D3635" w14:textId="77777777" w:rsidR="006F1101" w:rsidRPr="006F1101" w:rsidRDefault="006F1101" w:rsidP="006F110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vertAlign w:val="subscript"/>
                    </w:rPr>
                  </w:pPr>
                  <w:r w:rsidRPr="006F1101">
                    <w:rPr>
                      <w:rFonts w:cstheme="minorHAnsi"/>
                      <w:b/>
                      <w:bCs/>
                    </w:rPr>
                    <w:t xml:space="preserve">t </w:t>
                  </w:r>
                  <w:proofErr w:type="spellStart"/>
                  <w:r w:rsidRPr="006F1101">
                    <w:rPr>
                      <w:rFonts w:cstheme="minorHAnsi"/>
                      <w:b/>
                      <w:bCs/>
                      <w:vertAlign w:val="subscript"/>
                    </w:rPr>
                    <w:t>kor</w:t>
                  </w:r>
                  <w:proofErr w:type="spellEnd"/>
                </w:p>
                <w:p w14:paraId="0FC54C40" w14:textId="77777777" w:rsidR="006F1101" w:rsidRPr="006F1101" w:rsidRDefault="006F1101" w:rsidP="006F110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F1101">
                    <w:rPr>
                      <w:rFonts w:cstheme="minorHAnsi"/>
                      <w:b/>
                      <w:bCs/>
                    </w:rPr>
                    <w:t>[µs]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hideMark/>
                </w:tcPr>
                <w:p w14:paraId="1F0AE12F" w14:textId="77777777" w:rsidR="006F1101" w:rsidRPr="006F1101" w:rsidRDefault="006F1101" w:rsidP="006F110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F1101">
                    <w:rPr>
                      <w:rFonts w:cstheme="minorHAnsi"/>
                      <w:b/>
                      <w:bCs/>
                    </w:rPr>
                    <w:t xml:space="preserve">d </w:t>
                  </w:r>
                </w:p>
                <w:p w14:paraId="7F6D88CF" w14:textId="77777777" w:rsidR="006F1101" w:rsidRPr="006F1101" w:rsidRDefault="006F1101" w:rsidP="006F110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F1101">
                    <w:rPr>
                      <w:rFonts w:cstheme="minorHAnsi"/>
                      <w:b/>
                      <w:bCs/>
                    </w:rPr>
                    <w:t>[cm]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hideMark/>
                </w:tcPr>
                <w:p w14:paraId="28266B01" w14:textId="77777777" w:rsidR="006F1101" w:rsidRPr="006F1101" w:rsidRDefault="006F1101" w:rsidP="006F110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F1101">
                    <w:rPr>
                      <w:rFonts w:cstheme="minorHAnsi"/>
                      <w:b/>
                      <w:bCs/>
                    </w:rPr>
                    <w:t>V</w:t>
                  </w:r>
                </w:p>
                <w:p w14:paraId="64E3DE4D" w14:textId="77777777" w:rsidR="006F1101" w:rsidRPr="006F1101" w:rsidRDefault="006F1101" w:rsidP="006F1101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6F1101">
                    <w:rPr>
                      <w:rFonts w:cstheme="minorHAnsi"/>
                      <w:b/>
                      <w:bCs/>
                    </w:rPr>
                    <w:t>[km/s]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14:paraId="14D4211E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  <w:r w:rsidRPr="006F1101">
                    <w:rPr>
                      <w:rFonts w:cstheme="minorHAnsi"/>
                      <w:b/>
                      <w:bCs/>
                    </w:rPr>
                    <w:t>poznámka</w:t>
                  </w:r>
                </w:p>
              </w:tc>
            </w:tr>
            <w:tr w:rsidR="006F1101" w:rsidRPr="006F1101" w14:paraId="4FCCE20F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  <w:hideMark/>
                </w:tcPr>
                <w:p w14:paraId="1549752F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3E215BB9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Horni část kříže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20C8A545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pz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4C791278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28,6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5BC66D98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27,2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66673E8D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16,0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21D79B5D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5,88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67700717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2237336C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  <w:hideMark/>
                </w:tcPr>
                <w:p w14:paraId="02093816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lastRenderedPageBreak/>
                    <w:t>2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36B96747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Horni část kříže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01BBECFC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lp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217F3007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30,0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27624407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28,6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7FD895F5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15,6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32FDDAE8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5,45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4FC3B658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3796273D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  <w:hideMark/>
                </w:tcPr>
                <w:p w14:paraId="3ABC8DD4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6E99BE74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Horni část kříže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1B2C4A13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pz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0D227DF7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29,2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7F473602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27,8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69EFDD4A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15,9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320955BF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5,72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2B2B4F83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3DFF4DE6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  <w:hideMark/>
                </w:tcPr>
                <w:p w14:paraId="166C100D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4AB081BD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Horni část kříže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706E0048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v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470DB514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29,4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73E8A1E5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29,1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3E97C208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15,9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5EFB7FDA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5,46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7164AAF4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28902597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  <w:hideMark/>
                </w:tcPr>
                <w:p w14:paraId="065C42C1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1C79A38F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Horni část kříže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01845655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pz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4CF0A2E4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30,5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46A5DE85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29,3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64566384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15,9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61349891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5,43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39CDD5CE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326C95BD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  <w:hideMark/>
                </w:tcPr>
                <w:p w14:paraId="3CFEDEF5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18BC3353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Horni část kříže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0709B439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v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1A53A39C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30,7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15B8544B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28,5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5B8672B3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15,9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4FEB125F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5,58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082C9C15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5A5642E2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  <w:hideMark/>
                </w:tcPr>
                <w:p w14:paraId="0AB951C6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7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0282D1CE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Horni část kříže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6FB77A24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lp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6CD59AA8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29,9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599B1F3B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28,7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2F0A128C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15,9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30763EDB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5,54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435621AA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62553C40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  <w:hideMark/>
                </w:tcPr>
                <w:p w14:paraId="3A50C6EC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8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47EC1803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Horni část kříže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4762017B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lp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15DFB616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30,1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42591AC5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28,8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6F64DAEB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15,9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0B2F6408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5,52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341D47B8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6E64F6A2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  <w:hideMark/>
                </w:tcPr>
                <w:p w14:paraId="7AF55E5B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9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3231B39C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Horni část kříže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37C4268A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lp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7B073ED1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30,2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6001CB17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29,0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3FD9123D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15,9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059D82AF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5,48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06AB22DC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4173DABF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  <w:hideMark/>
                </w:tcPr>
                <w:p w14:paraId="3256A534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10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410C9B93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Horni část kříže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1BB92E85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lp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2A3A6F2C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30,4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1EC7B012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30,2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6DBA6825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15,8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233A49D5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5,23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0E2F238F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1BC0AAE3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  <w:hideMark/>
                </w:tcPr>
                <w:p w14:paraId="149BBB43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11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356BC611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Horni část kříže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029A5405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lp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7595EF1F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31,6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14037805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30,1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642016AE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15,8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3E12FA43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5,25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7917A923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71B42EA2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  <w:hideMark/>
                </w:tcPr>
                <w:p w14:paraId="49689404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4C033738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Horni část kříže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326A2A0C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lp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2DDBEBDF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31,5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68F497DC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29,7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0A72C890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15,8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7084F687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5,32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37F29E6B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43F949F2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  <w:hideMark/>
                </w:tcPr>
                <w:p w14:paraId="286DECCC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13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1C220FF9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Horni část kříže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61CB9055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lp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596CF4A7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31,1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43F29A76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30,0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4D1C7B01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15,8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58A7C2E8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5,27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36ED2D8D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3BD95C83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</w:tcPr>
                <w:p w14:paraId="4D96ACF1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14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28758633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Horni část kříže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3FAA148A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lp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7AE2CCF1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31,4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69DD3F72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30,2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67D7E907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15,8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6113B1F8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5,23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4B9F5DAC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09CF74E9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  <w:hideMark/>
                </w:tcPr>
                <w:p w14:paraId="1CBEDCF1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15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612ECABD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Horni část kříže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5B248F8C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lp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24A3D45D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31,6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3C16B9D8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27,2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4EE466F0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15,7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2B4DEC5E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5,77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67718A31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5DC131F8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  <w:hideMark/>
                </w:tcPr>
                <w:p w14:paraId="76C4D2D4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16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77D8F417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 xml:space="preserve">Měření do hloubky, 2 cm / 25 cm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591917E8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lp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32B6FB5F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28,6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30D6280E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29,4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22CB71F0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15,7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71DEB749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5,34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082A6714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5B2F2A2D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  <w:hideMark/>
                </w:tcPr>
                <w:p w14:paraId="57A6F0C7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17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3A6FDB89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Měření do hloubky, 4 cm / 25 cm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7045D70E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lp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42582E72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30,8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4BFA96B7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29,1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6774D95F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15,7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08C40B20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5,40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63EB7688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4D60FDC5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  <w:hideMark/>
                </w:tcPr>
                <w:p w14:paraId="3B71FA55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18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1E9D5DA2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Měření do hloubky, 6 cm / 25 cm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161DBFA9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lp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0E4E6587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30,5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7099A92F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29,4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51FC524E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15,7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57EE5945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5,34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6DE38B39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386B043A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  <w:hideMark/>
                </w:tcPr>
                <w:p w14:paraId="1CF45658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19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64A13766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Měření do hloubky, 8 cm / 25 cm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17D71E32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lp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32AE2B59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30,8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5EC1BE3C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29,8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49ABF9E2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15,7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659E3721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5,27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01B5D9A3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67817B03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  <w:hideMark/>
                </w:tcPr>
                <w:p w14:paraId="7C8DFFE2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20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6E9E77A3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Měření do hloubky, 10 cm / 25 cm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50608FD7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lp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237B0D0A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31,2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42AFFB9E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26,7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7454C512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15,7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73193A39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5,88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29DB921F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3123967F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  <w:hideMark/>
                </w:tcPr>
                <w:p w14:paraId="6D59146E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21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0D71A0D9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 xml:space="preserve">Měření do hloubky, 2 cm / 58 cm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5B345310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lp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0163696E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28,1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5DD0418E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28,1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196FBEF4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15,7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6EFD57D3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5,59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081F3AE8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042280EE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  <w:hideMark/>
                </w:tcPr>
                <w:p w14:paraId="3D51532A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22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73F0419B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Měření do hloubky, 4 cm / 58 cm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6311BEDC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lp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3AD3D8F6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29,5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6C372371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29,3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1A578A3C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15,7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2B5ECDBB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5,36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6F073FAB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6EF262FD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</w:tcPr>
                <w:p w14:paraId="3AB8DD0A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23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61049369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Měření do hloubky, 6 cm / 58 cm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079807A1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lp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6E694EDA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30,7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5902F735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30,4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61D28963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15,7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64ED92B3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5,16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0921C0E9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31CC49A3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</w:tcPr>
                <w:p w14:paraId="63CC7487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359F392F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Měření do hloubky, 8 cm / 58 cm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38618742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lp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108EB7E3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31,8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4E3128D3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30,0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4EF80AAE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15,7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1CBEA1DC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5,23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585436EF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14FD01BD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</w:tcPr>
                <w:p w14:paraId="0531D1C1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25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63487CED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Měření do hloubky, 10 cm / 58 cm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6EED898E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lp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29C2F749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31,4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3795782C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42,9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7C3002DA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15,7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58EA615A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3,66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32A592C9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4DEE5EF7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</w:tcPr>
                <w:p w14:paraId="49386589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26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139C0340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Patka kříže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633576DB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lp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151D89C6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44,3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293B3F15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42,9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60EFCD69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21,5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6AA82B9B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5,01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509DB9D1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sa</w:t>
                  </w:r>
                  <w:proofErr w:type="spellEnd"/>
                </w:p>
              </w:tc>
            </w:tr>
            <w:tr w:rsidR="006F1101" w:rsidRPr="006F1101" w14:paraId="47C8C8F8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</w:tcPr>
                <w:p w14:paraId="4CBE13FA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27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33114D64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Patka kříže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39D2BA90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pz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644BF9DB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50,3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51BD34B4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48,9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629BB7AD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23,0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0AE26355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4,70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2A09748B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sa</w:t>
                  </w:r>
                  <w:proofErr w:type="spellEnd"/>
                </w:p>
              </w:tc>
            </w:tr>
            <w:tr w:rsidR="006F1101" w:rsidRPr="006F1101" w14:paraId="65EF413E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</w:tcPr>
                <w:p w14:paraId="7CD2AF14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28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39937C11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Patka kříže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6A0B5DEF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lp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511F77C9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3F432B51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0EE19F57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26,8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00AA8914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295967C9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ns</w:t>
                  </w:r>
                  <w:proofErr w:type="spellEnd"/>
                </w:p>
              </w:tc>
            </w:tr>
            <w:tr w:rsidR="006F1101" w:rsidRPr="006F1101" w14:paraId="4241A6F7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</w:tcPr>
                <w:p w14:paraId="26A6C7D8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29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674D833B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Patka kříže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23B05F81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pz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404C8F03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97,0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541733F0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95,6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193073D4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27,6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72D8463B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2,89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6E0B4ACE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sa</w:t>
                  </w:r>
                  <w:proofErr w:type="spellEnd"/>
                </w:p>
              </w:tc>
            </w:tr>
            <w:tr w:rsidR="006F1101" w:rsidRPr="006F1101" w14:paraId="2F81F739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</w:tcPr>
                <w:p w14:paraId="6BAF1B62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30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37BA6DA5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 xml:space="preserve">Tělo kříže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060D3447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lp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439B3965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65,1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34F5BAF9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63,7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5212AFC8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34,7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31EE76E1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5,45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24536CCF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4FD59C56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</w:tcPr>
                <w:p w14:paraId="27F61E20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31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27EE71FD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 xml:space="preserve">Tělo kříže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0197D1E1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pz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385B457C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60,4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208567FD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59,0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38F30DDB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31,6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5F676632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5,36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1CC86BA0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274B27B6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</w:tcPr>
                <w:p w14:paraId="50DB6675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32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0BF680D5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 xml:space="preserve">Tělo kříže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0AB91531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lp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796EB9E9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123,7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27DF19EE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122,3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34F283B9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64,6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56B415E4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5,28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55B8A2D2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138C389D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</w:tcPr>
                <w:p w14:paraId="093F274B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lastRenderedPageBreak/>
                    <w:t>33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56D3283C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 xml:space="preserve">Tělo kříže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7DBB6447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pz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1902F9DF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55,4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2238A014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54,0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7161DE5A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29,1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529C20A6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5,39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4A9D672E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27F5FF3D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</w:tcPr>
                <w:p w14:paraId="05649DE7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34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000A699C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 xml:space="preserve">Tělo kříže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2A822C1D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lp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5EE30EFB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119,5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47C28E5F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118,1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0DDCAE87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64,0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6620269D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5,42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7A76505D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7137422E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</w:tcPr>
                <w:p w14:paraId="234D9FF4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35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73FE107B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 xml:space="preserve">Tělo kříže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74CB2B67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pz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314CFDD6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56,0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71B2D87A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54,6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7527A313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29,1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0CA7F954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5,33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2314D4DF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4386618A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</w:tcPr>
                <w:p w14:paraId="6FF2D060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36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5130E1D8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 xml:space="preserve">Tělo kříže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5B54F5C2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lp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6564E898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125,8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6B3BF63E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124,4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76629F5B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64,6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4088698F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5,19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4C466465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5642B726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</w:tcPr>
                <w:p w14:paraId="1558C5B9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37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09A614D7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 xml:space="preserve">Tělo kříže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437A2C49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pz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4101BE7E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58,2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7AF5B6AB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56,8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3F6DC897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29,1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71B5161B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5,12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4B1DEE10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76C60018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</w:tcPr>
                <w:p w14:paraId="587916C1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38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386ABDCF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 xml:space="preserve">Tělo kříže, sokl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720083EA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lp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18D1A06C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95,6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3D03FED0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94,2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5D535883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48,5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61778975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5,15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41E12E9C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6F1101" w:rsidRPr="006F1101" w14:paraId="4F2EC930" w14:textId="77777777" w:rsidTr="002467E8">
              <w:trPr>
                <w:trHeight w:val="300"/>
              </w:trPr>
              <w:tc>
                <w:tcPr>
                  <w:tcW w:w="738" w:type="dxa"/>
                  <w:shd w:val="clear" w:color="auto" w:fill="auto"/>
                  <w:noWrap/>
                </w:tcPr>
                <w:p w14:paraId="24FE885D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39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53C22423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 xml:space="preserve">Tělo kříže, sokl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14:paraId="59F13013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pz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14CE2F2F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142,2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44F4CF3A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140,8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</w:tcPr>
                <w:p w14:paraId="7EBEC3E6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74,5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14:paraId="776E5AF8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5,29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14:paraId="5FA4C537" w14:textId="77777777" w:rsidR="006F1101" w:rsidRPr="006F1101" w:rsidRDefault="006F1101" w:rsidP="006F1101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50E91A17" w14:textId="77777777" w:rsidR="006F1101" w:rsidRPr="006F1101" w:rsidRDefault="006F1101" w:rsidP="006F1101">
            <w:pPr>
              <w:rPr>
                <w:rFonts w:cstheme="minorHAnsi"/>
              </w:rPr>
            </w:pPr>
          </w:p>
          <w:p w14:paraId="199AD487" w14:textId="77777777" w:rsidR="006F1101" w:rsidRPr="006F1101" w:rsidRDefault="006F1101" w:rsidP="006F1101">
            <w:pPr>
              <w:rPr>
                <w:rFonts w:cstheme="minorHAnsi"/>
              </w:rPr>
            </w:pPr>
          </w:p>
          <w:p w14:paraId="63D7EF4C" w14:textId="77777777" w:rsidR="006F1101" w:rsidRPr="006F1101" w:rsidRDefault="006F1101" w:rsidP="006F1101">
            <w:pPr>
              <w:rPr>
                <w:rFonts w:cstheme="minorHAnsi"/>
              </w:rPr>
            </w:pPr>
          </w:p>
          <w:p w14:paraId="6E040F8C" w14:textId="77777777" w:rsidR="006F1101" w:rsidRPr="006F1101" w:rsidRDefault="006F1101" w:rsidP="006F1101">
            <w:pPr>
              <w:rPr>
                <w:rFonts w:cstheme="minorHAnsi"/>
              </w:rPr>
            </w:pPr>
            <w:r w:rsidRPr="006F1101">
              <w:rPr>
                <w:rFonts w:cstheme="minorHAnsi"/>
              </w:rPr>
              <w:t xml:space="preserve">Tab. 2. Průměrná, maximální a minimální rychlost šíření </w:t>
            </w:r>
            <w:proofErr w:type="spellStart"/>
            <w:r w:rsidRPr="006F1101">
              <w:rPr>
                <w:rFonts w:cstheme="minorHAnsi"/>
              </w:rPr>
              <w:t>longitudálního</w:t>
            </w:r>
            <w:proofErr w:type="spellEnd"/>
            <w:r w:rsidRPr="006F1101">
              <w:rPr>
                <w:rFonts w:cstheme="minorHAnsi"/>
              </w:rPr>
              <w:t xml:space="preserve"> ultrazvukového vlnění</w:t>
            </w:r>
          </w:p>
          <w:p w14:paraId="2CD55F01" w14:textId="77777777" w:rsidR="006F1101" w:rsidRPr="006F1101" w:rsidRDefault="006F1101" w:rsidP="006F1101">
            <w:pPr>
              <w:rPr>
                <w:rFonts w:cstheme="minorHAnsi"/>
              </w:rPr>
            </w:pPr>
          </w:p>
          <w:tbl>
            <w:tblPr>
              <w:tblStyle w:val="Mkatabulky"/>
              <w:tblW w:w="8080" w:type="dxa"/>
              <w:tblLook w:val="04A0" w:firstRow="1" w:lastRow="0" w:firstColumn="1" w:lastColumn="0" w:noHBand="0" w:noVBand="1"/>
            </w:tblPr>
            <w:tblGrid>
              <w:gridCol w:w="2598"/>
              <w:gridCol w:w="2599"/>
              <w:gridCol w:w="2883"/>
            </w:tblGrid>
            <w:tr w:rsidR="006F1101" w:rsidRPr="006F1101" w14:paraId="362B2113" w14:textId="77777777" w:rsidTr="002467E8">
              <w:tc>
                <w:tcPr>
                  <w:tcW w:w="2598" w:type="dxa"/>
                </w:tcPr>
                <w:p w14:paraId="10AA67A2" w14:textId="77777777" w:rsidR="006F1101" w:rsidRPr="006F1101" w:rsidRDefault="006F1101" w:rsidP="006F1101">
                  <w:pPr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V</w:t>
                  </w:r>
                  <w:r w:rsidRPr="006F1101">
                    <w:rPr>
                      <w:rFonts w:cstheme="minorHAnsi"/>
                      <w:vertAlign w:val="subscript"/>
                    </w:rPr>
                    <w:t>prům</w:t>
                  </w:r>
                  <w:proofErr w:type="spellEnd"/>
                  <w:r w:rsidRPr="006F1101">
                    <w:rPr>
                      <w:rFonts w:cstheme="minorHAnsi"/>
                      <w:vertAlign w:val="subscript"/>
                    </w:rPr>
                    <w:t xml:space="preserve"> </w:t>
                  </w:r>
                  <w:r w:rsidRPr="006F1101">
                    <w:rPr>
                      <w:rFonts w:cstheme="minorHAnsi"/>
                    </w:rPr>
                    <w:t xml:space="preserve"> </w:t>
                  </w:r>
                  <w:r w:rsidRPr="006F1101">
                    <w:rPr>
                      <w:rFonts w:cstheme="minorHAnsi"/>
                    </w:rPr>
                    <w:sym w:font="Symbol" w:char="F05B"/>
                  </w:r>
                  <w:r w:rsidRPr="006F1101">
                    <w:rPr>
                      <w:rFonts w:cstheme="minorHAnsi"/>
                    </w:rPr>
                    <w:t>km/s</w:t>
                  </w:r>
                  <w:r w:rsidRPr="006F1101">
                    <w:rPr>
                      <w:rFonts w:cstheme="minorHAnsi"/>
                    </w:rPr>
                    <w:sym w:font="Symbol" w:char="F05D"/>
                  </w:r>
                </w:p>
              </w:tc>
              <w:tc>
                <w:tcPr>
                  <w:tcW w:w="2599" w:type="dxa"/>
                </w:tcPr>
                <w:p w14:paraId="74566327" w14:textId="77777777" w:rsidR="006F1101" w:rsidRPr="006F1101" w:rsidRDefault="006F1101" w:rsidP="006F1101">
                  <w:pPr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V</w:t>
                  </w:r>
                  <w:r w:rsidRPr="006F1101">
                    <w:rPr>
                      <w:rFonts w:cstheme="minorHAnsi"/>
                      <w:vertAlign w:val="subscript"/>
                    </w:rPr>
                    <w:t>max</w:t>
                  </w:r>
                  <w:proofErr w:type="spellEnd"/>
                  <w:r w:rsidRPr="006F1101">
                    <w:rPr>
                      <w:rFonts w:cstheme="minorHAnsi"/>
                      <w:vertAlign w:val="subscript"/>
                    </w:rPr>
                    <w:t xml:space="preserve">  </w:t>
                  </w:r>
                  <w:r w:rsidRPr="006F1101">
                    <w:rPr>
                      <w:rFonts w:cstheme="minorHAnsi"/>
                    </w:rPr>
                    <w:sym w:font="Symbol" w:char="F05B"/>
                  </w:r>
                  <w:r w:rsidRPr="006F1101">
                    <w:rPr>
                      <w:rFonts w:cstheme="minorHAnsi"/>
                    </w:rPr>
                    <w:t>km/s</w:t>
                  </w:r>
                  <w:r w:rsidRPr="006F1101">
                    <w:rPr>
                      <w:rFonts w:cstheme="minorHAnsi"/>
                    </w:rPr>
                    <w:sym w:font="Symbol" w:char="F05D"/>
                  </w:r>
                </w:p>
              </w:tc>
              <w:tc>
                <w:tcPr>
                  <w:tcW w:w="2883" w:type="dxa"/>
                </w:tcPr>
                <w:p w14:paraId="3126BCF0" w14:textId="77777777" w:rsidR="006F1101" w:rsidRPr="006F1101" w:rsidRDefault="006F1101" w:rsidP="006F1101">
                  <w:pPr>
                    <w:rPr>
                      <w:rFonts w:cstheme="minorHAnsi"/>
                    </w:rPr>
                  </w:pPr>
                  <w:proofErr w:type="spellStart"/>
                  <w:r w:rsidRPr="006F1101">
                    <w:rPr>
                      <w:rFonts w:cstheme="minorHAnsi"/>
                    </w:rPr>
                    <w:t>V</w:t>
                  </w:r>
                  <w:r w:rsidRPr="006F1101">
                    <w:rPr>
                      <w:rFonts w:cstheme="minorHAnsi"/>
                      <w:vertAlign w:val="subscript"/>
                    </w:rPr>
                    <w:t>min</w:t>
                  </w:r>
                  <w:proofErr w:type="spellEnd"/>
                  <w:r w:rsidRPr="006F1101">
                    <w:rPr>
                      <w:rFonts w:cstheme="minorHAnsi"/>
                      <w:vertAlign w:val="subscript"/>
                    </w:rPr>
                    <w:t xml:space="preserve"> </w:t>
                  </w:r>
                  <w:r w:rsidRPr="006F1101">
                    <w:rPr>
                      <w:rFonts w:cstheme="minorHAnsi"/>
                    </w:rPr>
                    <w:t xml:space="preserve"> </w:t>
                  </w:r>
                  <w:r w:rsidRPr="006F1101">
                    <w:rPr>
                      <w:rFonts w:cstheme="minorHAnsi"/>
                    </w:rPr>
                    <w:sym w:font="Symbol" w:char="F05B"/>
                  </w:r>
                  <w:r w:rsidRPr="006F1101">
                    <w:rPr>
                      <w:rFonts w:cstheme="minorHAnsi"/>
                    </w:rPr>
                    <w:t>km/s</w:t>
                  </w:r>
                  <w:r w:rsidRPr="006F1101">
                    <w:rPr>
                      <w:rFonts w:cstheme="minorHAnsi"/>
                    </w:rPr>
                    <w:sym w:font="Symbol" w:char="F05D"/>
                  </w:r>
                </w:p>
              </w:tc>
            </w:tr>
            <w:tr w:rsidR="006F1101" w:rsidRPr="006F1101" w14:paraId="64824056" w14:textId="77777777" w:rsidTr="002467E8">
              <w:tc>
                <w:tcPr>
                  <w:tcW w:w="2598" w:type="dxa"/>
                </w:tcPr>
                <w:p w14:paraId="2FA0A03C" w14:textId="77777777" w:rsidR="006F1101" w:rsidRPr="006F1101" w:rsidRDefault="006F1101" w:rsidP="006F1101">
                  <w:pPr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5,26</w:t>
                  </w:r>
                </w:p>
              </w:tc>
              <w:tc>
                <w:tcPr>
                  <w:tcW w:w="2599" w:type="dxa"/>
                </w:tcPr>
                <w:p w14:paraId="402FD877" w14:textId="77777777" w:rsidR="006F1101" w:rsidRPr="006F1101" w:rsidRDefault="006F1101" w:rsidP="006F1101">
                  <w:pPr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5,88</w:t>
                  </w:r>
                </w:p>
              </w:tc>
              <w:tc>
                <w:tcPr>
                  <w:tcW w:w="2883" w:type="dxa"/>
                </w:tcPr>
                <w:p w14:paraId="06902FB1" w14:textId="77777777" w:rsidR="006F1101" w:rsidRPr="006F1101" w:rsidRDefault="006F1101" w:rsidP="006F1101">
                  <w:pPr>
                    <w:rPr>
                      <w:rFonts w:cstheme="minorHAnsi"/>
                    </w:rPr>
                  </w:pPr>
                  <w:r w:rsidRPr="006F1101">
                    <w:rPr>
                      <w:rFonts w:cstheme="minorHAnsi"/>
                    </w:rPr>
                    <w:t>2,89</w:t>
                  </w:r>
                </w:p>
              </w:tc>
            </w:tr>
          </w:tbl>
          <w:p w14:paraId="73EB156E" w14:textId="77777777" w:rsidR="006F1101" w:rsidRPr="006F1101" w:rsidRDefault="006F1101" w:rsidP="006F1101">
            <w:pPr>
              <w:rPr>
                <w:rFonts w:cstheme="minorHAnsi"/>
              </w:rPr>
            </w:pPr>
          </w:p>
          <w:p w14:paraId="1CA21646" w14:textId="77777777" w:rsidR="006F1101" w:rsidRPr="006F1101" w:rsidRDefault="006F1101" w:rsidP="006F1101">
            <w:pPr>
              <w:spacing w:line="288" w:lineRule="auto"/>
              <w:rPr>
                <w:rFonts w:cstheme="minorHAnsi"/>
                <w:b/>
              </w:rPr>
            </w:pPr>
          </w:p>
          <w:p w14:paraId="113D31E8" w14:textId="77777777" w:rsidR="006F1101" w:rsidRPr="006F1101" w:rsidRDefault="006F1101" w:rsidP="006F1101">
            <w:pPr>
              <w:spacing w:line="288" w:lineRule="auto"/>
              <w:rPr>
                <w:rFonts w:cstheme="minorHAnsi"/>
                <w:b/>
              </w:rPr>
            </w:pPr>
          </w:p>
          <w:p w14:paraId="73B046C7" w14:textId="77777777" w:rsidR="006F1101" w:rsidRPr="006F1101" w:rsidRDefault="006F1101" w:rsidP="006F1101">
            <w:pPr>
              <w:spacing w:line="288" w:lineRule="auto"/>
              <w:rPr>
                <w:rFonts w:cstheme="minorHAnsi"/>
                <w:b/>
              </w:rPr>
            </w:pPr>
            <w:r w:rsidRPr="006F1101">
              <w:rPr>
                <w:rFonts w:cstheme="minorHAnsi"/>
                <w:b/>
              </w:rPr>
              <w:t xml:space="preserve">Vyhodnocení měření </w:t>
            </w:r>
            <w:proofErr w:type="spellStart"/>
            <w:r w:rsidRPr="006F1101">
              <w:rPr>
                <w:rFonts w:cstheme="minorHAnsi"/>
                <w:b/>
              </w:rPr>
              <w:t>uz</w:t>
            </w:r>
            <w:proofErr w:type="spellEnd"/>
            <w:r w:rsidRPr="006F1101">
              <w:rPr>
                <w:rFonts w:cstheme="minorHAnsi"/>
                <w:b/>
              </w:rPr>
              <w:t xml:space="preserve"> transmisí: </w:t>
            </w:r>
          </w:p>
          <w:p w14:paraId="43A99B49" w14:textId="77777777" w:rsidR="006F1101" w:rsidRDefault="006F1101" w:rsidP="006F1101">
            <w:pPr>
              <w:spacing w:line="264" w:lineRule="auto"/>
              <w:ind w:right="-284"/>
              <w:rPr>
                <w:rFonts w:cstheme="minorHAnsi"/>
              </w:rPr>
            </w:pPr>
            <w:r w:rsidRPr="006F1101">
              <w:rPr>
                <w:rFonts w:cstheme="minorHAnsi"/>
              </w:rPr>
              <w:t xml:space="preserve">Průměrné rychlosti šíření </w:t>
            </w:r>
            <w:proofErr w:type="spellStart"/>
            <w:r w:rsidRPr="006F1101">
              <w:rPr>
                <w:rFonts w:cstheme="minorHAnsi"/>
              </w:rPr>
              <w:t>longitudálního</w:t>
            </w:r>
            <w:proofErr w:type="spellEnd"/>
            <w:r w:rsidRPr="006F1101">
              <w:rPr>
                <w:rFonts w:cstheme="minorHAnsi"/>
              </w:rPr>
              <w:t xml:space="preserve"> ultrazvukového vlnění (viz tab. 4) odpovídají použité hornině – krystalický vápenec (mramor). Průměrná poměrně vysoká rychlost šíření podélného ultrazvukového vlnění </w:t>
            </w:r>
            <w:proofErr w:type="gramStart"/>
            <w:r w:rsidRPr="006F1101">
              <w:rPr>
                <w:rFonts w:cstheme="minorHAnsi"/>
              </w:rPr>
              <w:t>svědčí</w:t>
            </w:r>
            <w:proofErr w:type="gramEnd"/>
            <w:r w:rsidRPr="006F1101">
              <w:rPr>
                <w:rFonts w:cstheme="minorHAnsi"/>
              </w:rPr>
              <w:t xml:space="preserve"> o kompaktnosti mramoru a bez výraznějších známek hloubkového poškození kamene. Vlasové trhlinky viditelné na povrchu s vysokou pravděpodobností nepokračují do hloubky mramoru. </w:t>
            </w:r>
          </w:p>
          <w:p w14:paraId="4C9834A8" w14:textId="20A3B6D4" w:rsidR="006F1101" w:rsidRPr="006F1101" w:rsidRDefault="006F1101" w:rsidP="006F1101">
            <w:pPr>
              <w:spacing w:line="264" w:lineRule="auto"/>
              <w:ind w:right="-284"/>
              <w:rPr>
                <w:rFonts w:cstheme="minorHAnsi"/>
              </w:rPr>
            </w:pPr>
            <w:r w:rsidRPr="006F1101">
              <w:rPr>
                <w:rFonts w:cstheme="minorHAnsi"/>
              </w:rPr>
              <w:t xml:space="preserve">S výjimkou patky kříže (praskliny) lze celkový stav mramorového kříže hodnotit jako dobrý. </w:t>
            </w:r>
          </w:p>
          <w:p w14:paraId="0628EE52" w14:textId="77777777" w:rsidR="006F1101" w:rsidRPr="006F1101" w:rsidRDefault="006F1101" w:rsidP="006F1101">
            <w:pPr>
              <w:spacing w:line="264" w:lineRule="auto"/>
              <w:ind w:right="-284"/>
              <w:rPr>
                <w:rFonts w:cstheme="minorHAnsi"/>
              </w:rPr>
            </w:pPr>
          </w:p>
          <w:p w14:paraId="6B4B78BB" w14:textId="77777777" w:rsidR="006F1101" w:rsidRPr="006F1101" w:rsidRDefault="006F1101" w:rsidP="006F1101">
            <w:pPr>
              <w:rPr>
                <w:rFonts w:cstheme="minorHAnsi"/>
              </w:rPr>
            </w:pPr>
          </w:p>
          <w:p w14:paraId="458C6A33" w14:textId="7FC0A695" w:rsidR="0065280A" w:rsidRPr="006F1101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6F1101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6F1101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6F1101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F1101" w:rsidRPr="006F1101" w14:paraId="6588E497" w14:textId="77777777" w:rsidTr="00CF54D3">
        <w:tc>
          <w:tcPr>
            <w:tcW w:w="10060" w:type="dxa"/>
          </w:tcPr>
          <w:p w14:paraId="6A3A9C3E" w14:textId="77777777" w:rsidR="00AA48FC" w:rsidRPr="006F1101" w:rsidRDefault="00AA48FC" w:rsidP="00821499">
            <w:pPr>
              <w:rPr>
                <w:rFonts w:cstheme="minorHAnsi"/>
                <w:b/>
              </w:rPr>
            </w:pPr>
            <w:r w:rsidRPr="006F1101">
              <w:rPr>
                <w:rFonts w:cstheme="minorHAnsi"/>
                <w:b/>
              </w:rPr>
              <w:t>Fotodokumentace analýzy</w:t>
            </w:r>
          </w:p>
        </w:tc>
      </w:tr>
      <w:tr w:rsidR="002C691A" w:rsidRPr="006F1101" w14:paraId="24BB7D60" w14:textId="77777777" w:rsidTr="00CF54D3">
        <w:tc>
          <w:tcPr>
            <w:tcW w:w="10060" w:type="dxa"/>
          </w:tcPr>
          <w:p w14:paraId="4FB66E8A" w14:textId="77777777" w:rsidR="00AA48FC" w:rsidRPr="006F1101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6F1101" w:rsidRDefault="0022194F" w:rsidP="00821499">
      <w:pPr>
        <w:spacing w:line="240" w:lineRule="auto"/>
        <w:rPr>
          <w:rFonts w:cstheme="minorHAnsi"/>
        </w:rPr>
      </w:pPr>
    </w:p>
    <w:sectPr w:rsidR="0022194F" w:rsidRPr="006F1101" w:rsidSect="00EF685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420F6" w14:textId="77777777" w:rsidR="00146E51" w:rsidRDefault="00146E51" w:rsidP="00AA48FC">
      <w:pPr>
        <w:spacing w:after="0" w:line="240" w:lineRule="auto"/>
      </w:pPr>
      <w:r>
        <w:separator/>
      </w:r>
    </w:p>
  </w:endnote>
  <w:endnote w:type="continuationSeparator" w:id="0">
    <w:p w14:paraId="471DCBD2" w14:textId="77777777" w:rsidR="00146E51" w:rsidRDefault="00146E5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C0CDC" w14:textId="77777777" w:rsidR="00146E51" w:rsidRDefault="00146E51" w:rsidP="00AA48FC">
      <w:pPr>
        <w:spacing w:after="0" w:line="240" w:lineRule="auto"/>
      </w:pPr>
      <w:r>
        <w:separator/>
      </w:r>
    </w:p>
  </w:footnote>
  <w:footnote w:type="continuationSeparator" w:id="0">
    <w:p w14:paraId="275549A6" w14:textId="77777777" w:rsidR="00146E51" w:rsidRDefault="00146E5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07626"/>
    <w:multiLevelType w:val="hybridMultilevel"/>
    <w:tmpl w:val="C84830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2471D"/>
    <w:rsid w:val="00146E51"/>
    <w:rsid w:val="0021097B"/>
    <w:rsid w:val="0022194F"/>
    <w:rsid w:val="002C691A"/>
    <w:rsid w:val="00331F75"/>
    <w:rsid w:val="003449DF"/>
    <w:rsid w:val="003D0950"/>
    <w:rsid w:val="004576C4"/>
    <w:rsid w:val="00494840"/>
    <w:rsid w:val="005A54E0"/>
    <w:rsid w:val="005B436B"/>
    <w:rsid w:val="005C155B"/>
    <w:rsid w:val="0065280A"/>
    <w:rsid w:val="006F1101"/>
    <w:rsid w:val="00821499"/>
    <w:rsid w:val="008C59F2"/>
    <w:rsid w:val="0095153E"/>
    <w:rsid w:val="009A03AE"/>
    <w:rsid w:val="009F39F0"/>
    <w:rsid w:val="00AA48FC"/>
    <w:rsid w:val="00AA6172"/>
    <w:rsid w:val="00AC7BC9"/>
    <w:rsid w:val="00AF17E3"/>
    <w:rsid w:val="00B13F20"/>
    <w:rsid w:val="00B75841"/>
    <w:rsid w:val="00B90C16"/>
    <w:rsid w:val="00C30ACE"/>
    <w:rsid w:val="00C657DB"/>
    <w:rsid w:val="00C74C8C"/>
    <w:rsid w:val="00CC1EA8"/>
    <w:rsid w:val="00CF54D3"/>
    <w:rsid w:val="00D6299B"/>
    <w:rsid w:val="00E27D49"/>
    <w:rsid w:val="00E7390A"/>
    <w:rsid w:val="00EB0453"/>
    <w:rsid w:val="00EF685D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2022-11-25T11:18:00Z</dcterms:created>
  <dcterms:modified xsi:type="dcterms:W3CDTF">2022-11-25T11:19:00Z</dcterms:modified>
</cp:coreProperties>
</file>