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C059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49"/>
        <w:gridCol w:w="9107"/>
      </w:tblGrid>
      <w:tr w:rsidR="00FC059F" w:rsidRPr="00FC059F" w14:paraId="308E4BCF" w14:textId="77777777" w:rsidTr="00CF54D3">
        <w:tc>
          <w:tcPr>
            <w:tcW w:w="4606" w:type="dxa"/>
          </w:tcPr>
          <w:p w14:paraId="42DD7B2F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7C6736B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1042</w:t>
            </w:r>
            <w:r w:rsidR="00FC059F" w:rsidRPr="00FC059F">
              <w:rPr>
                <w:rFonts w:cstheme="minorHAnsi"/>
              </w:rPr>
              <w:t>4</w:t>
            </w:r>
          </w:p>
        </w:tc>
      </w:tr>
      <w:tr w:rsidR="00FC059F" w:rsidRPr="00FC059F" w14:paraId="616D8CF9" w14:textId="77777777" w:rsidTr="00CF54D3">
        <w:tc>
          <w:tcPr>
            <w:tcW w:w="4606" w:type="dxa"/>
          </w:tcPr>
          <w:p w14:paraId="5DFEFE58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6BE175D" w:rsidR="0022194F" w:rsidRPr="00FC059F" w:rsidRDefault="00183148" w:rsidP="00821499">
            <w:pPr>
              <w:rPr>
                <w:rFonts w:cstheme="minorHAnsi"/>
              </w:rPr>
            </w:pPr>
            <w:proofErr w:type="spellStart"/>
            <w:r w:rsidRPr="00FC059F">
              <w:rPr>
                <w:rFonts w:cstheme="minorHAnsi"/>
              </w:rPr>
              <w:t>Vz</w:t>
            </w:r>
            <w:proofErr w:type="spellEnd"/>
            <w:r w:rsidRPr="00FC059F">
              <w:rPr>
                <w:rFonts w:cstheme="minorHAnsi"/>
              </w:rPr>
              <w:t xml:space="preserve"> </w:t>
            </w:r>
            <w:r w:rsidR="00FC059F" w:rsidRPr="00FC059F">
              <w:rPr>
                <w:rFonts w:cstheme="minorHAnsi"/>
              </w:rPr>
              <w:t>tmel</w:t>
            </w:r>
          </w:p>
        </w:tc>
      </w:tr>
      <w:tr w:rsidR="00FC059F" w:rsidRPr="00FC059F" w14:paraId="106D8ED7" w14:textId="77777777" w:rsidTr="00CF54D3">
        <w:tc>
          <w:tcPr>
            <w:tcW w:w="4606" w:type="dxa"/>
          </w:tcPr>
          <w:p w14:paraId="42C61C07" w14:textId="77777777" w:rsidR="00AA48FC" w:rsidRPr="00FC059F" w:rsidRDefault="00AA48FC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 xml:space="preserve">Pořadové číslo karty vzorku v </w:t>
            </w:r>
            <w:r w:rsidR="000A6440" w:rsidRPr="00FC059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40BC1C3" w:rsidR="00AA48FC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157</w:t>
            </w:r>
            <w:r w:rsidR="00FC059F" w:rsidRPr="00FC059F">
              <w:rPr>
                <w:rFonts w:cstheme="minorHAnsi"/>
              </w:rPr>
              <w:t>2</w:t>
            </w:r>
          </w:p>
        </w:tc>
      </w:tr>
      <w:tr w:rsidR="00FC059F" w:rsidRPr="00FC059F" w14:paraId="32CF643C" w14:textId="77777777" w:rsidTr="00CF54D3">
        <w:tc>
          <w:tcPr>
            <w:tcW w:w="4606" w:type="dxa"/>
          </w:tcPr>
          <w:p w14:paraId="560D95E3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438354C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Osecké údolí u Litomyšle, na cestě k Lučnímu rybníku</w:t>
            </w:r>
          </w:p>
        </w:tc>
      </w:tr>
      <w:tr w:rsidR="00FC059F" w:rsidRPr="00FC059F" w14:paraId="7F8D2B97" w14:textId="77777777" w:rsidTr="00CF54D3">
        <w:tc>
          <w:tcPr>
            <w:tcW w:w="4606" w:type="dxa"/>
          </w:tcPr>
          <w:p w14:paraId="59451275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A1B5D0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Sousoší NEJSVĚTĚJŠÍ TROJICE, podstavec</w:t>
            </w:r>
          </w:p>
        </w:tc>
      </w:tr>
      <w:tr w:rsidR="00FC059F" w:rsidRPr="00FC059F" w14:paraId="54033E58" w14:textId="77777777" w:rsidTr="00CF54D3">
        <w:tc>
          <w:tcPr>
            <w:tcW w:w="4606" w:type="dxa"/>
          </w:tcPr>
          <w:p w14:paraId="65CE29A7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0BA2F153" w14:textId="77777777" w:rsidR="0022194F" w:rsidRPr="00FC059F" w:rsidRDefault="0022194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200"/>
              <w:gridCol w:w="4462"/>
              <w:gridCol w:w="3458"/>
            </w:tblGrid>
            <w:tr w:rsidR="00FC059F" w:rsidRPr="00FC059F" w14:paraId="18F10702" w14:textId="77777777" w:rsidTr="004B4C63">
              <w:trPr>
                <w:trHeight w:val="445"/>
              </w:trPr>
              <w:tc>
                <w:tcPr>
                  <w:tcW w:w="1200" w:type="dxa"/>
                </w:tcPr>
                <w:p w14:paraId="0510AACA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462" w:type="dxa"/>
                </w:tcPr>
                <w:p w14:paraId="6B74AC3F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3458" w:type="dxa"/>
                </w:tcPr>
                <w:p w14:paraId="7600D4CF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FC059F" w:rsidRPr="00FC059F" w14:paraId="7B38B5F7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71A68A4D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proofErr w:type="spellStart"/>
                  <w:r w:rsidRPr="00FC059F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>, PZ</w:t>
                  </w:r>
                </w:p>
                <w:p w14:paraId="1D149D1E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3ADC462A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F7C90ED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58D09B81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55EA81AC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07D8D36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0B9F0F69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701EEADC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D24F135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3D465EB0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4FAB5716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2233C445" wp14:editId="36FD6222">
                        <wp:extent cx="2057064" cy="137160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64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6BB40D1B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49A9AFCE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</w:rPr>
                  </w:pPr>
                  <w:proofErr w:type="spellStart"/>
                  <w:r w:rsidRPr="00FC059F">
                    <w:rPr>
                      <w:rFonts w:cstheme="minorHAnsi"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</w:rPr>
                    <w:t>, Tmel</w:t>
                  </w:r>
                </w:p>
                <w:p w14:paraId="0DCA3B0B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</w:rPr>
                    <w:t>10424</w:t>
                  </w:r>
                  <w:r w:rsidRPr="00FC059F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247DA3B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98BDCFB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45A950F7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0B93EE06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451F0AEF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52F359DA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5CCAD0AB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31AA8EBD" wp14:editId="7732C113">
                        <wp:extent cx="2058763" cy="13716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63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67AE9B" w14:textId="77777777" w:rsidR="00183148" w:rsidRPr="00FC059F" w:rsidRDefault="00183148" w:rsidP="00183148">
            <w:pPr>
              <w:rPr>
                <w:rFonts w:cstheme="minorHAnsi"/>
              </w:rPr>
            </w:pPr>
          </w:p>
          <w:p w14:paraId="25A25C6F" w14:textId="77777777" w:rsidR="00183148" w:rsidRPr="00FC059F" w:rsidRDefault="00183148" w:rsidP="00183148">
            <w:pPr>
              <w:rPr>
                <w:rFonts w:cstheme="minorHAnsi"/>
              </w:rPr>
            </w:pPr>
          </w:p>
          <w:p w14:paraId="549B39B5" w14:textId="77777777" w:rsidR="00183148" w:rsidRPr="00FC059F" w:rsidRDefault="00183148" w:rsidP="00183148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696"/>
              <w:gridCol w:w="3604"/>
            </w:tblGrid>
            <w:tr w:rsidR="00FC059F" w:rsidRPr="00FC059F" w14:paraId="6248B557" w14:textId="77777777" w:rsidTr="004B4C63">
              <w:trPr>
                <w:trHeight w:val="2272"/>
              </w:trPr>
              <w:tc>
                <w:tcPr>
                  <w:tcW w:w="2689" w:type="dxa"/>
                </w:tcPr>
                <w:p w14:paraId="6201B7F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FC059F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 xml:space="preserve">, </w:t>
                  </w:r>
                  <w:r w:rsidRPr="00FC059F">
                    <w:rPr>
                      <w:rFonts w:cstheme="minorHAnsi"/>
                    </w:rPr>
                    <w:t>PÚ</w:t>
                  </w:r>
                </w:p>
                <w:p w14:paraId="76FB1EB9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10425</w:t>
                  </w:r>
                </w:p>
                <w:p w14:paraId="1AD68E8E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34278E11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6C81E9A8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4EEDB6C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108B08E1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40E065D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7BB0F67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4EEB7CD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B20D65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Povrchová úprava</w:t>
                  </w:r>
                </w:p>
                <w:p w14:paraId="75CA9A38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Tělo podstavce z čelní strany ve výšce 119 cm a 4 od levého okraje. </w:t>
                  </w:r>
                </w:p>
                <w:p w14:paraId="788B4A68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12B25F8F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008BA74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9E5D53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132BB5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7125DCA0" wp14:editId="548DE786">
                        <wp:extent cx="2103120" cy="1401153"/>
                        <wp:effectExtent l="0" t="0" r="0" b="889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49959967" w14:textId="77777777" w:rsidTr="004B4C63">
              <w:trPr>
                <w:trHeight w:val="2281"/>
              </w:trPr>
              <w:tc>
                <w:tcPr>
                  <w:tcW w:w="2689" w:type="dxa"/>
                </w:tcPr>
                <w:p w14:paraId="1A61BD2C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FC059F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>, PÚ 2</w:t>
                  </w:r>
                </w:p>
                <w:p w14:paraId="32A31069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2767" w:type="dxa"/>
                </w:tcPr>
                <w:p w14:paraId="34B9544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Povrchová úprava</w:t>
                  </w:r>
                </w:p>
                <w:p w14:paraId="44E3E4B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75CB0D89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D329AC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04F26A5A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2E6C161" w14:textId="77777777" w:rsidR="00183148" w:rsidRPr="00FC059F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2F7F431" wp14:editId="5D5FE6F2">
                        <wp:extent cx="2103120" cy="140115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42DA8E80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0B2AE53B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FC059F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>, PÚ 3</w:t>
                  </w:r>
                </w:p>
                <w:p w14:paraId="07A8AFA0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2767" w:type="dxa"/>
                </w:tcPr>
                <w:p w14:paraId="6D66408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Povrchová úprava</w:t>
                  </w:r>
                </w:p>
                <w:p w14:paraId="06C645C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7F6E8DF8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F495E46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CB294F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A08E8DE" w14:textId="77777777" w:rsidR="00183148" w:rsidRPr="00FC059F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FC059F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32BC860" wp14:editId="01B2EB63">
                        <wp:extent cx="2103120" cy="1401150"/>
                        <wp:effectExtent l="0" t="0" r="0" b="889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77368A39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55999619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FC059F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>, PÚ 4</w:t>
                  </w:r>
                </w:p>
                <w:p w14:paraId="00200F82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2767" w:type="dxa"/>
                </w:tcPr>
                <w:p w14:paraId="68FF9A3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Povrchová úprava</w:t>
                  </w:r>
                </w:p>
                <w:p w14:paraId="30CBD4F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16B71886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349703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19208C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66DCEF" w14:textId="77777777" w:rsidR="00183148" w:rsidRPr="00FC059F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47FCE6A4" wp14:editId="4C290BD4">
                        <wp:extent cx="2115820" cy="1408446"/>
                        <wp:effectExtent l="0" t="0" r="0" b="127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138" cy="141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7A2740F0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02619EE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FC059F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 xml:space="preserve">, </w:t>
                  </w:r>
                  <w:r w:rsidRPr="00FC059F">
                    <w:rPr>
                      <w:rFonts w:cstheme="minorHAnsi"/>
                    </w:rPr>
                    <w:t>PÚ+K</w:t>
                  </w:r>
                </w:p>
                <w:p w14:paraId="7619B07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2767" w:type="dxa"/>
                </w:tcPr>
                <w:p w14:paraId="5294FB43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3878255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743C3E1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4626AB88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548F5CA4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1AE1F06C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68D127D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3AF23D5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5DB7A439" wp14:editId="6924013C">
                        <wp:extent cx="2115951" cy="14097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642" cy="1413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29F04587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4EF3225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FC059F">
                    <w:rPr>
                      <w:rFonts w:cstheme="minorHAnsi"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FC059F">
                    <w:rPr>
                      <w:rFonts w:cstheme="minorHAnsi"/>
                    </w:rPr>
                    <w:t>SaK</w:t>
                  </w:r>
                  <w:proofErr w:type="spellEnd"/>
                </w:p>
                <w:p w14:paraId="60790D7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2767" w:type="dxa"/>
                </w:tcPr>
                <w:p w14:paraId="1F0762D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Sádrovcová krusta,</w:t>
                  </w:r>
                </w:p>
                <w:p w14:paraId="79683B5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2EB9FD0F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02DEA9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C8E4B6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25505588" wp14:editId="15EE0A1E">
                        <wp:extent cx="2103120" cy="1401153"/>
                        <wp:effectExtent l="0" t="0" r="0" b="889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70E3E28B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01A8170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FC059F">
                    <w:rPr>
                      <w:rFonts w:cstheme="minorHAnsi"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FC059F">
                    <w:rPr>
                      <w:rFonts w:cstheme="minorHAnsi"/>
                    </w:rPr>
                    <w:t>SiK</w:t>
                  </w:r>
                  <w:proofErr w:type="spellEnd"/>
                </w:p>
                <w:p w14:paraId="2888FA6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2767" w:type="dxa"/>
                </w:tcPr>
                <w:p w14:paraId="29FA3EF8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04E8C5F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606BD34B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2395BDFA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606" w:type="dxa"/>
                </w:tcPr>
                <w:p w14:paraId="42A5E235" w14:textId="77777777" w:rsidR="00183148" w:rsidRPr="00FC059F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806CDDA" wp14:editId="681423CC">
                        <wp:extent cx="2103120" cy="1401152"/>
                        <wp:effectExtent l="0" t="0" r="0" b="889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662C908F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7176DFC9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FC059F">
                    <w:rPr>
                      <w:rFonts w:cstheme="minorHAnsi"/>
                    </w:rPr>
                    <w:lastRenderedPageBreak/>
                    <w:t>Vz</w:t>
                  </w:r>
                  <w:proofErr w:type="spellEnd"/>
                  <w:r w:rsidRPr="00FC059F">
                    <w:rPr>
                      <w:rFonts w:cstheme="minorHAnsi"/>
                    </w:rPr>
                    <w:t xml:space="preserve"> Sol</w:t>
                  </w:r>
                </w:p>
              </w:tc>
              <w:tc>
                <w:tcPr>
                  <w:tcW w:w="2767" w:type="dxa"/>
                </w:tcPr>
                <w:p w14:paraId="7874146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Sol </w:t>
                  </w:r>
                </w:p>
                <w:p w14:paraId="1840CE41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Z boční stany ve výšce 175 cm a 17 cm od pravého okraje. </w:t>
                  </w:r>
                </w:p>
                <w:p w14:paraId="093544B2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soli</w:t>
                  </w:r>
                </w:p>
                <w:p w14:paraId="5B99132A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811C6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67AE2FC2" wp14:editId="206B1FD6">
                        <wp:extent cx="2103120" cy="1401151"/>
                        <wp:effectExtent l="0" t="0" r="0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2E7CB05B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56B2ADA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FC059F">
                    <w:rPr>
                      <w:rFonts w:cstheme="minorHAnsi"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</w:rPr>
                    <w:t>, ZD</w:t>
                  </w:r>
                </w:p>
                <w:p w14:paraId="1FBD4C4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3C24A48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SŠ/ZD/0-1,5</w:t>
                  </w:r>
                </w:p>
                <w:p w14:paraId="64C97DC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SŠ/ZD/1,5-3</w:t>
                  </w:r>
                </w:p>
                <w:p w14:paraId="20EA285C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2767" w:type="dxa"/>
                </w:tcPr>
                <w:p w14:paraId="521B23B1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Odběr solí ze základové desky</w:t>
                  </w:r>
                </w:p>
                <w:p w14:paraId="76352812" w14:textId="77777777" w:rsidR="00183148" w:rsidRPr="00FC059F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Ze zadní strany menší základové desky ve výšce 14 cm a 20 cm od lomu levé strany. Vrty v hloubce 1,5 </w:t>
                  </w:r>
                  <w:proofErr w:type="gramStart"/>
                  <w:r w:rsidRPr="00FC059F">
                    <w:rPr>
                      <w:rFonts w:cstheme="minorHAnsi"/>
                    </w:rPr>
                    <w:t>cm  3</w:t>
                  </w:r>
                  <w:proofErr w:type="gramEnd"/>
                  <w:r w:rsidRPr="00FC059F">
                    <w:rPr>
                      <w:rFonts w:cstheme="minorHAnsi"/>
                    </w:rPr>
                    <w:t xml:space="preserve"> cm a 5 cm.</w:t>
                  </w:r>
                </w:p>
                <w:p w14:paraId="704F3485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299EC76E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4B559D34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48B11FF8" wp14:editId="4E245505">
                        <wp:extent cx="2103120" cy="1401152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792B7043" w14:textId="77777777" w:rsidTr="004B4C63">
              <w:trPr>
                <w:trHeight w:val="2335"/>
              </w:trPr>
              <w:tc>
                <w:tcPr>
                  <w:tcW w:w="2689" w:type="dxa"/>
                </w:tcPr>
                <w:p w14:paraId="00864C1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FC059F">
                    <w:rPr>
                      <w:rFonts w:cstheme="minorHAnsi"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</w:rPr>
                    <w:t>, P</w:t>
                  </w:r>
                </w:p>
                <w:p w14:paraId="3B217DD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0EE6AF5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SŠ/P/0-1,5</w:t>
                  </w:r>
                </w:p>
                <w:p w14:paraId="42E1DEB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SŠ/P/1,5-3</w:t>
                  </w:r>
                </w:p>
                <w:p w14:paraId="6E2B111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SŠ/P/3-5</w:t>
                  </w:r>
                </w:p>
                <w:p w14:paraId="053A7E3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3007B62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2E3D148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2. Odběr solí z dolní patky</w:t>
                  </w:r>
                </w:p>
                <w:p w14:paraId="68E08C33" w14:textId="77777777" w:rsidR="00183148" w:rsidRPr="00FC059F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Ze zadní strany dolní patky ve výšce 20 cm a 5 cm z pravé strany. Vrty v hloubce 1,5 </w:t>
                  </w:r>
                  <w:proofErr w:type="gramStart"/>
                  <w:r w:rsidRPr="00FC059F">
                    <w:rPr>
                      <w:rFonts w:cstheme="minorHAnsi"/>
                    </w:rPr>
                    <w:t>cm  3</w:t>
                  </w:r>
                  <w:proofErr w:type="gramEnd"/>
                  <w:r w:rsidRPr="00FC059F">
                    <w:rPr>
                      <w:rFonts w:cstheme="minorHAnsi"/>
                    </w:rPr>
                    <w:t xml:space="preserve"> cm a 5 cm.</w:t>
                  </w:r>
                </w:p>
                <w:p w14:paraId="096F6097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10D92F1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6F03B9A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62DE782E" wp14:editId="0BB574F9">
                        <wp:extent cx="2103120" cy="1401151"/>
                        <wp:effectExtent l="0" t="0" r="0" b="889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3962D7F5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127EBB2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FC059F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 xml:space="preserve">, </w:t>
                  </w:r>
                  <w:r w:rsidRPr="00FC059F">
                    <w:rPr>
                      <w:rFonts w:cstheme="minorHAnsi"/>
                    </w:rPr>
                    <w:t>T</w:t>
                  </w:r>
                </w:p>
                <w:p w14:paraId="22DE373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41F8D20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SŠ/T/0-1,5</w:t>
                  </w:r>
                </w:p>
                <w:p w14:paraId="019D63D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SŠ/T/1,5-3</w:t>
                  </w:r>
                </w:p>
                <w:p w14:paraId="0E0B925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SŠ/T/3-5</w:t>
                  </w:r>
                </w:p>
                <w:p w14:paraId="6CF9AA4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41077F7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Odběr solí z horní patky </w:t>
                  </w:r>
                </w:p>
                <w:p w14:paraId="57B1C388" w14:textId="77777777" w:rsidR="00183148" w:rsidRPr="00FC059F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Ze zadní strany ve výšce 23 cm a 31 cm z pravého okraje. Vrty v hloubce 1,5 cm 3 cm a 5 cm.</w:t>
                  </w:r>
                </w:p>
                <w:p w14:paraId="59A7274D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C9B883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3606" w:type="dxa"/>
                </w:tcPr>
                <w:p w14:paraId="75C59E9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4B553C63" wp14:editId="1FFA8A31">
                        <wp:extent cx="2125307" cy="1415933"/>
                        <wp:effectExtent l="0" t="0" r="889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124" cy="141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6C50DAAA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2003B3A3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FC059F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 xml:space="preserve">, </w:t>
                  </w:r>
                  <w:r w:rsidRPr="00FC059F">
                    <w:rPr>
                      <w:rFonts w:cstheme="minorHAnsi"/>
                    </w:rPr>
                    <w:t>H</w:t>
                  </w:r>
                </w:p>
                <w:p w14:paraId="490F41B1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6957F618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SŠ/H/0-1,5</w:t>
                  </w:r>
                </w:p>
                <w:p w14:paraId="6E88EBE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SŠ/H/1,5-3</w:t>
                  </w:r>
                </w:p>
                <w:p w14:paraId="15CF006C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SŠ/H/3-5</w:t>
                  </w:r>
                </w:p>
                <w:p w14:paraId="414FDA5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2F77404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Odběr solí z hlavice</w:t>
                  </w:r>
                </w:p>
                <w:p w14:paraId="0CE99805" w14:textId="77777777" w:rsidR="00183148" w:rsidRPr="00FC059F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 čelní strany ve výšce 186 cm a 14 cm z levé strany. Vrty v hloubce 1,5 cm 3 cm a 5 cm.</w:t>
                  </w:r>
                </w:p>
                <w:p w14:paraId="7879C271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22565F4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FC53A0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699446AD" wp14:editId="7868429F">
                        <wp:extent cx="2103120" cy="1401151"/>
                        <wp:effectExtent l="0" t="0" r="0" b="889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617F1C66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74E192B5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FC059F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FC059F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 xml:space="preserve"> 1</w:t>
                  </w:r>
                </w:p>
              </w:tc>
              <w:tc>
                <w:tcPr>
                  <w:tcW w:w="2767" w:type="dxa"/>
                </w:tcPr>
                <w:p w14:paraId="0CC619C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 </w:t>
                  </w:r>
                </w:p>
                <w:p w14:paraId="26D789B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 boční strany ve výšce 185 cm a 7 cm od pravého okraje.</w:t>
                  </w:r>
                </w:p>
                <w:p w14:paraId="35C9E6BA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1DA5337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5B4BB37" w14:textId="77777777" w:rsidR="00183148" w:rsidRPr="00FC059F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2D0BD8E" wp14:editId="2D04CABA">
                        <wp:extent cx="2103120" cy="1401151"/>
                        <wp:effectExtent l="0" t="0" r="0" b="889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41377F3D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647152B7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FC059F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FC059F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FC059F">
                    <w:rPr>
                      <w:rFonts w:cstheme="minorHAnsi"/>
                      <w:bCs/>
                    </w:rPr>
                    <w:t xml:space="preserve"> 2.</w:t>
                  </w:r>
                </w:p>
              </w:tc>
              <w:tc>
                <w:tcPr>
                  <w:tcW w:w="2767" w:type="dxa"/>
                </w:tcPr>
                <w:p w14:paraId="6A7F1244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Z boční strany ve výšce 13 cm a 20 cm od lomu z levé strany. </w:t>
                  </w:r>
                </w:p>
                <w:p w14:paraId="27ECA81A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3CF9A86A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50BEC279" w14:textId="77777777" w:rsidR="00183148" w:rsidRPr="00FC059F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BE208C1" wp14:editId="19769D05">
                        <wp:extent cx="2103120" cy="1401151"/>
                        <wp:effectExtent l="0" t="0" r="0" b="889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19147D" w14:textId="77777777" w:rsidR="00183148" w:rsidRPr="00FC059F" w:rsidRDefault="00183148" w:rsidP="00183148">
            <w:pPr>
              <w:rPr>
                <w:rFonts w:cstheme="minorHAnsi"/>
              </w:rPr>
            </w:pPr>
          </w:p>
          <w:p w14:paraId="68BA3D60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3120D7CA" w14:textId="7422739D" w:rsidR="00183148" w:rsidRPr="00FC059F" w:rsidRDefault="00183148" w:rsidP="00821499">
            <w:pPr>
              <w:rPr>
                <w:rFonts w:cstheme="minorHAnsi"/>
              </w:rPr>
            </w:pPr>
          </w:p>
        </w:tc>
      </w:tr>
      <w:tr w:rsidR="00FC059F" w:rsidRPr="00FC059F" w14:paraId="5E1A21DD" w14:textId="77777777" w:rsidTr="00CF54D3">
        <w:tc>
          <w:tcPr>
            <w:tcW w:w="4606" w:type="dxa"/>
          </w:tcPr>
          <w:p w14:paraId="1B7B8745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39221044" w14:textId="77777777" w:rsidR="0022194F" w:rsidRPr="00FC059F" w:rsidRDefault="0022194F" w:rsidP="00821499">
            <w:pPr>
              <w:rPr>
                <w:rFonts w:cstheme="minorHAnsi"/>
              </w:rPr>
            </w:pPr>
          </w:p>
          <w:p w14:paraId="1CDD9FE6" w14:textId="77777777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drawing>
                <wp:inline distT="0" distB="0" distL="0" distR="0" wp14:anchorId="503FF005" wp14:editId="3BCC1E36">
                  <wp:extent cx="2552700" cy="3829894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7" cy="38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C926E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486194B9" w14:textId="77777777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lastRenderedPageBreak/>
              <w:drawing>
                <wp:inline distT="0" distB="0" distL="0" distR="0" wp14:anchorId="0B276705" wp14:editId="0DD91E43">
                  <wp:extent cx="2546350" cy="3819525"/>
                  <wp:effectExtent l="0" t="0" r="635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C0D9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29539790" w14:textId="77777777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drawing>
                <wp:inline distT="0" distB="0" distL="0" distR="0" wp14:anchorId="2E565603" wp14:editId="0056DB0F">
                  <wp:extent cx="2553263" cy="38290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0" cy="38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F2461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736A7775" w14:textId="77777777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lastRenderedPageBreak/>
              <w:drawing>
                <wp:inline distT="0" distB="0" distL="0" distR="0" wp14:anchorId="4BA26D6B" wp14:editId="0B241B35">
                  <wp:extent cx="2543175" cy="191335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2566764" cy="19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D0A5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21632A92" w14:textId="7E0465C4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drawing>
                <wp:inline distT="0" distB="0" distL="0" distR="0" wp14:anchorId="7DB4B1E7" wp14:editId="4179812A">
                  <wp:extent cx="4276725" cy="844016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b="44444"/>
                          <a:stretch/>
                        </pic:blipFill>
                        <pic:spPr bwMode="auto">
                          <a:xfrm flipV="1">
                            <a:off x="0" y="0"/>
                            <a:ext cx="4387571" cy="8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10420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4B2FF5C9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57097231" w14:textId="77777777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drawing>
                <wp:inline distT="0" distB="0" distL="0" distR="0" wp14:anchorId="44462E02" wp14:editId="3ECA6182">
                  <wp:extent cx="3627120" cy="128580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33059"/>
                          <a:stretch/>
                        </pic:blipFill>
                        <pic:spPr bwMode="auto">
                          <a:xfrm>
                            <a:off x="0" y="0"/>
                            <a:ext cx="3646404" cy="1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0D74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6D01189D" w14:textId="206EB21F" w:rsidR="00183148" w:rsidRPr="00FC059F" w:rsidRDefault="00183148" w:rsidP="00821499">
            <w:pPr>
              <w:rPr>
                <w:rFonts w:cstheme="minorHAnsi"/>
              </w:rPr>
            </w:pPr>
          </w:p>
        </w:tc>
      </w:tr>
      <w:tr w:rsidR="00FC059F" w:rsidRPr="00FC059F" w14:paraId="0ACABA34" w14:textId="77777777" w:rsidTr="00CF54D3">
        <w:tc>
          <w:tcPr>
            <w:tcW w:w="4606" w:type="dxa"/>
          </w:tcPr>
          <w:p w14:paraId="2B920B9B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7D9AA998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Socha</w:t>
            </w:r>
          </w:p>
        </w:tc>
      </w:tr>
      <w:tr w:rsidR="00FC059F" w:rsidRPr="00FC059F" w14:paraId="7715CB8F" w14:textId="77777777" w:rsidTr="00CF54D3">
        <w:tc>
          <w:tcPr>
            <w:tcW w:w="4606" w:type="dxa"/>
          </w:tcPr>
          <w:p w14:paraId="1E56020F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FC059F" w:rsidRDefault="0022194F" w:rsidP="00821499">
            <w:pPr>
              <w:rPr>
                <w:rFonts w:cstheme="minorHAnsi"/>
              </w:rPr>
            </w:pPr>
          </w:p>
        </w:tc>
      </w:tr>
      <w:tr w:rsidR="00FC059F" w:rsidRPr="00FC059F" w14:paraId="20A918C5" w14:textId="77777777" w:rsidTr="00CF54D3">
        <w:tc>
          <w:tcPr>
            <w:tcW w:w="4606" w:type="dxa"/>
          </w:tcPr>
          <w:p w14:paraId="1A2F26B6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Datace</w:t>
            </w:r>
            <w:r w:rsidR="00AA48FC" w:rsidRPr="00FC059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FC059F" w:rsidRDefault="0022194F" w:rsidP="00821499">
            <w:pPr>
              <w:rPr>
                <w:rFonts w:cstheme="minorHAnsi"/>
              </w:rPr>
            </w:pPr>
          </w:p>
        </w:tc>
      </w:tr>
      <w:tr w:rsidR="00FC059F" w:rsidRPr="00FC059F" w14:paraId="0BF9C387" w14:textId="77777777" w:rsidTr="00CF54D3">
        <w:tc>
          <w:tcPr>
            <w:tcW w:w="4606" w:type="dxa"/>
          </w:tcPr>
          <w:p w14:paraId="12280DD1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1EC8B18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Bayer Karol</w:t>
            </w:r>
          </w:p>
        </w:tc>
      </w:tr>
      <w:tr w:rsidR="00FC059F" w:rsidRPr="00FC059F" w14:paraId="3B388C43" w14:textId="77777777" w:rsidTr="00CF54D3">
        <w:tc>
          <w:tcPr>
            <w:tcW w:w="4606" w:type="dxa"/>
          </w:tcPr>
          <w:p w14:paraId="07CED6AE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Datum zpracování zprávy</w:t>
            </w:r>
            <w:r w:rsidR="00AA48FC" w:rsidRPr="00FC059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37D97D8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7. 5. 2020</w:t>
            </w:r>
          </w:p>
        </w:tc>
      </w:tr>
      <w:tr w:rsidR="00183148" w:rsidRPr="00FC059F" w14:paraId="39B656B6" w14:textId="77777777" w:rsidTr="00CF54D3">
        <w:tc>
          <w:tcPr>
            <w:tcW w:w="4606" w:type="dxa"/>
          </w:tcPr>
          <w:p w14:paraId="0369BDA3" w14:textId="77777777" w:rsidR="005A54E0" w:rsidRPr="00FC059F" w:rsidRDefault="005A54E0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Číslo příslušné zprávy v </w:t>
            </w:r>
            <w:r w:rsidR="000A6440" w:rsidRPr="00FC059F">
              <w:rPr>
                <w:rFonts w:cstheme="minorHAnsi"/>
                <w:b/>
              </w:rPr>
              <w:t>databázi</w:t>
            </w:r>
            <w:r w:rsidRPr="00FC059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74BD589" w:rsidR="005A54E0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2020_11</w:t>
            </w:r>
          </w:p>
        </w:tc>
      </w:tr>
    </w:tbl>
    <w:p w14:paraId="2329459B" w14:textId="77777777" w:rsidR="00AA48FC" w:rsidRPr="00FC059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C059F" w:rsidRPr="00FC059F" w14:paraId="5F13C4C5" w14:textId="77777777" w:rsidTr="00CF54D3">
        <w:tc>
          <w:tcPr>
            <w:tcW w:w="10060" w:type="dxa"/>
          </w:tcPr>
          <w:p w14:paraId="01601BB6" w14:textId="77777777" w:rsidR="00AA48FC" w:rsidRPr="00FC059F" w:rsidRDefault="00AA48FC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Výsledky analýzy</w:t>
            </w:r>
          </w:p>
        </w:tc>
      </w:tr>
      <w:tr w:rsidR="00183148" w:rsidRPr="00FC059F" w14:paraId="40D63742" w14:textId="77777777" w:rsidTr="00CF54D3">
        <w:tc>
          <w:tcPr>
            <w:tcW w:w="10060" w:type="dxa"/>
          </w:tcPr>
          <w:p w14:paraId="1C89CE2F" w14:textId="11B67EC1" w:rsidR="00AA48FC" w:rsidRPr="00FC059F" w:rsidRDefault="00AA48FC" w:rsidP="00821499">
            <w:pPr>
              <w:rPr>
                <w:rFonts w:cstheme="minorHAnsi"/>
              </w:rPr>
            </w:pPr>
          </w:p>
          <w:p w14:paraId="21297B78" w14:textId="4F727DC3" w:rsidR="00FC059F" w:rsidRPr="00FC059F" w:rsidRDefault="00FC059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185"/>
              <w:gridCol w:w="5167"/>
              <w:gridCol w:w="2768"/>
            </w:tblGrid>
            <w:tr w:rsidR="00FC059F" w:rsidRPr="00FC059F" w14:paraId="2127C1CF" w14:textId="77777777" w:rsidTr="004B4C63">
              <w:trPr>
                <w:trHeight w:val="1832"/>
              </w:trPr>
              <w:tc>
                <w:tcPr>
                  <w:tcW w:w="1200" w:type="dxa"/>
                </w:tcPr>
                <w:p w14:paraId="65DAAAC1" w14:textId="77777777" w:rsidR="00FC059F" w:rsidRPr="00FC059F" w:rsidRDefault="00FC059F" w:rsidP="00FC059F">
                  <w:pPr>
                    <w:keepNext/>
                    <w:outlineLvl w:val="2"/>
                    <w:rPr>
                      <w:rFonts w:cstheme="minorHAnsi"/>
                    </w:rPr>
                  </w:pPr>
                  <w:proofErr w:type="spellStart"/>
                  <w:r w:rsidRPr="00FC059F">
                    <w:rPr>
                      <w:rFonts w:cstheme="minorHAnsi"/>
                    </w:rPr>
                    <w:t>Vz</w:t>
                  </w:r>
                  <w:proofErr w:type="spellEnd"/>
                  <w:r w:rsidRPr="00FC059F">
                    <w:rPr>
                      <w:rFonts w:cstheme="minorHAnsi"/>
                    </w:rPr>
                    <w:t>, Tmel</w:t>
                  </w:r>
                </w:p>
                <w:p w14:paraId="10D5A7BA" w14:textId="77777777" w:rsidR="00FC059F" w:rsidRPr="00FC059F" w:rsidRDefault="00FC059F" w:rsidP="00FC059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</w:rPr>
                    <w:t>10424</w:t>
                  </w:r>
                  <w:r w:rsidRPr="00FC059F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6F90367A" w14:textId="77777777" w:rsidR="00FC059F" w:rsidRPr="00FC059F" w:rsidRDefault="00FC059F" w:rsidP="00FC059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0A86D119" w14:textId="77777777" w:rsidR="00FC059F" w:rsidRPr="00FC059F" w:rsidRDefault="00FC059F" w:rsidP="00FC059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5316" w:type="dxa"/>
                </w:tcPr>
                <w:p w14:paraId="71105969" w14:textId="77777777" w:rsidR="00FC059F" w:rsidRPr="00FC059F" w:rsidRDefault="00FC059F" w:rsidP="00FC059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1B430D3A" w14:textId="77777777" w:rsidR="00FC059F" w:rsidRPr="00FC059F" w:rsidRDefault="00FC059F" w:rsidP="00FC059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765F3C1D" w14:textId="77777777" w:rsidR="00FC059F" w:rsidRPr="00FC059F" w:rsidRDefault="00FC059F" w:rsidP="00FC059F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3E9220C4" w14:textId="77777777" w:rsidR="00FC059F" w:rsidRPr="00FC059F" w:rsidRDefault="00FC059F" w:rsidP="00FC059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604" w:type="dxa"/>
                </w:tcPr>
                <w:p w14:paraId="06FFDF57" w14:textId="77777777" w:rsidR="00FC059F" w:rsidRPr="00FC059F" w:rsidRDefault="00FC059F" w:rsidP="00FC059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7D928B8F" wp14:editId="7A00EE59">
                        <wp:extent cx="1621073" cy="1080000"/>
                        <wp:effectExtent l="0" t="0" r="0" b="635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073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D42D454" w14:textId="77777777" w:rsidR="00FC059F" w:rsidRPr="00FC059F" w:rsidRDefault="00FC059F" w:rsidP="00FC059F">
            <w:pPr>
              <w:rPr>
                <w:rFonts w:cstheme="minorHAnsi"/>
                <w:b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31"/>
              <w:gridCol w:w="4536"/>
            </w:tblGrid>
            <w:tr w:rsidR="00FC059F" w:rsidRPr="00FC059F" w14:paraId="54C1EEFB" w14:textId="77777777" w:rsidTr="004B4C63">
              <w:tc>
                <w:tcPr>
                  <w:tcW w:w="4531" w:type="dxa"/>
                  <w:shd w:val="clear" w:color="auto" w:fill="auto"/>
                </w:tcPr>
                <w:p w14:paraId="57D861D9" w14:textId="77777777" w:rsidR="00FC059F" w:rsidRPr="00FC059F" w:rsidRDefault="00FC059F" w:rsidP="00FC059F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10C4C0D9" wp14:editId="672709B0">
                        <wp:extent cx="2700000" cy="1798214"/>
                        <wp:effectExtent l="0" t="0" r="5715" b="0"/>
                        <wp:docPr id="43" name="Obráze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10424_10x (1) kopie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2E98AD" w14:textId="77777777" w:rsidR="00FC059F" w:rsidRPr="00FC059F" w:rsidRDefault="00FC059F" w:rsidP="00FC059F">
                  <w:pPr>
                    <w:rPr>
                      <w:rFonts w:cstheme="minorHAnsi"/>
                    </w:rPr>
                  </w:pPr>
                </w:p>
                <w:p w14:paraId="4DA3EC54" w14:textId="77777777" w:rsidR="00FC059F" w:rsidRPr="00FC059F" w:rsidRDefault="00FC059F" w:rsidP="00FC059F">
                  <w:pPr>
                    <w:rPr>
                      <w:rFonts w:cstheme="minorHAnsi"/>
                    </w:rPr>
                  </w:pPr>
                </w:p>
                <w:p w14:paraId="24AE374C" w14:textId="77777777" w:rsidR="00FC059F" w:rsidRPr="00FC059F" w:rsidRDefault="00FC059F" w:rsidP="00FC059F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4A8C1DD9" w14:textId="77777777" w:rsidR="00FC059F" w:rsidRPr="00FC059F" w:rsidRDefault="00FC059F" w:rsidP="00FC059F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5FABA25E" wp14:editId="5680CC89">
                        <wp:extent cx="2700000" cy="2235732"/>
                        <wp:effectExtent l="0" t="0" r="5715" b="0"/>
                        <wp:docPr id="53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10424_01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61F35B" w14:textId="77777777" w:rsidR="00FC059F" w:rsidRPr="00FC059F" w:rsidRDefault="00FC059F" w:rsidP="00FC059F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  <w:tr w:rsidR="00FC059F" w:rsidRPr="00FC059F" w14:paraId="57E12EE0" w14:textId="77777777" w:rsidTr="004B4C63">
              <w:tc>
                <w:tcPr>
                  <w:tcW w:w="4531" w:type="dxa"/>
                  <w:shd w:val="clear" w:color="auto" w:fill="auto"/>
                </w:tcPr>
                <w:p w14:paraId="2EF9F604" w14:textId="77777777" w:rsidR="00FC059F" w:rsidRPr="00FC059F" w:rsidRDefault="00FC059F" w:rsidP="00FC059F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26337C30" wp14:editId="202FFDCE">
                        <wp:extent cx="2700000" cy="2236004"/>
                        <wp:effectExtent l="0" t="0" r="5715" b="0"/>
                        <wp:docPr id="54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10424_02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5FC155" w14:textId="77777777" w:rsidR="00FC059F" w:rsidRPr="00FC059F" w:rsidRDefault="00FC059F" w:rsidP="00FC059F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noProof/>
                    </w:rPr>
                    <w:t>REM-BSE, rastrovací elektronový mikroskop, detektor zpětně odražených elektronů, detail matrix s fragmenty slínkových částic a strusky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6288B776" w14:textId="77777777" w:rsidR="00FC059F" w:rsidRPr="00FC059F" w:rsidRDefault="00FC059F" w:rsidP="00FC059F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6C287C6F" wp14:editId="683A9BCB">
                        <wp:extent cx="2700000" cy="2235732"/>
                        <wp:effectExtent l="0" t="0" r="5715" b="0"/>
                        <wp:docPr id="55" name="Obráze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10424_04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F3250D" w14:textId="77777777" w:rsidR="00FC059F" w:rsidRPr="00FC059F" w:rsidRDefault="00FC059F" w:rsidP="00FC059F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noProof/>
                    </w:rPr>
                    <w:t>REM-BSE, rastrovací elektronový mikroskop, detektor zpětně odražených elektronů, detail matrix s fragmenty slínkových částic a strusky</w:t>
                  </w:r>
                </w:p>
              </w:tc>
            </w:tr>
          </w:tbl>
          <w:p w14:paraId="74D02854" w14:textId="77777777" w:rsidR="00FC059F" w:rsidRPr="00FC059F" w:rsidRDefault="00FC059F" w:rsidP="00FC059F">
            <w:pPr>
              <w:spacing w:line="264" w:lineRule="auto"/>
              <w:rPr>
                <w:rFonts w:cstheme="minorHAnsi"/>
              </w:rPr>
            </w:pPr>
          </w:p>
          <w:p w14:paraId="70A8205D" w14:textId="77777777" w:rsidR="00FC059F" w:rsidRPr="00FC059F" w:rsidRDefault="00FC059F" w:rsidP="00FC059F">
            <w:pPr>
              <w:spacing w:line="264" w:lineRule="auto"/>
              <w:rPr>
                <w:rFonts w:cstheme="minorHAnsi"/>
              </w:rPr>
            </w:pPr>
            <w:r w:rsidRPr="00FC059F">
              <w:rPr>
                <w:rFonts w:cstheme="minorHAnsi"/>
              </w:rPr>
              <w:t>Popis a složení vrstev</w:t>
            </w:r>
          </w:p>
          <w:p w14:paraId="7CEE87BE" w14:textId="77777777" w:rsidR="00FC059F" w:rsidRPr="00FC059F" w:rsidRDefault="00FC059F" w:rsidP="00FC059F">
            <w:pPr>
              <w:spacing w:line="264" w:lineRule="auto"/>
              <w:rPr>
                <w:rFonts w:cstheme="minorHAnsi"/>
              </w:rPr>
            </w:pPr>
          </w:p>
          <w:tbl>
            <w:tblPr>
              <w:tblW w:w="500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825"/>
            </w:tblGrid>
            <w:tr w:rsidR="00FC059F" w:rsidRPr="00FC059F" w14:paraId="699CD6C0" w14:textId="77777777" w:rsidTr="004B4C63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5DA7CE1" w14:textId="77777777" w:rsidR="00FC059F" w:rsidRPr="00FC059F" w:rsidRDefault="00FC059F" w:rsidP="00FC059F">
                  <w:pPr>
                    <w:spacing w:line="288" w:lineRule="auto"/>
                    <w:rPr>
                      <w:rFonts w:cstheme="minorHAnsi"/>
                      <w:i/>
                      <w:iCs/>
                    </w:rPr>
                  </w:pPr>
                  <w:r w:rsidRPr="00FC059F">
                    <w:rPr>
                      <w:rFonts w:cstheme="minorHAnsi"/>
                      <w:i/>
                      <w:iCs/>
                    </w:rPr>
                    <w:t>Číslo</w:t>
                  </w:r>
                </w:p>
                <w:p w14:paraId="09F5C37F" w14:textId="77777777" w:rsidR="00FC059F" w:rsidRPr="00FC059F" w:rsidRDefault="00FC059F" w:rsidP="00FC059F">
                  <w:pPr>
                    <w:spacing w:line="288" w:lineRule="auto"/>
                    <w:rPr>
                      <w:rFonts w:cstheme="minorHAnsi"/>
                      <w:i/>
                      <w:iCs/>
                    </w:rPr>
                  </w:pPr>
                  <w:r w:rsidRPr="00FC059F">
                    <w:rPr>
                      <w:rFonts w:cstheme="minorHAnsi"/>
                      <w:i/>
                      <w:iCs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4598700" w14:textId="77777777" w:rsidR="00FC059F" w:rsidRPr="00FC059F" w:rsidRDefault="00FC059F" w:rsidP="00FC059F">
                  <w:pPr>
                    <w:spacing w:line="288" w:lineRule="auto"/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i/>
                      <w:iCs/>
                    </w:rPr>
                    <w:t>Popis a složení vrstvy</w:t>
                  </w:r>
                </w:p>
              </w:tc>
            </w:tr>
            <w:tr w:rsidR="00FC059F" w:rsidRPr="00FC059F" w14:paraId="3E2FC5AE" w14:textId="77777777" w:rsidTr="004B4C63">
              <w:tc>
                <w:tcPr>
                  <w:tcW w:w="516" w:type="pct"/>
                  <w:shd w:val="clear" w:color="auto" w:fill="auto"/>
                </w:tcPr>
                <w:p w14:paraId="40E77617" w14:textId="77777777" w:rsidR="00FC059F" w:rsidRPr="00FC059F" w:rsidRDefault="00FC059F" w:rsidP="00FC059F">
                  <w:pPr>
                    <w:spacing w:line="288" w:lineRule="auto"/>
                    <w:rPr>
                      <w:rFonts w:cstheme="minorHAnsi"/>
                      <w:i/>
                      <w:iCs/>
                    </w:rPr>
                  </w:pPr>
                  <w:r w:rsidRPr="00FC059F">
                    <w:rPr>
                      <w:rFonts w:cstheme="minorHAnsi"/>
                      <w:i/>
                      <w:iCs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AAA313E" w14:textId="77777777" w:rsidR="00FC059F" w:rsidRPr="00FC059F" w:rsidRDefault="00FC059F" w:rsidP="00FC059F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FC059F" w:rsidRPr="00FC059F" w14:paraId="4A89F434" w14:textId="77777777" w:rsidTr="004B4C63">
              <w:tc>
                <w:tcPr>
                  <w:tcW w:w="516" w:type="pct"/>
                  <w:shd w:val="clear" w:color="auto" w:fill="auto"/>
                </w:tcPr>
                <w:p w14:paraId="49BF79DB" w14:textId="77777777" w:rsidR="00FC059F" w:rsidRPr="00FC059F" w:rsidRDefault="00FC059F" w:rsidP="00FC059F">
                  <w:pPr>
                    <w:spacing w:line="288" w:lineRule="auto"/>
                    <w:rPr>
                      <w:rFonts w:cstheme="minorHAnsi"/>
                      <w:i/>
                      <w:iCs/>
                    </w:rPr>
                  </w:pPr>
                  <w:r w:rsidRPr="00FC059F">
                    <w:rPr>
                      <w:rFonts w:cstheme="minorHAnsi"/>
                      <w:i/>
                      <w:iCs/>
                    </w:rPr>
                    <w:lastRenderedPageBreak/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1B291A3" w14:textId="77777777" w:rsidR="00FC059F" w:rsidRPr="00FC059F" w:rsidRDefault="00FC059F" w:rsidP="00FC059F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FC059F" w:rsidRPr="00FC059F" w14:paraId="67AC9047" w14:textId="77777777" w:rsidTr="004B4C63">
              <w:tc>
                <w:tcPr>
                  <w:tcW w:w="516" w:type="pct"/>
                  <w:shd w:val="clear" w:color="auto" w:fill="auto"/>
                </w:tcPr>
                <w:p w14:paraId="296A4E80" w14:textId="77777777" w:rsidR="00FC059F" w:rsidRPr="00FC059F" w:rsidRDefault="00FC059F" w:rsidP="00FC059F">
                  <w:pPr>
                    <w:spacing w:line="288" w:lineRule="auto"/>
                    <w:rPr>
                      <w:rFonts w:cstheme="minorHAnsi"/>
                      <w:i/>
                      <w:iCs/>
                    </w:rPr>
                  </w:pPr>
                  <w:r w:rsidRPr="00FC059F">
                    <w:rPr>
                      <w:rFonts w:cstheme="minorHAnsi"/>
                      <w:i/>
                      <w:iCs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E5255A5" w14:textId="77777777" w:rsidR="00FC059F" w:rsidRPr="00FC059F" w:rsidRDefault="00FC059F" w:rsidP="00FC059F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FC059F" w:rsidRPr="00FC059F" w14:paraId="4F9391B4" w14:textId="77777777" w:rsidTr="004B4C63">
              <w:tc>
                <w:tcPr>
                  <w:tcW w:w="516" w:type="pct"/>
                  <w:shd w:val="clear" w:color="auto" w:fill="auto"/>
                </w:tcPr>
                <w:p w14:paraId="6227DF03" w14:textId="77777777" w:rsidR="00FC059F" w:rsidRPr="00FC059F" w:rsidRDefault="00FC059F" w:rsidP="00FC059F">
                  <w:pPr>
                    <w:spacing w:line="288" w:lineRule="auto"/>
                    <w:rPr>
                      <w:rFonts w:cstheme="minorHAnsi"/>
                      <w:i/>
                      <w:iCs/>
                    </w:rPr>
                  </w:pPr>
                  <w:r w:rsidRPr="00FC059F">
                    <w:rPr>
                      <w:rFonts w:cstheme="minorHAnsi"/>
                      <w:i/>
                      <w:iCs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EA37385" w14:textId="77777777" w:rsidR="00FC059F" w:rsidRPr="00FC059F" w:rsidRDefault="00FC059F" w:rsidP="00FC059F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</w:tbl>
          <w:p w14:paraId="6B497ECE" w14:textId="77777777" w:rsidR="00FC059F" w:rsidRPr="00FC059F" w:rsidRDefault="00FC059F" w:rsidP="00FC059F">
            <w:pPr>
              <w:rPr>
                <w:rFonts w:cstheme="minorHAnsi"/>
                <w:b/>
              </w:rPr>
            </w:pPr>
          </w:p>
          <w:p w14:paraId="2DB42F03" w14:textId="77777777" w:rsidR="00183148" w:rsidRPr="00FC059F" w:rsidRDefault="00183148" w:rsidP="00183148">
            <w:pPr>
              <w:rPr>
                <w:rFonts w:cstheme="minorHAnsi"/>
                <w:b/>
              </w:rPr>
            </w:pPr>
          </w:p>
          <w:p w14:paraId="458C6A33" w14:textId="34A869DB" w:rsidR="0065280A" w:rsidRPr="00FC059F" w:rsidRDefault="0065280A" w:rsidP="00821499">
            <w:pPr>
              <w:rPr>
                <w:rFonts w:cstheme="minorHAnsi"/>
              </w:rPr>
            </w:pPr>
          </w:p>
          <w:p w14:paraId="3BF1B62C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36D30144" w14:textId="77777777" w:rsidR="0065280A" w:rsidRPr="00FC059F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FC059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C059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C059F" w:rsidRPr="00FC059F" w14:paraId="6588E497" w14:textId="77777777" w:rsidTr="00CF54D3">
        <w:tc>
          <w:tcPr>
            <w:tcW w:w="10060" w:type="dxa"/>
          </w:tcPr>
          <w:p w14:paraId="6A3A9C3E" w14:textId="77777777" w:rsidR="00AA48FC" w:rsidRPr="00FC059F" w:rsidRDefault="00AA48FC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Fotodokumentace analýzy</w:t>
            </w:r>
          </w:p>
        </w:tc>
      </w:tr>
      <w:tr w:rsidR="00183148" w:rsidRPr="00FC059F" w14:paraId="24BB7D60" w14:textId="77777777" w:rsidTr="00CF54D3">
        <w:tc>
          <w:tcPr>
            <w:tcW w:w="10060" w:type="dxa"/>
          </w:tcPr>
          <w:p w14:paraId="4FB66E8A" w14:textId="77777777" w:rsidR="00AA48FC" w:rsidRPr="00FC059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C059F" w:rsidRDefault="0022194F" w:rsidP="00821499">
      <w:pPr>
        <w:spacing w:line="240" w:lineRule="auto"/>
        <w:rPr>
          <w:rFonts w:cstheme="minorHAnsi"/>
        </w:rPr>
      </w:pPr>
    </w:p>
    <w:sectPr w:rsidR="0022194F" w:rsidRPr="00FC059F" w:rsidSect="00CA1E4A">
      <w:head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AB5FE" w14:textId="77777777" w:rsidR="003E1859" w:rsidRDefault="003E1859" w:rsidP="00AA48FC">
      <w:pPr>
        <w:spacing w:after="0" w:line="240" w:lineRule="auto"/>
      </w:pPr>
      <w:r>
        <w:separator/>
      </w:r>
    </w:p>
  </w:endnote>
  <w:endnote w:type="continuationSeparator" w:id="0">
    <w:p w14:paraId="01B454B4" w14:textId="77777777" w:rsidR="003E1859" w:rsidRDefault="003E185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1471D" w14:textId="77777777" w:rsidR="003E1859" w:rsidRDefault="003E1859" w:rsidP="00AA48FC">
      <w:pPr>
        <w:spacing w:after="0" w:line="240" w:lineRule="auto"/>
      </w:pPr>
      <w:r>
        <w:separator/>
      </w:r>
    </w:p>
  </w:footnote>
  <w:footnote w:type="continuationSeparator" w:id="0">
    <w:p w14:paraId="60861748" w14:textId="77777777" w:rsidR="003E1859" w:rsidRDefault="003E185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83148"/>
    <w:rsid w:val="0021097B"/>
    <w:rsid w:val="0022194F"/>
    <w:rsid w:val="003449DF"/>
    <w:rsid w:val="003D0950"/>
    <w:rsid w:val="003E1859"/>
    <w:rsid w:val="00494840"/>
    <w:rsid w:val="004A4C03"/>
    <w:rsid w:val="005A54E0"/>
    <w:rsid w:val="005C155B"/>
    <w:rsid w:val="0065280A"/>
    <w:rsid w:val="007367E0"/>
    <w:rsid w:val="00821499"/>
    <w:rsid w:val="00912484"/>
    <w:rsid w:val="009A03AE"/>
    <w:rsid w:val="009F39F0"/>
    <w:rsid w:val="00AA48FC"/>
    <w:rsid w:val="00B90C16"/>
    <w:rsid w:val="00C07DFF"/>
    <w:rsid w:val="00C30ACE"/>
    <w:rsid w:val="00C657DB"/>
    <w:rsid w:val="00C74C8C"/>
    <w:rsid w:val="00CA1E4A"/>
    <w:rsid w:val="00CC1EA8"/>
    <w:rsid w:val="00CF54D3"/>
    <w:rsid w:val="00D6299B"/>
    <w:rsid w:val="00EB0453"/>
    <w:rsid w:val="00F7539B"/>
    <w:rsid w:val="00FC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587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2022-11-18T11:17:00Z</dcterms:created>
  <dcterms:modified xsi:type="dcterms:W3CDTF">2022-11-18T11:19:00Z</dcterms:modified>
</cp:coreProperties>
</file>