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406CD4" w:rsidRDefault="00C30ACE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2"/>
        <w:gridCol w:w="5811"/>
      </w:tblGrid>
      <w:tr w:rsidR="00302073" w:rsidRPr="00406CD4" w14:paraId="2990A214" w14:textId="77777777" w:rsidTr="00DE4747">
        <w:tc>
          <w:tcPr>
            <w:tcW w:w="4532" w:type="dxa"/>
          </w:tcPr>
          <w:p w14:paraId="288154EF" w14:textId="77777777" w:rsidR="0022194F" w:rsidRPr="00406CD4" w:rsidRDefault="0022194F">
            <w:pPr>
              <w:rPr>
                <w:rFonts w:cstheme="minorHAnsi"/>
                <w:b/>
              </w:rPr>
            </w:pPr>
            <w:r w:rsidRPr="00406CD4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11" w:type="dxa"/>
          </w:tcPr>
          <w:p w14:paraId="04A42E4B" w14:textId="54121DA2" w:rsidR="0022194F" w:rsidRPr="00406CD4" w:rsidRDefault="00277914" w:rsidP="00593B04">
            <w:pPr>
              <w:spacing w:line="276" w:lineRule="auto"/>
              <w:rPr>
                <w:rFonts w:cstheme="minorHAnsi"/>
              </w:rPr>
            </w:pPr>
            <w:r w:rsidRPr="00406CD4">
              <w:rPr>
                <w:rFonts w:cstheme="minorHAnsi"/>
              </w:rPr>
              <w:t>825</w:t>
            </w:r>
            <w:r w:rsidR="00406CD4" w:rsidRPr="00406CD4">
              <w:rPr>
                <w:rFonts w:cstheme="minorHAnsi"/>
              </w:rPr>
              <w:t>2</w:t>
            </w:r>
          </w:p>
        </w:tc>
      </w:tr>
      <w:tr w:rsidR="00302073" w:rsidRPr="00406CD4" w14:paraId="724098A4" w14:textId="77777777" w:rsidTr="00DE4747">
        <w:tc>
          <w:tcPr>
            <w:tcW w:w="4532" w:type="dxa"/>
          </w:tcPr>
          <w:p w14:paraId="2CA6A0E6" w14:textId="77777777" w:rsidR="0022194F" w:rsidRPr="00406CD4" w:rsidRDefault="0022194F" w:rsidP="0022194F">
            <w:pPr>
              <w:rPr>
                <w:rFonts w:cstheme="minorHAnsi"/>
                <w:b/>
              </w:rPr>
            </w:pPr>
            <w:r w:rsidRPr="00406CD4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11" w:type="dxa"/>
          </w:tcPr>
          <w:p w14:paraId="0F7763E9" w14:textId="0A77B73D" w:rsidR="0022194F" w:rsidRPr="00406CD4" w:rsidRDefault="00A7160F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r w:rsidRPr="00406CD4">
              <w:rPr>
                <w:rFonts w:cstheme="minorHAnsi"/>
              </w:rPr>
              <w:t>Vz</w:t>
            </w:r>
            <w:r w:rsidR="00406CD4" w:rsidRPr="00406CD4">
              <w:rPr>
                <w:rFonts w:cstheme="minorHAnsi"/>
              </w:rPr>
              <w:t>3</w:t>
            </w:r>
          </w:p>
        </w:tc>
      </w:tr>
      <w:tr w:rsidR="00302073" w:rsidRPr="00406CD4" w14:paraId="7D82F69A" w14:textId="77777777" w:rsidTr="00DE4747">
        <w:tc>
          <w:tcPr>
            <w:tcW w:w="4532" w:type="dxa"/>
          </w:tcPr>
          <w:p w14:paraId="332CB1DB" w14:textId="77777777" w:rsidR="00AA48FC" w:rsidRPr="00406CD4" w:rsidRDefault="00AA48FC">
            <w:pPr>
              <w:rPr>
                <w:rFonts w:cstheme="minorHAnsi"/>
                <w:b/>
              </w:rPr>
            </w:pPr>
            <w:r w:rsidRPr="00406CD4">
              <w:rPr>
                <w:rFonts w:cstheme="minorHAnsi"/>
                <w:b/>
              </w:rPr>
              <w:t xml:space="preserve">Pořadové číslo karty vzorku v </w:t>
            </w:r>
            <w:r w:rsidR="000A6440" w:rsidRPr="00406CD4">
              <w:rPr>
                <w:rFonts w:cstheme="minorHAnsi"/>
                <w:b/>
              </w:rPr>
              <w:t>databázi</w:t>
            </w:r>
          </w:p>
        </w:tc>
        <w:tc>
          <w:tcPr>
            <w:tcW w:w="5811" w:type="dxa"/>
          </w:tcPr>
          <w:p w14:paraId="54AFF626" w14:textId="2B9F8F41" w:rsidR="00AA48FC" w:rsidRPr="00406CD4" w:rsidRDefault="00FB1FA3" w:rsidP="00593B04">
            <w:pPr>
              <w:spacing w:line="276" w:lineRule="auto"/>
              <w:rPr>
                <w:rFonts w:cstheme="minorHAnsi"/>
              </w:rPr>
            </w:pPr>
            <w:r w:rsidRPr="00406CD4">
              <w:rPr>
                <w:rFonts w:cstheme="minorHAnsi"/>
              </w:rPr>
              <w:t>152</w:t>
            </w:r>
            <w:r w:rsidR="00406CD4" w:rsidRPr="00406CD4">
              <w:rPr>
                <w:rFonts w:cstheme="minorHAnsi"/>
              </w:rPr>
              <w:t>3</w:t>
            </w:r>
          </w:p>
        </w:tc>
      </w:tr>
      <w:tr w:rsidR="00302073" w:rsidRPr="00406CD4" w14:paraId="19D8C6C6" w14:textId="77777777" w:rsidTr="00DE4747">
        <w:tc>
          <w:tcPr>
            <w:tcW w:w="4532" w:type="dxa"/>
          </w:tcPr>
          <w:p w14:paraId="243B7A3E" w14:textId="77777777" w:rsidR="0022194F" w:rsidRPr="00406CD4" w:rsidRDefault="0022194F">
            <w:pPr>
              <w:rPr>
                <w:rFonts w:cstheme="minorHAnsi"/>
                <w:b/>
              </w:rPr>
            </w:pPr>
            <w:r w:rsidRPr="00406CD4">
              <w:rPr>
                <w:rFonts w:cstheme="minorHAnsi"/>
                <w:b/>
              </w:rPr>
              <w:t>Místo</w:t>
            </w:r>
          </w:p>
        </w:tc>
        <w:tc>
          <w:tcPr>
            <w:tcW w:w="5811" w:type="dxa"/>
          </w:tcPr>
          <w:p w14:paraId="18CD5F96" w14:textId="19925BCC" w:rsidR="0022194F" w:rsidRPr="00406CD4" w:rsidRDefault="00FB1FA3" w:rsidP="00593B04">
            <w:pPr>
              <w:spacing w:line="276" w:lineRule="auto"/>
              <w:rPr>
                <w:rFonts w:cstheme="minorHAnsi"/>
              </w:rPr>
            </w:pPr>
            <w:r w:rsidRPr="00406CD4">
              <w:rPr>
                <w:rFonts w:cstheme="minorHAnsi"/>
              </w:rPr>
              <w:t xml:space="preserve">Libušín, </w:t>
            </w:r>
            <w:r w:rsidR="00277914" w:rsidRPr="00406CD4">
              <w:rPr>
                <w:rFonts w:cstheme="minorHAnsi"/>
              </w:rPr>
              <w:t>Pustevny</w:t>
            </w:r>
          </w:p>
        </w:tc>
      </w:tr>
      <w:tr w:rsidR="00302073" w:rsidRPr="00406CD4" w14:paraId="5DD19B73" w14:textId="77777777" w:rsidTr="00DE4747">
        <w:tc>
          <w:tcPr>
            <w:tcW w:w="4532" w:type="dxa"/>
          </w:tcPr>
          <w:p w14:paraId="2C4E6622" w14:textId="77777777" w:rsidR="0022194F" w:rsidRPr="00406CD4" w:rsidRDefault="0022194F">
            <w:pPr>
              <w:rPr>
                <w:rFonts w:cstheme="minorHAnsi"/>
                <w:b/>
              </w:rPr>
            </w:pPr>
            <w:r w:rsidRPr="00406CD4">
              <w:rPr>
                <w:rFonts w:cstheme="minorHAnsi"/>
                <w:b/>
              </w:rPr>
              <w:t>Objekt</w:t>
            </w:r>
          </w:p>
        </w:tc>
        <w:tc>
          <w:tcPr>
            <w:tcW w:w="5811" w:type="dxa"/>
          </w:tcPr>
          <w:p w14:paraId="56B0F5C6" w14:textId="63239D08" w:rsidR="0022194F" w:rsidRPr="00406CD4" w:rsidRDefault="00277914" w:rsidP="00EC4AA5">
            <w:pPr>
              <w:keepNext/>
              <w:outlineLvl w:val="2"/>
              <w:rPr>
                <w:rFonts w:cstheme="minorHAnsi"/>
                <w:bCs/>
              </w:rPr>
            </w:pPr>
            <w:r w:rsidRPr="00406CD4">
              <w:rPr>
                <w:rFonts w:cstheme="minorHAnsi"/>
                <w:bCs/>
              </w:rPr>
              <w:t>malovaný záklopový strop, část dochovaná po požáru v r. 2014, Libušín – Pustevny</w:t>
            </w:r>
          </w:p>
        </w:tc>
      </w:tr>
      <w:tr w:rsidR="005C5219" w:rsidRPr="00406CD4" w14:paraId="3B343D69" w14:textId="77777777" w:rsidTr="00DE4747">
        <w:trPr>
          <w:trHeight w:val="170"/>
        </w:trPr>
        <w:tc>
          <w:tcPr>
            <w:tcW w:w="4532" w:type="dxa"/>
          </w:tcPr>
          <w:p w14:paraId="4D45618B" w14:textId="73E30673" w:rsidR="004223F1" w:rsidRPr="00406CD4" w:rsidRDefault="004223F1" w:rsidP="00302073">
            <w:pPr>
              <w:keepNext/>
              <w:outlineLvl w:val="2"/>
              <w:rPr>
                <w:rFonts w:cstheme="minorHAnsi"/>
                <w:b/>
              </w:rPr>
            </w:pPr>
            <w:r w:rsidRPr="00406CD4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11" w:type="dxa"/>
          </w:tcPr>
          <w:tbl>
            <w:tblPr>
              <w:tblW w:w="38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2900"/>
            </w:tblGrid>
            <w:tr w:rsidR="00697668" w:rsidRPr="00697668" w14:paraId="77E230F6" w14:textId="77777777" w:rsidTr="00697668">
              <w:trPr>
                <w:trHeight w:val="60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B81FFA" w14:textId="77777777" w:rsidR="00697668" w:rsidRPr="00697668" w:rsidRDefault="00697668" w:rsidP="0069766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  <w:r w:rsidRPr="0069766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  <w:t>Název vzorku</w:t>
                  </w:r>
                </w:p>
              </w:tc>
              <w:tc>
                <w:tcPr>
                  <w:tcW w:w="2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8AFB5E7" w14:textId="77777777" w:rsidR="00697668" w:rsidRPr="00697668" w:rsidRDefault="00697668" w:rsidP="0069766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  <w:r w:rsidRPr="0069766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  <w:t>Popis vzorku</w:t>
                  </w:r>
                </w:p>
              </w:tc>
            </w:tr>
            <w:tr w:rsidR="00697668" w:rsidRPr="00697668" w14:paraId="72DB120A" w14:textId="77777777" w:rsidTr="00697668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D4999" w14:textId="77777777" w:rsidR="00697668" w:rsidRPr="00697668" w:rsidRDefault="00697668" w:rsidP="0069766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97668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Vz1 (8250)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7D52B7" w14:textId="77777777" w:rsidR="00697668" w:rsidRPr="00697668" w:rsidRDefault="00697668" w:rsidP="006976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97668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tmavá polychromie na tmelu v místě červeného květu</w:t>
                  </w:r>
                </w:p>
              </w:tc>
            </w:tr>
            <w:tr w:rsidR="00697668" w:rsidRPr="00697668" w14:paraId="50A8B1BC" w14:textId="77777777" w:rsidTr="00697668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50087C" w14:textId="77777777" w:rsidR="00697668" w:rsidRPr="00697668" w:rsidRDefault="00697668" w:rsidP="0069766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97668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Vz2 (8251)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626AD0" w14:textId="77777777" w:rsidR="00697668" w:rsidRPr="00697668" w:rsidRDefault="00697668" w:rsidP="006976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97668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zelená polychromie s částí podkladového dřeva</w:t>
                  </w:r>
                </w:p>
              </w:tc>
            </w:tr>
            <w:tr w:rsidR="00697668" w:rsidRPr="00697668" w14:paraId="48925B53" w14:textId="77777777" w:rsidTr="00697668">
              <w:trPr>
                <w:trHeight w:val="9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B76305" w14:textId="77777777" w:rsidR="00697668" w:rsidRPr="00697668" w:rsidRDefault="00697668" w:rsidP="0069766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97668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Vz3 (8252)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5E9BF9" w14:textId="77777777" w:rsidR="00697668" w:rsidRPr="00697668" w:rsidRDefault="00697668" w:rsidP="006976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97668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polychromie z původní květiny s částí podkladového dřeva</w:t>
                  </w:r>
                </w:p>
              </w:tc>
            </w:tr>
            <w:tr w:rsidR="00697668" w:rsidRPr="00697668" w14:paraId="145B9026" w14:textId="77777777" w:rsidTr="00697668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C65E04" w14:textId="77777777" w:rsidR="00697668" w:rsidRPr="00697668" w:rsidRDefault="00697668" w:rsidP="0069766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97668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Vz4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2117FAB" w14:textId="77777777" w:rsidR="00697668" w:rsidRPr="00697668" w:rsidRDefault="00697668" w:rsidP="006976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97668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polychromie z původní květiny (naškrabaná)</w:t>
                  </w:r>
                </w:p>
              </w:tc>
            </w:tr>
            <w:tr w:rsidR="00697668" w:rsidRPr="00697668" w14:paraId="015FE9BC" w14:textId="77777777" w:rsidTr="00697668">
              <w:trPr>
                <w:trHeight w:val="9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B5D128" w14:textId="77777777" w:rsidR="00697668" w:rsidRPr="00697668" w:rsidRDefault="00697668" w:rsidP="0069766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97668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Vz5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25ACB8" w14:textId="77777777" w:rsidR="00697668" w:rsidRPr="00697668" w:rsidRDefault="00697668" w:rsidP="0069766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697668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polychromie z původní ho zeleného lístku s částí podkladového dřeva</w:t>
                  </w:r>
                </w:p>
              </w:tc>
            </w:tr>
          </w:tbl>
          <w:p w14:paraId="79BBF85F" w14:textId="5287326E" w:rsidR="004223F1" w:rsidRPr="00406CD4" w:rsidRDefault="004223F1" w:rsidP="00302073">
            <w:pPr>
              <w:keepNext/>
              <w:tabs>
                <w:tab w:val="left" w:pos="915"/>
              </w:tabs>
              <w:outlineLvl w:val="2"/>
              <w:rPr>
                <w:rFonts w:cstheme="minorHAnsi"/>
                <w:bCs/>
              </w:rPr>
            </w:pPr>
          </w:p>
        </w:tc>
      </w:tr>
      <w:tr w:rsidR="005C5219" w:rsidRPr="00406CD4" w14:paraId="45816C1D" w14:textId="77777777" w:rsidTr="00DE4747">
        <w:tc>
          <w:tcPr>
            <w:tcW w:w="4532" w:type="dxa"/>
          </w:tcPr>
          <w:p w14:paraId="5E24CA5F" w14:textId="77777777" w:rsidR="004223F1" w:rsidRPr="00406CD4" w:rsidRDefault="004223F1" w:rsidP="004223F1">
            <w:pPr>
              <w:rPr>
                <w:rFonts w:cstheme="minorHAnsi"/>
                <w:b/>
              </w:rPr>
            </w:pPr>
            <w:r w:rsidRPr="00406CD4">
              <w:rPr>
                <w:rFonts w:cstheme="minorHAnsi"/>
                <w:b/>
              </w:rPr>
              <w:t>Místo odběru foto</w:t>
            </w:r>
          </w:p>
        </w:tc>
        <w:tc>
          <w:tcPr>
            <w:tcW w:w="5811" w:type="dxa"/>
          </w:tcPr>
          <w:p w14:paraId="6E26FEB8" w14:textId="42505FE2" w:rsidR="00444F6A" w:rsidRPr="00406CD4" w:rsidRDefault="00406CD4" w:rsidP="001A2D7E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noProof/>
                <w:szCs w:val="22"/>
              </w:rPr>
            </w:pPr>
            <w:r w:rsidRPr="00406CD4">
              <w:rPr>
                <w:rFonts w:asciiTheme="minorHAnsi" w:hAnsiTheme="minorHAnsi" w:cstheme="minorHAnsi"/>
                <w:i w:val="0"/>
                <w:noProof/>
                <w:szCs w:val="22"/>
              </w:rPr>
              <w:drawing>
                <wp:inline distT="0" distB="0" distL="0" distR="0" wp14:anchorId="4E2B3F8A" wp14:editId="6C316D11">
                  <wp:extent cx="2808000" cy="1870271"/>
                  <wp:effectExtent l="0" t="0" r="0" b="0"/>
                  <wp:docPr id="86" name="Obráze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870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7B3519" w14:textId="1680D6E0" w:rsidR="00406CD4" w:rsidRPr="00406CD4" w:rsidRDefault="00406CD4" w:rsidP="001A2D7E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noProof/>
                <w:szCs w:val="22"/>
              </w:rPr>
            </w:pPr>
            <w:r w:rsidRPr="00406CD4">
              <w:rPr>
                <w:rFonts w:asciiTheme="minorHAnsi" w:hAnsiTheme="minorHAnsi" w:cstheme="minorHAnsi"/>
                <w:i w:val="0"/>
                <w:noProof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67C00A6B" wp14:editId="4D5C89CE">
                  <wp:simplePos x="0" y="0"/>
                  <wp:positionH relativeFrom="margin">
                    <wp:posOffset>-5715</wp:posOffset>
                  </wp:positionH>
                  <wp:positionV relativeFrom="margin">
                    <wp:posOffset>2276475</wp:posOffset>
                  </wp:positionV>
                  <wp:extent cx="2808000" cy="1874393"/>
                  <wp:effectExtent l="0" t="0" r="0" b="0"/>
                  <wp:wrapSquare wrapText="bothSides"/>
                  <wp:docPr id="17" name="Obrázek 16" descr="IMG_4446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46 kopi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187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748790" w14:textId="592A2DA5" w:rsidR="00CF137F" w:rsidRPr="00406CD4" w:rsidRDefault="00CF137F" w:rsidP="001A2D7E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302073" w:rsidRPr="00406CD4" w14:paraId="49A18E15" w14:textId="77777777" w:rsidTr="00DE4747">
        <w:tc>
          <w:tcPr>
            <w:tcW w:w="4532" w:type="dxa"/>
          </w:tcPr>
          <w:p w14:paraId="111D7558" w14:textId="77777777" w:rsidR="004223F1" w:rsidRPr="00406CD4" w:rsidRDefault="004223F1" w:rsidP="004223F1">
            <w:pPr>
              <w:rPr>
                <w:rFonts w:cstheme="minorHAnsi"/>
                <w:b/>
              </w:rPr>
            </w:pPr>
            <w:r w:rsidRPr="00406CD4">
              <w:rPr>
                <w:rFonts w:cstheme="minorHAnsi"/>
                <w:b/>
              </w:rPr>
              <w:t>Typ díla</w:t>
            </w:r>
          </w:p>
        </w:tc>
        <w:tc>
          <w:tcPr>
            <w:tcW w:w="5811" w:type="dxa"/>
          </w:tcPr>
          <w:p w14:paraId="322B7E85" w14:textId="56E54721" w:rsidR="004223F1" w:rsidRPr="00406CD4" w:rsidRDefault="00A7160F" w:rsidP="004223F1">
            <w:pPr>
              <w:spacing w:line="276" w:lineRule="auto"/>
              <w:rPr>
                <w:rFonts w:cstheme="minorHAnsi"/>
              </w:rPr>
            </w:pPr>
            <w:r w:rsidRPr="00406CD4">
              <w:rPr>
                <w:rFonts w:cstheme="minorHAnsi"/>
              </w:rPr>
              <w:t>Nástěnná malba</w:t>
            </w:r>
          </w:p>
        </w:tc>
      </w:tr>
      <w:tr w:rsidR="00302073" w:rsidRPr="00406CD4" w14:paraId="050FF22F" w14:textId="77777777" w:rsidTr="00DE4747">
        <w:tc>
          <w:tcPr>
            <w:tcW w:w="4532" w:type="dxa"/>
          </w:tcPr>
          <w:p w14:paraId="55D48655" w14:textId="77777777" w:rsidR="004223F1" w:rsidRPr="00406CD4" w:rsidRDefault="004223F1" w:rsidP="004223F1">
            <w:pPr>
              <w:rPr>
                <w:rFonts w:cstheme="minorHAnsi"/>
                <w:b/>
              </w:rPr>
            </w:pPr>
            <w:r w:rsidRPr="00406CD4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11" w:type="dxa"/>
          </w:tcPr>
          <w:p w14:paraId="55324863" w14:textId="126FABBA" w:rsidR="004223F1" w:rsidRPr="00406CD4" w:rsidRDefault="00277914" w:rsidP="004223F1">
            <w:pPr>
              <w:spacing w:line="276" w:lineRule="auto"/>
              <w:rPr>
                <w:rFonts w:cstheme="minorHAnsi"/>
              </w:rPr>
            </w:pPr>
            <w:r w:rsidRPr="00406CD4">
              <w:rPr>
                <w:rFonts w:cstheme="minorHAnsi"/>
              </w:rPr>
              <w:t>Dřevo</w:t>
            </w:r>
          </w:p>
        </w:tc>
      </w:tr>
      <w:tr w:rsidR="00302073" w:rsidRPr="00406CD4" w14:paraId="5FCDA9FF" w14:textId="77777777" w:rsidTr="00DE4747">
        <w:tc>
          <w:tcPr>
            <w:tcW w:w="4532" w:type="dxa"/>
          </w:tcPr>
          <w:p w14:paraId="4FCA9DFC" w14:textId="77777777" w:rsidR="004223F1" w:rsidRPr="00406CD4" w:rsidRDefault="004223F1" w:rsidP="004223F1">
            <w:pPr>
              <w:rPr>
                <w:rFonts w:cstheme="minorHAnsi"/>
                <w:b/>
              </w:rPr>
            </w:pPr>
            <w:r w:rsidRPr="00406CD4">
              <w:rPr>
                <w:rFonts w:cstheme="minorHAnsi"/>
                <w:b/>
              </w:rPr>
              <w:t>Datace objektu</w:t>
            </w:r>
          </w:p>
        </w:tc>
        <w:tc>
          <w:tcPr>
            <w:tcW w:w="5811" w:type="dxa"/>
          </w:tcPr>
          <w:p w14:paraId="2B1BAD22" w14:textId="53CD2972" w:rsidR="004223F1" w:rsidRPr="00406CD4" w:rsidRDefault="004223F1" w:rsidP="00600F05">
            <w:pPr>
              <w:spacing w:line="276" w:lineRule="auto"/>
              <w:rPr>
                <w:rFonts w:cstheme="minorHAnsi"/>
              </w:rPr>
            </w:pPr>
          </w:p>
        </w:tc>
      </w:tr>
      <w:tr w:rsidR="00302073" w:rsidRPr="00406CD4" w14:paraId="0C44B1E3" w14:textId="77777777" w:rsidTr="00DE4747">
        <w:tc>
          <w:tcPr>
            <w:tcW w:w="4532" w:type="dxa"/>
          </w:tcPr>
          <w:p w14:paraId="6FFF81C3" w14:textId="77777777" w:rsidR="004223F1" w:rsidRPr="00406CD4" w:rsidRDefault="004223F1" w:rsidP="004223F1">
            <w:pPr>
              <w:rPr>
                <w:rFonts w:cstheme="minorHAnsi"/>
                <w:b/>
              </w:rPr>
            </w:pPr>
            <w:r w:rsidRPr="00406CD4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11" w:type="dxa"/>
          </w:tcPr>
          <w:p w14:paraId="382205C9" w14:textId="31DFB0CB" w:rsidR="004223F1" w:rsidRPr="00406CD4" w:rsidRDefault="004223F1" w:rsidP="005C5219">
            <w:pPr>
              <w:tabs>
                <w:tab w:val="center" w:pos="2157"/>
              </w:tabs>
              <w:spacing w:line="276" w:lineRule="auto"/>
              <w:rPr>
                <w:rFonts w:cstheme="minorHAnsi"/>
              </w:rPr>
            </w:pPr>
            <w:r w:rsidRPr="00406CD4">
              <w:rPr>
                <w:rFonts w:cstheme="minorHAnsi"/>
              </w:rPr>
              <w:t xml:space="preserve">Ing. </w:t>
            </w:r>
            <w:r w:rsidR="00A7160F" w:rsidRPr="00406CD4">
              <w:rPr>
                <w:rFonts w:cstheme="minorHAnsi"/>
              </w:rPr>
              <w:t>Karol Bayer</w:t>
            </w:r>
          </w:p>
        </w:tc>
      </w:tr>
      <w:tr w:rsidR="005C5219" w:rsidRPr="00406CD4" w14:paraId="0CD44196" w14:textId="77777777" w:rsidTr="00DE4747">
        <w:tc>
          <w:tcPr>
            <w:tcW w:w="4532" w:type="dxa"/>
          </w:tcPr>
          <w:p w14:paraId="6EAAA2B0" w14:textId="3AE41C3C" w:rsidR="004223F1" w:rsidRPr="00406CD4" w:rsidRDefault="004223F1" w:rsidP="004223F1">
            <w:pPr>
              <w:rPr>
                <w:rFonts w:cstheme="minorHAnsi"/>
                <w:b/>
              </w:rPr>
            </w:pPr>
            <w:r w:rsidRPr="00406CD4">
              <w:rPr>
                <w:rFonts w:cstheme="minorHAnsi"/>
                <w:b/>
              </w:rPr>
              <w:lastRenderedPageBreak/>
              <w:t>Zadání analýzy</w:t>
            </w:r>
          </w:p>
        </w:tc>
        <w:tc>
          <w:tcPr>
            <w:tcW w:w="5811" w:type="dxa"/>
          </w:tcPr>
          <w:p w14:paraId="23303E56" w14:textId="44F1D78D" w:rsidR="00E33FF2" w:rsidRPr="00406CD4" w:rsidRDefault="0079040F" w:rsidP="008155F8">
            <w:pPr>
              <w:spacing w:line="276" w:lineRule="auto"/>
              <w:rPr>
                <w:rFonts w:cstheme="minorHAnsi"/>
              </w:rPr>
            </w:pPr>
            <w:r w:rsidRPr="00406CD4">
              <w:rPr>
                <w:rFonts w:cstheme="minorHAnsi"/>
              </w:rPr>
              <w:t>Stratigrafie barevných vrstev</w:t>
            </w:r>
            <w:r w:rsidR="00A7160F" w:rsidRPr="00406CD4">
              <w:rPr>
                <w:rFonts w:cstheme="minorHAnsi"/>
              </w:rPr>
              <w:t>, identifikace pigmentů</w:t>
            </w:r>
            <w:r w:rsidR="00277914" w:rsidRPr="00406CD4">
              <w:rPr>
                <w:rFonts w:cstheme="minorHAnsi"/>
              </w:rPr>
              <w:t xml:space="preserve"> v barevných vrstvách</w:t>
            </w:r>
            <w:r w:rsidR="00A7160F" w:rsidRPr="00406CD4">
              <w:rPr>
                <w:rFonts w:cstheme="minorHAnsi"/>
              </w:rPr>
              <w:t xml:space="preserve">, </w:t>
            </w:r>
            <w:r w:rsidR="00277914" w:rsidRPr="00406CD4">
              <w:rPr>
                <w:rFonts w:cstheme="minorHAnsi"/>
              </w:rPr>
              <w:t>identifikace typu pojiva v barevných vrstvách</w:t>
            </w:r>
          </w:p>
        </w:tc>
      </w:tr>
      <w:tr w:rsidR="00302073" w:rsidRPr="00406CD4" w14:paraId="6228CC03" w14:textId="77777777" w:rsidTr="00DE4747">
        <w:tc>
          <w:tcPr>
            <w:tcW w:w="4532" w:type="dxa"/>
          </w:tcPr>
          <w:p w14:paraId="4268F7FA" w14:textId="77777777" w:rsidR="004223F1" w:rsidRPr="00406CD4" w:rsidRDefault="004223F1" w:rsidP="004223F1">
            <w:pPr>
              <w:rPr>
                <w:rFonts w:cstheme="minorHAnsi"/>
                <w:b/>
              </w:rPr>
            </w:pPr>
            <w:r w:rsidRPr="00406CD4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5811" w:type="dxa"/>
          </w:tcPr>
          <w:p w14:paraId="4FFE1998" w14:textId="0455F2DD" w:rsidR="004223F1" w:rsidRPr="00406CD4" w:rsidRDefault="00277914" w:rsidP="00436B48">
            <w:pPr>
              <w:tabs>
                <w:tab w:val="left" w:pos="1665"/>
              </w:tabs>
              <w:spacing w:line="276" w:lineRule="auto"/>
              <w:rPr>
                <w:rFonts w:cstheme="minorHAnsi"/>
              </w:rPr>
            </w:pPr>
            <w:r w:rsidRPr="00406CD4">
              <w:rPr>
                <w:rFonts w:cstheme="minorHAnsi"/>
              </w:rPr>
              <w:t>14.06.2017</w:t>
            </w:r>
          </w:p>
        </w:tc>
      </w:tr>
      <w:tr w:rsidR="00302073" w:rsidRPr="00406CD4" w14:paraId="17E94D4E" w14:textId="77777777" w:rsidTr="00DE4747">
        <w:tc>
          <w:tcPr>
            <w:tcW w:w="4532" w:type="dxa"/>
          </w:tcPr>
          <w:p w14:paraId="5227693A" w14:textId="77777777" w:rsidR="004223F1" w:rsidRPr="00406CD4" w:rsidRDefault="004223F1" w:rsidP="004223F1">
            <w:pPr>
              <w:rPr>
                <w:rFonts w:cstheme="minorHAnsi"/>
                <w:b/>
              </w:rPr>
            </w:pPr>
            <w:r w:rsidRPr="00406CD4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5811" w:type="dxa"/>
          </w:tcPr>
          <w:p w14:paraId="4CFCC39D" w14:textId="0A063D40" w:rsidR="004223F1" w:rsidRPr="00406CD4" w:rsidRDefault="00CF137F" w:rsidP="004223F1">
            <w:pPr>
              <w:spacing w:line="276" w:lineRule="auto"/>
              <w:rPr>
                <w:rFonts w:cstheme="minorHAnsi"/>
              </w:rPr>
            </w:pPr>
            <w:r w:rsidRPr="00406CD4">
              <w:rPr>
                <w:rFonts w:cstheme="minorHAnsi"/>
              </w:rPr>
              <w:t>2017_35</w:t>
            </w:r>
          </w:p>
        </w:tc>
      </w:tr>
    </w:tbl>
    <w:p w14:paraId="7BAFD376" w14:textId="6CC11799" w:rsidR="00285DC4" w:rsidRPr="00406CD4" w:rsidRDefault="00285DC4">
      <w:pPr>
        <w:rPr>
          <w:rFonts w:cstheme="minorHAnsi"/>
        </w:rPr>
      </w:pPr>
      <w:r w:rsidRPr="00406CD4">
        <w:rPr>
          <w:rFonts w:cstheme="minorHAnsi"/>
        </w:rPr>
        <w:br w:type="page"/>
      </w:r>
    </w:p>
    <w:tbl>
      <w:tblPr>
        <w:tblStyle w:val="Mkatabulky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AA48FC" w:rsidRPr="00406CD4" w14:paraId="3E43ED0B" w14:textId="77777777" w:rsidTr="00DE4747">
        <w:trPr>
          <w:trHeight w:val="74"/>
        </w:trPr>
        <w:tc>
          <w:tcPr>
            <w:tcW w:w="10343" w:type="dxa"/>
          </w:tcPr>
          <w:p w14:paraId="0CFC187B" w14:textId="587B2C1C" w:rsidR="00AA48FC" w:rsidRPr="00406CD4" w:rsidRDefault="00AA48FC">
            <w:pPr>
              <w:rPr>
                <w:rFonts w:cstheme="minorHAnsi"/>
                <w:b/>
              </w:rPr>
            </w:pPr>
            <w:r w:rsidRPr="00406CD4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406CD4" w14:paraId="70125882" w14:textId="77777777" w:rsidTr="00DE4747">
        <w:trPr>
          <w:trHeight w:val="1552"/>
        </w:trPr>
        <w:tc>
          <w:tcPr>
            <w:tcW w:w="10343" w:type="dxa"/>
          </w:tcPr>
          <w:p w14:paraId="76545D42" w14:textId="0025491D" w:rsidR="00277914" w:rsidRPr="00406CD4" w:rsidRDefault="00277914" w:rsidP="00277914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526"/>
              <w:gridCol w:w="1073"/>
              <w:gridCol w:w="2045"/>
              <w:gridCol w:w="930"/>
              <w:gridCol w:w="3714"/>
            </w:tblGrid>
            <w:tr w:rsidR="00406CD4" w:rsidRPr="00406CD4" w14:paraId="22214C62" w14:textId="77777777" w:rsidTr="00F940D5">
              <w:tc>
                <w:tcPr>
                  <w:tcW w:w="1526" w:type="dxa"/>
                </w:tcPr>
                <w:p w14:paraId="1F55575B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Název vzorku</w:t>
                  </w:r>
                </w:p>
              </w:tc>
              <w:tc>
                <w:tcPr>
                  <w:tcW w:w="1073" w:type="dxa"/>
                </w:tcPr>
                <w:p w14:paraId="28050F82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 xml:space="preserve">Datum odběru </w:t>
                  </w:r>
                </w:p>
              </w:tc>
              <w:tc>
                <w:tcPr>
                  <w:tcW w:w="2975" w:type="dxa"/>
                  <w:gridSpan w:val="2"/>
                </w:tcPr>
                <w:p w14:paraId="6530B2B6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Popis vzorku</w:t>
                  </w:r>
                </w:p>
              </w:tc>
              <w:tc>
                <w:tcPr>
                  <w:tcW w:w="3714" w:type="dxa"/>
                </w:tcPr>
                <w:p w14:paraId="1844CAB5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Cíl odběru</w:t>
                  </w:r>
                </w:p>
              </w:tc>
            </w:tr>
            <w:tr w:rsidR="00406CD4" w:rsidRPr="00406CD4" w14:paraId="1F176883" w14:textId="77777777" w:rsidTr="00F940D5">
              <w:trPr>
                <w:trHeight w:val="1578"/>
              </w:trPr>
              <w:tc>
                <w:tcPr>
                  <w:tcW w:w="1526" w:type="dxa"/>
                </w:tcPr>
                <w:p w14:paraId="727C2224" w14:textId="77777777" w:rsidR="00406CD4" w:rsidRPr="00697668" w:rsidRDefault="00406CD4" w:rsidP="00406CD4">
                  <w:p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697668">
                    <w:rPr>
                      <w:rFonts w:cstheme="minorHAnsi"/>
                      <w:b/>
                      <w:bCs/>
                      <w:u w:val="single"/>
                    </w:rPr>
                    <w:t>Vz3 (8252)</w:t>
                  </w:r>
                </w:p>
              </w:tc>
              <w:tc>
                <w:tcPr>
                  <w:tcW w:w="1073" w:type="dxa"/>
                </w:tcPr>
                <w:p w14:paraId="1F36B76A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3.5.2017</w:t>
                  </w:r>
                </w:p>
              </w:tc>
              <w:tc>
                <w:tcPr>
                  <w:tcW w:w="2975" w:type="dxa"/>
                  <w:gridSpan w:val="2"/>
                </w:tcPr>
                <w:p w14:paraId="11272C8F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- polychromie z původní květiny s částí podkladového dřeva</w:t>
                  </w:r>
                </w:p>
                <w:p w14:paraId="26E535A1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 xml:space="preserve">- na hnědočerveném </w:t>
                  </w:r>
                  <w:proofErr w:type="spellStart"/>
                  <w:r w:rsidRPr="00406CD4">
                    <w:rPr>
                      <w:rFonts w:cstheme="minorHAnsi"/>
                    </w:rPr>
                    <w:t>lazurním</w:t>
                  </w:r>
                  <w:proofErr w:type="spellEnd"/>
                  <w:r w:rsidRPr="00406CD4">
                    <w:rPr>
                      <w:rFonts w:cstheme="minorHAnsi"/>
                    </w:rPr>
                    <w:t xml:space="preserve"> nátěru</w:t>
                  </w:r>
                </w:p>
                <w:p w14:paraId="4247267F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- ztmavlý povrch</w:t>
                  </w:r>
                </w:p>
              </w:tc>
              <w:tc>
                <w:tcPr>
                  <w:tcW w:w="3714" w:type="dxa"/>
                </w:tcPr>
                <w:p w14:paraId="3E9CBB24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- stratigrafie</w:t>
                  </w:r>
                </w:p>
                <w:p w14:paraId="1DC4283A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 xml:space="preserve">- </w:t>
                  </w:r>
                  <w:proofErr w:type="gramStart"/>
                  <w:r w:rsidRPr="00406CD4">
                    <w:rPr>
                      <w:rFonts w:cstheme="minorHAnsi"/>
                    </w:rPr>
                    <w:t>tvoří</w:t>
                  </w:r>
                  <w:proofErr w:type="gramEnd"/>
                  <w:r w:rsidRPr="00406CD4">
                    <w:rPr>
                      <w:rFonts w:cstheme="minorHAnsi"/>
                    </w:rPr>
                    <w:t xml:space="preserve"> podklad polychromie hnědočervený nátěr?</w:t>
                  </w:r>
                </w:p>
                <w:p w14:paraId="0947EBE0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(porovnání s Vz2)</w:t>
                  </w:r>
                </w:p>
                <w:p w14:paraId="2730A9B2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- identifikace pigmentů?</w:t>
                  </w:r>
                </w:p>
                <w:p w14:paraId="10EAE9C8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- je ztmavlý povrch nečistota nebo degradovaný lak z předchozího restaurování? (malba byla údajně na závěr fixována umělou pryskyřicí ředitelnou lihem)</w:t>
                  </w:r>
                </w:p>
              </w:tc>
            </w:tr>
            <w:tr w:rsidR="00406CD4" w:rsidRPr="00406CD4" w14:paraId="250C2087" w14:textId="77777777" w:rsidTr="00F940D5">
              <w:trPr>
                <w:trHeight w:val="3033"/>
              </w:trPr>
              <w:tc>
                <w:tcPr>
                  <w:tcW w:w="4644" w:type="dxa"/>
                  <w:gridSpan w:val="3"/>
                </w:tcPr>
                <w:p w14:paraId="60112EAC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  <w:noProof/>
                    </w:rPr>
                    <w:drawing>
                      <wp:inline distT="0" distB="0" distL="0" distR="0" wp14:anchorId="070E8A1B" wp14:editId="53D4D96B">
                        <wp:extent cx="2808000" cy="1870271"/>
                        <wp:effectExtent l="0" t="0" r="0" b="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8000" cy="187027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44" w:type="dxa"/>
                  <w:gridSpan w:val="2"/>
                </w:tcPr>
                <w:p w14:paraId="0E386876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  <w:noProof/>
                    </w:rPr>
                    <w:drawing>
                      <wp:anchor distT="0" distB="0" distL="114300" distR="114300" simplePos="0" relativeHeight="251661312" behindDoc="0" locked="0" layoutInCell="1" allowOverlap="1" wp14:anchorId="27A5C3C4" wp14:editId="1D5401F5">
                        <wp:simplePos x="0" y="0"/>
                        <wp:positionH relativeFrom="margin">
                          <wp:posOffset>-65405</wp:posOffset>
                        </wp:positionH>
                        <wp:positionV relativeFrom="margin">
                          <wp:posOffset>0</wp:posOffset>
                        </wp:positionV>
                        <wp:extent cx="2808000" cy="1874393"/>
                        <wp:effectExtent l="0" t="0" r="0" b="0"/>
                        <wp:wrapSquare wrapText="bothSides"/>
                        <wp:docPr id="12" name="Obrázek 16" descr="IMG_4446 kop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4446 kopie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000" cy="18743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5D48B495" w14:textId="77777777" w:rsidR="00406CD4" w:rsidRPr="00406CD4" w:rsidRDefault="00406CD4" w:rsidP="00406CD4">
            <w:pPr>
              <w:rPr>
                <w:rFonts w:cstheme="minorHAnsi"/>
                <w:b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058"/>
              <w:gridCol w:w="5059"/>
            </w:tblGrid>
            <w:tr w:rsidR="00406CD4" w:rsidRPr="00406CD4" w14:paraId="5084569B" w14:textId="77777777" w:rsidTr="00F940D5">
              <w:tc>
                <w:tcPr>
                  <w:tcW w:w="2500" w:type="pct"/>
                  <w:shd w:val="clear" w:color="auto" w:fill="auto"/>
                </w:tcPr>
                <w:p w14:paraId="4944944A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Nábrus, bílé dopadající světlo, fotografováno při zvětšení mikroskopu 200x</w:t>
                  </w:r>
                </w:p>
                <w:p w14:paraId="66F9C4C1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  <w:noProof/>
                    </w:rPr>
                    <w:drawing>
                      <wp:inline distT="0" distB="0" distL="0" distR="0" wp14:anchorId="3ADBDFFB" wp14:editId="202C8111">
                        <wp:extent cx="2808000" cy="1872000"/>
                        <wp:effectExtent l="0" t="0" r="0" b="0"/>
                        <wp:docPr id="98" name="Obrázek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74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000" cy="18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16FE1335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 xml:space="preserve">Nábrus, </w:t>
                  </w:r>
                  <w:proofErr w:type="gramStart"/>
                  <w:r w:rsidRPr="00406CD4">
                    <w:rPr>
                      <w:rFonts w:cstheme="minorHAnsi"/>
                    </w:rPr>
                    <w:t>UV- světlo</w:t>
                  </w:r>
                  <w:proofErr w:type="gramEnd"/>
                  <w:r w:rsidRPr="00406CD4">
                    <w:rPr>
                      <w:rFonts w:cstheme="minorHAnsi"/>
                    </w:rPr>
                    <w:t>, fotografováno při zvětšení mikroskopu 200x</w:t>
                  </w:r>
                </w:p>
                <w:p w14:paraId="2C338BBB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  <w:noProof/>
                    </w:rPr>
                    <w:drawing>
                      <wp:inline distT="0" distB="0" distL="0" distR="0" wp14:anchorId="66603DB1" wp14:editId="152BAB4F">
                        <wp:extent cx="2808000" cy="1872000"/>
                        <wp:effectExtent l="0" t="0" r="0" b="0"/>
                        <wp:docPr id="99" name="Obrázek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76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000" cy="18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06CD4" w:rsidRPr="00406CD4" w14:paraId="7A8A9D81" w14:textId="77777777" w:rsidTr="00F940D5">
              <w:tc>
                <w:tcPr>
                  <w:tcW w:w="2500" w:type="pct"/>
                  <w:shd w:val="clear" w:color="auto" w:fill="auto"/>
                </w:tcPr>
                <w:p w14:paraId="7FFB51B2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Nábrus, modré světlo, fotografováno při zvětšení mikroskopu 200x</w:t>
                  </w:r>
                </w:p>
                <w:p w14:paraId="677A0E40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4757C0C7" wp14:editId="0C8B6C49">
                        <wp:extent cx="2808000" cy="1872000"/>
                        <wp:effectExtent l="0" t="0" r="0" b="0"/>
                        <wp:docPr id="100" name="Obrázek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77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000" cy="18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50819F5D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lastRenderedPageBreak/>
                    <w:t>Nábrus REM-BSE, fotografie v režimu zpětně odražených elektronů</w:t>
                  </w:r>
                </w:p>
                <w:p w14:paraId="17CBA521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5BC5E5C3" wp14:editId="520C615A">
                        <wp:extent cx="2808000" cy="2325446"/>
                        <wp:effectExtent l="0" t="0" r="0" b="0"/>
                        <wp:docPr id="112" name="Obrázek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252_2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000" cy="2325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06CD4" w:rsidRPr="00406CD4" w14:paraId="279CF61F" w14:textId="77777777" w:rsidTr="00F940D5">
              <w:tc>
                <w:tcPr>
                  <w:tcW w:w="2500" w:type="pct"/>
                  <w:shd w:val="clear" w:color="auto" w:fill="auto"/>
                </w:tcPr>
                <w:p w14:paraId="32C958BF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lastRenderedPageBreak/>
                    <w:t>Nábrus, modré světlo, fotografováno při zvětšení mikroskopu 500x</w:t>
                  </w:r>
                </w:p>
                <w:p w14:paraId="715E6D07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  <w:noProof/>
                    </w:rPr>
                    <w:drawing>
                      <wp:inline distT="0" distB="0" distL="0" distR="0" wp14:anchorId="3FFF88AC" wp14:editId="492AF332">
                        <wp:extent cx="2699999" cy="1800000"/>
                        <wp:effectExtent l="0" t="0" r="5715" b="0"/>
                        <wp:docPr id="101" name="Obrázek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80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9999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4E8996FC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Nábrus, modré světlo, fotografováno při zvětšení mikroskopu 500x</w:t>
                  </w:r>
                </w:p>
                <w:p w14:paraId="0F721BB0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  <w:noProof/>
                    </w:rPr>
                    <w:drawing>
                      <wp:inline distT="0" distB="0" distL="0" distR="0" wp14:anchorId="0FC08E4C" wp14:editId="691FB7DF">
                        <wp:extent cx="2700000" cy="1800000"/>
                        <wp:effectExtent l="0" t="0" r="5715" b="0"/>
                        <wp:docPr id="102" name="Obrázek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81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B9ACC2B" w14:textId="77777777" w:rsidR="00406CD4" w:rsidRPr="00406CD4" w:rsidRDefault="00406CD4" w:rsidP="00406CD4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44"/>
              <w:gridCol w:w="9073"/>
            </w:tblGrid>
            <w:tr w:rsidR="00406CD4" w:rsidRPr="00406CD4" w14:paraId="6EFA2587" w14:textId="77777777" w:rsidTr="00F940D5">
              <w:tc>
                <w:tcPr>
                  <w:tcW w:w="51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C975D59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Číslo</w:t>
                  </w:r>
                </w:p>
                <w:p w14:paraId="25E4DD00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7FF0F48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Popis vrstvy</w:t>
                  </w:r>
                </w:p>
              </w:tc>
            </w:tr>
            <w:tr w:rsidR="00406CD4" w:rsidRPr="00406CD4" w14:paraId="4B08ADEB" w14:textId="77777777" w:rsidTr="00F940D5">
              <w:tc>
                <w:tcPr>
                  <w:tcW w:w="516" w:type="pct"/>
                  <w:shd w:val="clear" w:color="auto" w:fill="auto"/>
                </w:tcPr>
                <w:p w14:paraId="0D7EAD39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4FC81CE0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 xml:space="preserve">Světlá, transparentní nažloutlá </w:t>
                  </w:r>
                  <w:proofErr w:type="gramStart"/>
                  <w:r w:rsidRPr="00406CD4">
                    <w:rPr>
                      <w:rFonts w:cstheme="minorHAnsi"/>
                    </w:rPr>
                    <w:t>vrstva - obsahuje</w:t>
                  </w:r>
                  <w:proofErr w:type="gramEnd"/>
                  <w:r w:rsidRPr="00406CD4">
                    <w:rPr>
                      <w:rFonts w:cstheme="minorHAnsi"/>
                    </w:rPr>
                    <w:t xml:space="preserve"> hlavně organické pojivo; degradovaná laková vrstva (nanesená ve dvou vrstvách)</w:t>
                  </w:r>
                </w:p>
              </w:tc>
            </w:tr>
            <w:tr w:rsidR="00406CD4" w:rsidRPr="00406CD4" w14:paraId="2123151D" w14:textId="77777777" w:rsidTr="00F940D5">
              <w:tc>
                <w:tcPr>
                  <w:tcW w:w="5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704E378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44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19736EF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Rozhraní</w:t>
                  </w:r>
                </w:p>
              </w:tc>
            </w:tr>
            <w:tr w:rsidR="00406CD4" w:rsidRPr="00406CD4" w14:paraId="0D62279B" w14:textId="77777777" w:rsidTr="00F940D5">
              <w:tc>
                <w:tcPr>
                  <w:tcW w:w="516" w:type="pct"/>
                  <w:shd w:val="clear" w:color="auto" w:fill="auto"/>
                </w:tcPr>
                <w:p w14:paraId="59EDCC68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12C79314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Bílá načervenalá vrstva – obsahuje olovnatou bělobu, zinkovou bělobu, příměs barytu a ojediněle mínia</w:t>
                  </w:r>
                </w:p>
              </w:tc>
            </w:tr>
            <w:tr w:rsidR="00406CD4" w:rsidRPr="00406CD4" w14:paraId="3EF421D3" w14:textId="77777777" w:rsidTr="00F940D5">
              <w:tc>
                <w:tcPr>
                  <w:tcW w:w="516" w:type="pct"/>
                  <w:shd w:val="clear" w:color="auto" w:fill="auto"/>
                </w:tcPr>
                <w:p w14:paraId="099627C6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60808ED3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 xml:space="preserve">Světlá červená vrstva – obsahuje olovnatou bělobu, zinkovou bělobu, příměs barytu, červeného organického pigmentu (červené barvivo srážené na baryt jako substrát) a mínia </w:t>
                  </w:r>
                </w:p>
              </w:tc>
            </w:tr>
            <w:tr w:rsidR="00406CD4" w:rsidRPr="00406CD4" w14:paraId="6906C85F" w14:textId="77777777" w:rsidTr="00F940D5">
              <w:tc>
                <w:tcPr>
                  <w:tcW w:w="516" w:type="pct"/>
                  <w:shd w:val="clear" w:color="auto" w:fill="auto"/>
                </w:tcPr>
                <w:p w14:paraId="36C26815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5B1FAB98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Červená vrstva – obsahuje zinkovou bělobu, baryt, olovnatou bělobu, příměs červeného organického pigmentu (červené barvivo srážené na baryt jako substrát), mínia a malou příměs jemnozrnného uhličitanu vápenatého; poměrně vysoký podíl organického pojiva</w:t>
                  </w:r>
                </w:p>
              </w:tc>
            </w:tr>
            <w:tr w:rsidR="00406CD4" w:rsidRPr="00406CD4" w14:paraId="17CE7A67" w14:textId="77777777" w:rsidTr="00F940D5">
              <w:tc>
                <w:tcPr>
                  <w:tcW w:w="516" w:type="pct"/>
                  <w:shd w:val="clear" w:color="auto" w:fill="auto"/>
                </w:tcPr>
                <w:p w14:paraId="4441E2C4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EA55584" w14:textId="77777777" w:rsidR="00406CD4" w:rsidRPr="00406CD4" w:rsidRDefault="00406CD4" w:rsidP="00406CD4">
                  <w:pPr>
                    <w:rPr>
                      <w:rFonts w:cstheme="minorHAnsi"/>
                    </w:rPr>
                  </w:pPr>
                  <w:r w:rsidRPr="00406CD4">
                    <w:rPr>
                      <w:rFonts w:cstheme="minorHAnsi"/>
                    </w:rPr>
                    <w:t>Dřevo, povrch je nasycený organickým pojivem – pravděpodobně impregnace pod barevné nátěry nebo penetrace pojiva nátěrů do povrchu dřeva, bezprostřední povrch dřeva je ztmavlý</w:t>
                  </w:r>
                </w:p>
              </w:tc>
            </w:tr>
          </w:tbl>
          <w:p w14:paraId="673A85E6" w14:textId="77777777" w:rsidR="00406CD4" w:rsidRPr="00406CD4" w:rsidRDefault="00406CD4" w:rsidP="00406CD4">
            <w:pPr>
              <w:rPr>
                <w:rFonts w:cstheme="minorHAnsi"/>
              </w:rPr>
            </w:pPr>
          </w:p>
          <w:p w14:paraId="4B2FC982" w14:textId="77777777" w:rsidR="00406CD4" w:rsidRPr="00406CD4" w:rsidRDefault="00406CD4" w:rsidP="00406CD4">
            <w:pPr>
              <w:rPr>
                <w:rFonts w:cstheme="minorHAnsi"/>
              </w:rPr>
            </w:pPr>
          </w:p>
          <w:p w14:paraId="03524ADC" w14:textId="77777777" w:rsidR="00406CD4" w:rsidRPr="00406CD4" w:rsidRDefault="00406CD4" w:rsidP="00406CD4">
            <w:pPr>
              <w:rPr>
                <w:rFonts w:cstheme="minorHAnsi"/>
              </w:rPr>
            </w:pPr>
            <w:r w:rsidRPr="00406CD4">
              <w:rPr>
                <w:rFonts w:cstheme="minorHAnsi"/>
              </w:rPr>
              <w:lastRenderedPageBreak/>
              <w:t xml:space="preserve">Výstavba i složení vrstev je odlišné jako ve vzorku </w:t>
            </w:r>
            <w:proofErr w:type="spellStart"/>
            <w:r w:rsidRPr="00406CD4">
              <w:rPr>
                <w:rFonts w:cstheme="minorHAnsi"/>
              </w:rPr>
              <w:t>Vz</w:t>
            </w:r>
            <w:proofErr w:type="spellEnd"/>
            <w:r w:rsidRPr="00406CD4">
              <w:rPr>
                <w:rFonts w:cstheme="minorHAnsi"/>
              </w:rPr>
              <w:t xml:space="preserve"> 1. </w:t>
            </w:r>
          </w:p>
          <w:p w14:paraId="4C38C816" w14:textId="61414087" w:rsidR="00444F6A" w:rsidRPr="00406CD4" w:rsidRDefault="00444F6A" w:rsidP="00444F6A">
            <w:pPr>
              <w:rPr>
                <w:rFonts w:cstheme="minorHAnsi"/>
              </w:rPr>
            </w:pPr>
          </w:p>
          <w:p w14:paraId="3960E416" w14:textId="77777777" w:rsidR="00444F6A" w:rsidRPr="00406CD4" w:rsidRDefault="00444F6A" w:rsidP="00444F6A">
            <w:pPr>
              <w:rPr>
                <w:rFonts w:cstheme="minorHAnsi"/>
              </w:rPr>
            </w:pPr>
          </w:p>
          <w:p w14:paraId="31729FA0" w14:textId="77777777" w:rsidR="00444F6A" w:rsidRPr="00406CD4" w:rsidRDefault="00444F6A" w:rsidP="00277914">
            <w:pPr>
              <w:rPr>
                <w:rFonts w:cstheme="minorHAnsi"/>
              </w:rPr>
            </w:pPr>
          </w:p>
          <w:p w14:paraId="4847159B" w14:textId="77777777" w:rsidR="00CF137F" w:rsidRPr="00406CD4" w:rsidRDefault="00CF137F" w:rsidP="00CF137F">
            <w:pPr>
              <w:rPr>
                <w:rFonts w:cstheme="minorHAnsi"/>
              </w:rPr>
            </w:pPr>
          </w:p>
          <w:p w14:paraId="4EE987FA" w14:textId="421F430D" w:rsidR="00187CAD" w:rsidRPr="00406CD4" w:rsidRDefault="00187CAD" w:rsidP="00CF137F">
            <w:pPr>
              <w:rPr>
                <w:rFonts w:cstheme="minorHAnsi"/>
                <w:bCs/>
              </w:rPr>
            </w:pPr>
          </w:p>
        </w:tc>
      </w:tr>
    </w:tbl>
    <w:p w14:paraId="16A9562B" w14:textId="6AC9092A" w:rsidR="003C1FBA" w:rsidRPr="00406CD4" w:rsidRDefault="003C1FBA">
      <w:pPr>
        <w:rPr>
          <w:rFonts w:cstheme="minorHAnsi"/>
        </w:rPr>
      </w:pPr>
      <w:r w:rsidRPr="00406CD4">
        <w:rPr>
          <w:rFonts w:cstheme="minorHAnsi"/>
        </w:rPr>
        <w:lastRenderedPageBreak/>
        <w:br w:type="page"/>
      </w:r>
    </w:p>
    <w:p w14:paraId="3D717EA1" w14:textId="77777777" w:rsidR="007A60A5" w:rsidRPr="00406CD4" w:rsidRDefault="007A60A5">
      <w:pPr>
        <w:rPr>
          <w:rFonts w:cstheme="minorHAnsi"/>
        </w:rPr>
      </w:pPr>
    </w:p>
    <w:p w14:paraId="51A0A3CA" w14:textId="77777777" w:rsidR="00B06D27" w:rsidRPr="00406CD4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406CD4" w14:paraId="4BEAE562" w14:textId="77777777" w:rsidTr="00B06D27">
        <w:tc>
          <w:tcPr>
            <w:tcW w:w="9974" w:type="dxa"/>
          </w:tcPr>
          <w:p w14:paraId="7A73EA27" w14:textId="75F976A2" w:rsidR="00AA48FC" w:rsidRPr="00406CD4" w:rsidRDefault="00AA48FC">
            <w:pPr>
              <w:rPr>
                <w:rFonts w:cstheme="minorHAnsi"/>
                <w:b/>
              </w:rPr>
            </w:pPr>
            <w:r w:rsidRPr="00406CD4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06CD4" w14:paraId="6EC7B221" w14:textId="77777777" w:rsidTr="00B06D27">
        <w:tc>
          <w:tcPr>
            <w:tcW w:w="9974" w:type="dxa"/>
          </w:tcPr>
          <w:p w14:paraId="52515644" w14:textId="4DC91F87" w:rsidR="00656BE5" w:rsidRPr="00406CD4" w:rsidRDefault="00656BE5" w:rsidP="007B5F0C">
            <w:pPr>
              <w:rPr>
                <w:rFonts w:cstheme="minorHAnsi"/>
              </w:rPr>
            </w:pPr>
          </w:p>
          <w:p w14:paraId="58B4CF8B" w14:textId="77777777" w:rsidR="005F7B4F" w:rsidRPr="00406CD4" w:rsidRDefault="005F7B4F" w:rsidP="00491EF1">
            <w:pPr>
              <w:rPr>
                <w:rFonts w:cstheme="minorHAnsi"/>
              </w:rPr>
            </w:pPr>
          </w:p>
          <w:p w14:paraId="37CB4A53" w14:textId="77777777" w:rsidR="00A4023B" w:rsidRPr="00406CD4" w:rsidRDefault="00A4023B" w:rsidP="006C6511">
            <w:pPr>
              <w:rPr>
                <w:rFonts w:cstheme="minorHAnsi"/>
              </w:rPr>
            </w:pPr>
          </w:p>
          <w:p w14:paraId="0D6ECD53" w14:textId="0C460B7A" w:rsidR="007B5F0C" w:rsidRPr="00406CD4" w:rsidRDefault="007B5F0C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406CD4" w:rsidRDefault="0022194F" w:rsidP="000F258B">
      <w:pPr>
        <w:rPr>
          <w:rFonts w:cstheme="minorHAnsi"/>
        </w:rPr>
      </w:pPr>
    </w:p>
    <w:sectPr w:rsidR="0022194F" w:rsidRPr="00406CD4" w:rsidSect="00406CD4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958EB" w14:textId="77777777" w:rsidR="00A46E51" w:rsidRDefault="00A46E51" w:rsidP="00AA48FC">
      <w:pPr>
        <w:spacing w:after="0" w:line="240" w:lineRule="auto"/>
      </w:pPr>
      <w:r>
        <w:separator/>
      </w:r>
    </w:p>
  </w:endnote>
  <w:endnote w:type="continuationSeparator" w:id="0">
    <w:p w14:paraId="74C125F4" w14:textId="77777777" w:rsidR="00A46E51" w:rsidRDefault="00A46E5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D8F26" w14:textId="77777777" w:rsidR="00A46E51" w:rsidRDefault="00A46E51" w:rsidP="00AA48FC">
      <w:pPr>
        <w:spacing w:after="0" w:line="240" w:lineRule="auto"/>
      </w:pPr>
      <w:r>
        <w:separator/>
      </w:r>
    </w:p>
  </w:footnote>
  <w:footnote w:type="continuationSeparator" w:id="0">
    <w:p w14:paraId="6F8F2B55" w14:textId="77777777" w:rsidR="00A46E51" w:rsidRDefault="00A46E5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F07626"/>
    <w:multiLevelType w:val="hybridMultilevel"/>
    <w:tmpl w:val="C848308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01DBC"/>
    <w:rsid w:val="00031858"/>
    <w:rsid w:val="000361C1"/>
    <w:rsid w:val="00065E4B"/>
    <w:rsid w:val="00080A03"/>
    <w:rsid w:val="000972BC"/>
    <w:rsid w:val="000A6440"/>
    <w:rsid w:val="000B66AA"/>
    <w:rsid w:val="000C114C"/>
    <w:rsid w:val="000D6474"/>
    <w:rsid w:val="000E3C6B"/>
    <w:rsid w:val="000F258B"/>
    <w:rsid w:val="00111481"/>
    <w:rsid w:val="00130A09"/>
    <w:rsid w:val="00163E43"/>
    <w:rsid w:val="00177351"/>
    <w:rsid w:val="00181338"/>
    <w:rsid w:val="00187CAD"/>
    <w:rsid w:val="00197372"/>
    <w:rsid w:val="001A2D7E"/>
    <w:rsid w:val="001B6C3C"/>
    <w:rsid w:val="001E22E2"/>
    <w:rsid w:val="001E7AC0"/>
    <w:rsid w:val="0022194F"/>
    <w:rsid w:val="00232937"/>
    <w:rsid w:val="002353E4"/>
    <w:rsid w:val="00245284"/>
    <w:rsid w:val="00252BF6"/>
    <w:rsid w:val="00260E20"/>
    <w:rsid w:val="0027466C"/>
    <w:rsid w:val="00277914"/>
    <w:rsid w:val="00285DC4"/>
    <w:rsid w:val="002935C6"/>
    <w:rsid w:val="00293FF4"/>
    <w:rsid w:val="0029677E"/>
    <w:rsid w:val="0029741C"/>
    <w:rsid w:val="002B4839"/>
    <w:rsid w:val="002E74BB"/>
    <w:rsid w:val="002F4780"/>
    <w:rsid w:val="00302073"/>
    <w:rsid w:val="003058B2"/>
    <w:rsid w:val="003574E4"/>
    <w:rsid w:val="00357DDE"/>
    <w:rsid w:val="00374C42"/>
    <w:rsid w:val="0039611F"/>
    <w:rsid w:val="003C1FBA"/>
    <w:rsid w:val="003F5E8E"/>
    <w:rsid w:val="00400235"/>
    <w:rsid w:val="00406CD4"/>
    <w:rsid w:val="004104FB"/>
    <w:rsid w:val="00415C27"/>
    <w:rsid w:val="004215ED"/>
    <w:rsid w:val="004223F1"/>
    <w:rsid w:val="00436B48"/>
    <w:rsid w:val="00442528"/>
    <w:rsid w:val="00444F6A"/>
    <w:rsid w:val="00480D77"/>
    <w:rsid w:val="004849ED"/>
    <w:rsid w:val="00491EF1"/>
    <w:rsid w:val="004922F5"/>
    <w:rsid w:val="004A2068"/>
    <w:rsid w:val="004B054A"/>
    <w:rsid w:val="004D2C52"/>
    <w:rsid w:val="00526530"/>
    <w:rsid w:val="005355D8"/>
    <w:rsid w:val="00544B48"/>
    <w:rsid w:val="00570D9E"/>
    <w:rsid w:val="00593B04"/>
    <w:rsid w:val="005A54E0"/>
    <w:rsid w:val="005C00E1"/>
    <w:rsid w:val="005C5219"/>
    <w:rsid w:val="005F7B4F"/>
    <w:rsid w:val="00600F05"/>
    <w:rsid w:val="006257CB"/>
    <w:rsid w:val="00656BE5"/>
    <w:rsid w:val="006632AB"/>
    <w:rsid w:val="00667310"/>
    <w:rsid w:val="00682317"/>
    <w:rsid w:val="00697668"/>
    <w:rsid w:val="006A2B4C"/>
    <w:rsid w:val="006B0290"/>
    <w:rsid w:val="006B5034"/>
    <w:rsid w:val="006C1DDA"/>
    <w:rsid w:val="006C6511"/>
    <w:rsid w:val="006D6A3B"/>
    <w:rsid w:val="006F6B87"/>
    <w:rsid w:val="006F6FC3"/>
    <w:rsid w:val="0072103E"/>
    <w:rsid w:val="0073020B"/>
    <w:rsid w:val="00743DB1"/>
    <w:rsid w:val="007632D6"/>
    <w:rsid w:val="00773B86"/>
    <w:rsid w:val="0079040F"/>
    <w:rsid w:val="007A2670"/>
    <w:rsid w:val="007A60A5"/>
    <w:rsid w:val="007B5F0C"/>
    <w:rsid w:val="007E69A8"/>
    <w:rsid w:val="007E786A"/>
    <w:rsid w:val="007F34E3"/>
    <w:rsid w:val="007F7746"/>
    <w:rsid w:val="00813DA6"/>
    <w:rsid w:val="008155F8"/>
    <w:rsid w:val="0081723C"/>
    <w:rsid w:val="0082294C"/>
    <w:rsid w:val="008236D1"/>
    <w:rsid w:val="008A455A"/>
    <w:rsid w:val="00900C7E"/>
    <w:rsid w:val="0093755E"/>
    <w:rsid w:val="00943320"/>
    <w:rsid w:val="009A03AE"/>
    <w:rsid w:val="009C56ED"/>
    <w:rsid w:val="009D3C26"/>
    <w:rsid w:val="009E0782"/>
    <w:rsid w:val="009F2785"/>
    <w:rsid w:val="00A104B7"/>
    <w:rsid w:val="00A11842"/>
    <w:rsid w:val="00A4023B"/>
    <w:rsid w:val="00A46E51"/>
    <w:rsid w:val="00A54493"/>
    <w:rsid w:val="00A57198"/>
    <w:rsid w:val="00A62F57"/>
    <w:rsid w:val="00A7160F"/>
    <w:rsid w:val="00A85A8A"/>
    <w:rsid w:val="00AA48FC"/>
    <w:rsid w:val="00AB6AE4"/>
    <w:rsid w:val="00AC39D5"/>
    <w:rsid w:val="00AD2BA4"/>
    <w:rsid w:val="00B01027"/>
    <w:rsid w:val="00B04F89"/>
    <w:rsid w:val="00B06D27"/>
    <w:rsid w:val="00B14A48"/>
    <w:rsid w:val="00B22B38"/>
    <w:rsid w:val="00B26E31"/>
    <w:rsid w:val="00B36EB8"/>
    <w:rsid w:val="00B62AE7"/>
    <w:rsid w:val="00B7228E"/>
    <w:rsid w:val="00B85EC0"/>
    <w:rsid w:val="00B87F0F"/>
    <w:rsid w:val="00BA4313"/>
    <w:rsid w:val="00BA52E5"/>
    <w:rsid w:val="00BA5CEA"/>
    <w:rsid w:val="00BA631F"/>
    <w:rsid w:val="00BB7BB8"/>
    <w:rsid w:val="00BD4F58"/>
    <w:rsid w:val="00BD5BAB"/>
    <w:rsid w:val="00BD7B0F"/>
    <w:rsid w:val="00BE0F53"/>
    <w:rsid w:val="00BE39C1"/>
    <w:rsid w:val="00BF66C3"/>
    <w:rsid w:val="00BF705F"/>
    <w:rsid w:val="00C074EA"/>
    <w:rsid w:val="00C100EB"/>
    <w:rsid w:val="00C20540"/>
    <w:rsid w:val="00C241D1"/>
    <w:rsid w:val="00C30ACE"/>
    <w:rsid w:val="00CA316D"/>
    <w:rsid w:val="00CB13EB"/>
    <w:rsid w:val="00CD357E"/>
    <w:rsid w:val="00CE5E31"/>
    <w:rsid w:val="00CF137F"/>
    <w:rsid w:val="00CF2F69"/>
    <w:rsid w:val="00D034A9"/>
    <w:rsid w:val="00D320EC"/>
    <w:rsid w:val="00D37DC8"/>
    <w:rsid w:val="00D44B60"/>
    <w:rsid w:val="00D66F7D"/>
    <w:rsid w:val="00D77B86"/>
    <w:rsid w:val="00D86D6F"/>
    <w:rsid w:val="00D95F86"/>
    <w:rsid w:val="00DC4D4A"/>
    <w:rsid w:val="00DD261C"/>
    <w:rsid w:val="00DD3212"/>
    <w:rsid w:val="00DE0494"/>
    <w:rsid w:val="00DE4747"/>
    <w:rsid w:val="00E1305E"/>
    <w:rsid w:val="00E211F5"/>
    <w:rsid w:val="00E33D6F"/>
    <w:rsid w:val="00E33FF2"/>
    <w:rsid w:val="00E52482"/>
    <w:rsid w:val="00E57266"/>
    <w:rsid w:val="00E65134"/>
    <w:rsid w:val="00E74D67"/>
    <w:rsid w:val="00EA0B00"/>
    <w:rsid w:val="00EB0453"/>
    <w:rsid w:val="00EB1490"/>
    <w:rsid w:val="00EB44FD"/>
    <w:rsid w:val="00EC4AA5"/>
    <w:rsid w:val="00EC4B9A"/>
    <w:rsid w:val="00EC68AF"/>
    <w:rsid w:val="00ED5314"/>
    <w:rsid w:val="00EE1015"/>
    <w:rsid w:val="00EE5168"/>
    <w:rsid w:val="00EE679E"/>
    <w:rsid w:val="00F06273"/>
    <w:rsid w:val="00F256D4"/>
    <w:rsid w:val="00F32964"/>
    <w:rsid w:val="00F44F92"/>
    <w:rsid w:val="00F465EB"/>
    <w:rsid w:val="00F73371"/>
    <w:rsid w:val="00F80131"/>
    <w:rsid w:val="00FA3B76"/>
    <w:rsid w:val="00FB1FA3"/>
    <w:rsid w:val="00FB29B0"/>
    <w:rsid w:val="00FC046F"/>
    <w:rsid w:val="00FD3B77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85A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A85A8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Zkladntext2">
    <w:name w:val="Body Text 2"/>
    <w:basedOn w:val="Normln"/>
    <w:link w:val="Zkladntext2Char"/>
    <w:rsid w:val="00A7160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A7160F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1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414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4</cp:revision>
  <dcterms:created xsi:type="dcterms:W3CDTF">2022-11-10T09:28:00Z</dcterms:created>
  <dcterms:modified xsi:type="dcterms:W3CDTF">2022-11-10T09:43:00Z</dcterms:modified>
</cp:coreProperties>
</file>