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9827C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9827C6" w14:paraId="308E4BCF" w14:textId="77777777" w:rsidTr="00CF54D3">
        <w:tc>
          <w:tcPr>
            <w:tcW w:w="4606" w:type="dxa"/>
          </w:tcPr>
          <w:p w14:paraId="42DD7B2F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9827C6" w:rsidRDefault="0022194F" w:rsidP="00821499">
            <w:pPr>
              <w:rPr>
                <w:rFonts w:cstheme="minorHAnsi"/>
              </w:rPr>
            </w:pPr>
          </w:p>
        </w:tc>
      </w:tr>
      <w:tr w:rsidR="00821499" w:rsidRPr="009827C6" w14:paraId="616D8CF9" w14:textId="77777777" w:rsidTr="00CF54D3">
        <w:tc>
          <w:tcPr>
            <w:tcW w:w="4606" w:type="dxa"/>
          </w:tcPr>
          <w:p w14:paraId="5DFEFE58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1ABE574" w:rsidR="0022194F" w:rsidRPr="009827C6" w:rsidRDefault="002573A3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Vz.</w:t>
            </w:r>
            <w:r w:rsidR="009827C6" w:rsidRPr="009827C6">
              <w:rPr>
                <w:rFonts w:cstheme="minorHAnsi"/>
              </w:rPr>
              <w:t>5</w:t>
            </w:r>
          </w:p>
        </w:tc>
      </w:tr>
      <w:tr w:rsidR="00821499" w:rsidRPr="009827C6" w14:paraId="106D8ED7" w14:textId="77777777" w:rsidTr="00CF54D3">
        <w:tc>
          <w:tcPr>
            <w:tcW w:w="4606" w:type="dxa"/>
          </w:tcPr>
          <w:p w14:paraId="42C61C07" w14:textId="77777777" w:rsidR="00AA48FC" w:rsidRPr="009827C6" w:rsidRDefault="00AA48FC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 xml:space="preserve">Pořadové číslo karty vzorku v </w:t>
            </w:r>
            <w:r w:rsidR="000A6440" w:rsidRPr="009827C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D884A41" w:rsidR="00AA48FC" w:rsidRPr="009827C6" w:rsidRDefault="00791593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151</w:t>
            </w:r>
            <w:r w:rsidR="009827C6" w:rsidRPr="009827C6">
              <w:rPr>
                <w:rFonts w:cstheme="minorHAnsi"/>
              </w:rPr>
              <w:t>3</w:t>
            </w:r>
          </w:p>
        </w:tc>
      </w:tr>
      <w:tr w:rsidR="00821499" w:rsidRPr="009827C6" w14:paraId="32CF643C" w14:textId="77777777" w:rsidTr="00CF54D3">
        <w:tc>
          <w:tcPr>
            <w:tcW w:w="4606" w:type="dxa"/>
          </w:tcPr>
          <w:p w14:paraId="560D95E3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9827C6" w:rsidRDefault="00791593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Lednice, zámecký areál</w:t>
            </w:r>
          </w:p>
        </w:tc>
      </w:tr>
      <w:tr w:rsidR="00821499" w:rsidRPr="009827C6" w14:paraId="7F8D2B97" w14:textId="77777777" w:rsidTr="00CF54D3">
        <w:tc>
          <w:tcPr>
            <w:tcW w:w="4606" w:type="dxa"/>
          </w:tcPr>
          <w:p w14:paraId="59451275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9827C6" w:rsidRDefault="00791593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Zděná konstrukce v zámeckém parku</w:t>
            </w:r>
          </w:p>
        </w:tc>
      </w:tr>
      <w:tr w:rsidR="00821499" w:rsidRPr="009827C6" w14:paraId="54033E58" w14:textId="77777777" w:rsidTr="00CF54D3">
        <w:tc>
          <w:tcPr>
            <w:tcW w:w="4606" w:type="dxa"/>
          </w:tcPr>
          <w:p w14:paraId="65CE29A7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2B26BF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5BC2F6C9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BAB759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73937131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-1130935</wp:posOffset>
                        </wp:positionV>
                        <wp:extent cx="2305050" cy="1828800"/>
                        <wp:effectExtent l="0" t="0" r="0" b="0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4CD1BB39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-904875</wp:posOffset>
                        </wp:positionV>
                        <wp:extent cx="2305050" cy="1647825"/>
                        <wp:effectExtent l="0" t="0" r="0" b="9525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827C6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0ACD029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827C6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30F44D0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6E95B4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659578DD" w:rsidR="005143E8" w:rsidRPr="005143E8" w:rsidRDefault="000B2D2F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4F9B0B40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48590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4EF2B3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348390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B69666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127A42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74512C8A">
                        <wp:simplePos x="0" y="0"/>
                        <wp:positionH relativeFrom="column">
                          <wp:posOffset>317272</wp:posOffset>
                        </wp:positionH>
                        <wp:positionV relativeFrom="paragraph">
                          <wp:posOffset>-260350</wp:posOffset>
                        </wp:positionV>
                        <wp:extent cx="1592808" cy="2241778"/>
                        <wp:effectExtent l="0" t="635" r="6985" b="698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597751" cy="2248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23B2EF6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0AEB27E3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57150</wp:posOffset>
                        </wp:positionV>
                        <wp:extent cx="2257425" cy="2152650"/>
                        <wp:effectExtent l="109538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152650" cy="2257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AB5DA48" wp14:editId="1B5C4BE8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1076325</wp:posOffset>
                            </wp:positionV>
                            <wp:extent cx="581025" cy="190500"/>
                            <wp:effectExtent l="0" t="19050" r="9525" b="0"/>
                            <wp:wrapNone/>
                            <wp:docPr id="3" name="Šipka: doprava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B441734-5F6C-4C19-9BC1-958171B0FE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1B996A" id="Šipka: doprava 3" o:spid="_x0000_s1026" type="#_x0000_t13" style="position:absolute;margin-left:24pt;margin-top:84.7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0B8C1AB0" w:rsidR="005143E8" w:rsidRPr="005143E8" w:rsidRDefault="000B2D2F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2E2937FC">
                        <wp:simplePos x="0" y="0"/>
                        <wp:positionH relativeFrom="column">
                          <wp:posOffset>481012</wp:posOffset>
                        </wp:positionH>
                        <wp:positionV relativeFrom="paragraph">
                          <wp:posOffset>-384492</wp:posOffset>
                        </wp:positionV>
                        <wp:extent cx="1351915" cy="2256790"/>
                        <wp:effectExtent l="4763" t="0" r="5397" b="5398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51915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36162B6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827C6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C93966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9827C6" w:rsidRDefault="0022194F" w:rsidP="00821499">
            <w:pPr>
              <w:rPr>
                <w:rFonts w:cstheme="minorHAnsi"/>
              </w:rPr>
            </w:pPr>
          </w:p>
        </w:tc>
      </w:tr>
      <w:tr w:rsidR="00821499" w:rsidRPr="009827C6" w14:paraId="5E1A21DD" w14:textId="77777777" w:rsidTr="00CF54D3">
        <w:tc>
          <w:tcPr>
            <w:tcW w:w="4606" w:type="dxa"/>
          </w:tcPr>
          <w:p w14:paraId="1B7B8745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9827C6" w:rsidRDefault="0022194F" w:rsidP="00821499">
            <w:pPr>
              <w:rPr>
                <w:rFonts w:cstheme="minorHAnsi"/>
              </w:rPr>
            </w:pPr>
          </w:p>
        </w:tc>
      </w:tr>
      <w:tr w:rsidR="00821499" w:rsidRPr="009827C6" w14:paraId="0ACABA34" w14:textId="77777777" w:rsidTr="00CF54D3">
        <w:tc>
          <w:tcPr>
            <w:tcW w:w="4606" w:type="dxa"/>
          </w:tcPr>
          <w:p w14:paraId="2B920B9B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9827C6" w:rsidRDefault="005143E8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Nástěnná malba</w:t>
            </w:r>
          </w:p>
        </w:tc>
      </w:tr>
      <w:tr w:rsidR="00821499" w:rsidRPr="009827C6" w14:paraId="7715CB8F" w14:textId="77777777" w:rsidTr="00CF54D3">
        <w:tc>
          <w:tcPr>
            <w:tcW w:w="4606" w:type="dxa"/>
          </w:tcPr>
          <w:p w14:paraId="1E56020F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827C6" w:rsidRDefault="0022194F" w:rsidP="00821499">
            <w:pPr>
              <w:rPr>
                <w:rFonts w:cstheme="minorHAnsi"/>
              </w:rPr>
            </w:pPr>
          </w:p>
        </w:tc>
      </w:tr>
      <w:tr w:rsidR="00821499" w:rsidRPr="009827C6" w14:paraId="20A918C5" w14:textId="77777777" w:rsidTr="00CF54D3">
        <w:tc>
          <w:tcPr>
            <w:tcW w:w="4606" w:type="dxa"/>
          </w:tcPr>
          <w:p w14:paraId="1A2F26B6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Datace</w:t>
            </w:r>
            <w:r w:rsidR="00AA48FC" w:rsidRPr="009827C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827C6" w:rsidRDefault="0022194F" w:rsidP="00821499">
            <w:pPr>
              <w:rPr>
                <w:rFonts w:cstheme="minorHAnsi"/>
              </w:rPr>
            </w:pPr>
          </w:p>
        </w:tc>
      </w:tr>
      <w:tr w:rsidR="00821499" w:rsidRPr="009827C6" w14:paraId="0BF9C387" w14:textId="77777777" w:rsidTr="00CF54D3">
        <w:tc>
          <w:tcPr>
            <w:tcW w:w="4606" w:type="dxa"/>
          </w:tcPr>
          <w:p w14:paraId="12280DD1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9827C6" w:rsidRDefault="005143E8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Bayer Karol</w:t>
            </w:r>
          </w:p>
        </w:tc>
      </w:tr>
      <w:tr w:rsidR="00821499" w:rsidRPr="009827C6" w14:paraId="3B388C43" w14:textId="77777777" w:rsidTr="00CF54D3">
        <w:tc>
          <w:tcPr>
            <w:tcW w:w="4606" w:type="dxa"/>
          </w:tcPr>
          <w:p w14:paraId="07CED6AE" w14:textId="77777777" w:rsidR="0022194F" w:rsidRPr="009827C6" w:rsidRDefault="0022194F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Datum zpracování zprávy</w:t>
            </w:r>
            <w:r w:rsidR="00AA48FC" w:rsidRPr="009827C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9827C6" w:rsidRDefault="005143E8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9. 2. 2017</w:t>
            </w:r>
          </w:p>
        </w:tc>
      </w:tr>
      <w:tr w:rsidR="005A54E0" w:rsidRPr="009827C6" w14:paraId="39B656B6" w14:textId="77777777" w:rsidTr="00CF54D3">
        <w:tc>
          <w:tcPr>
            <w:tcW w:w="4606" w:type="dxa"/>
          </w:tcPr>
          <w:p w14:paraId="0369BDA3" w14:textId="77777777" w:rsidR="005A54E0" w:rsidRPr="009827C6" w:rsidRDefault="005A54E0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Číslo příslušné zprávy v </w:t>
            </w:r>
            <w:r w:rsidR="000A6440" w:rsidRPr="009827C6">
              <w:rPr>
                <w:rFonts w:cstheme="minorHAnsi"/>
                <w:b/>
              </w:rPr>
              <w:t>databázi</w:t>
            </w:r>
            <w:r w:rsidRPr="009827C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9827C6" w:rsidRDefault="00791593" w:rsidP="00821499">
            <w:pPr>
              <w:rPr>
                <w:rFonts w:cstheme="minorHAnsi"/>
              </w:rPr>
            </w:pPr>
            <w:r w:rsidRPr="009827C6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9827C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827C6" w14:paraId="5F13C4C5" w14:textId="77777777" w:rsidTr="00CF54D3">
        <w:tc>
          <w:tcPr>
            <w:tcW w:w="10060" w:type="dxa"/>
          </w:tcPr>
          <w:p w14:paraId="01601BB6" w14:textId="77777777" w:rsidR="00AA48FC" w:rsidRPr="009827C6" w:rsidRDefault="00AA48FC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Výsledky analýzy</w:t>
            </w:r>
          </w:p>
        </w:tc>
      </w:tr>
      <w:tr w:rsidR="00AA48FC" w:rsidRPr="009827C6" w14:paraId="40D63742" w14:textId="77777777" w:rsidTr="00CF54D3">
        <w:tc>
          <w:tcPr>
            <w:tcW w:w="10060" w:type="dxa"/>
          </w:tcPr>
          <w:p w14:paraId="1C89CE2F" w14:textId="670D9380" w:rsidR="00AA48FC" w:rsidRPr="009827C6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9827C6" w:rsidRPr="009827C6" w14:paraId="67A0B5AA" w14:textId="77777777" w:rsidTr="00B71B82">
              <w:tc>
                <w:tcPr>
                  <w:tcW w:w="1078" w:type="dxa"/>
                  <w:shd w:val="clear" w:color="auto" w:fill="auto"/>
                </w:tcPr>
                <w:p w14:paraId="07A70006" w14:textId="77777777" w:rsidR="009827C6" w:rsidRPr="009827C6" w:rsidRDefault="009827C6" w:rsidP="009827C6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9827C6">
                    <w:rPr>
                      <w:rFonts w:cstheme="minorHAnsi"/>
                      <w:color w:val="000000"/>
                    </w:rPr>
                    <w:t>VZ. 5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2CB88BCC" w14:textId="77777777" w:rsidR="009827C6" w:rsidRPr="009827C6" w:rsidRDefault="009827C6" w:rsidP="009827C6">
                  <w:pPr>
                    <w:rPr>
                      <w:rFonts w:cstheme="minorHAnsi"/>
                      <w:color w:val="000000"/>
                    </w:rPr>
                  </w:pPr>
                  <w:r w:rsidRPr="009827C6">
                    <w:rPr>
                      <w:rFonts w:cstheme="minorHAnsi"/>
                      <w:color w:val="000000"/>
                    </w:rPr>
                    <w:t xml:space="preserve">Místo odběru: plot druhé pole omítky s bosáží </w:t>
                  </w:r>
                </w:p>
                <w:p w14:paraId="3ED7CBA1" w14:textId="77777777" w:rsidR="009827C6" w:rsidRPr="009827C6" w:rsidRDefault="009827C6" w:rsidP="009827C6">
                  <w:pPr>
                    <w:rPr>
                      <w:rFonts w:cstheme="minorHAnsi"/>
                      <w:color w:val="000000"/>
                    </w:rPr>
                  </w:pPr>
                  <w:r w:rsidRPr="009827C6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77ABB401" w14:textId="77777777" w:rsidR="009827C6" w:rsidRPr="009827C6" w:rsidRDefault="009827C6" w:rsidP="009827C6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4864" w:type="dxa"/>
                  <w:shd w:val="clear" w:color="auto" w:fill="auto"/>
                </w:tcPr>
                <w:p w14:paraId="1125865F" w14:textId="77777777" w:rsidR="009827C6" w:rsidRPr="009827C6" w:rsidRDefault="009827C6" w:rsidP="009827C6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9827C6">
                    <w:rPr>
                      <w:rFonts w:cstheme="minorHAnsi"/>
                      <w:noProof/>
                    </w:rPr>
                    <w:drawing>
                      <wp:inline distT="0" distB="0" distL="0" distR="0" wp14:anchorId="023C0D0C" wp14:editId="54CD2FBB">
                        <wp:extent cx="2880000" cy="1926973"/>
                        <wp:effectExtent l="0" t="0" r="0" b="0"/>
                        <wp:docPr id="58" name="obrázek 2" descr="F:\aaa_plocha brno\lednice_park_průzkumy\foto\plot\DSC_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aaa_plocha brno\lednice_park_průzkumy\foto\plot\DSC_0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827C6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5EACFB21" wp14:editId="2D2B0026">
                            <wp:simplePos x="0" y="0"/>
                            <wp:positionH relativeFrom="column">
                              <wp:posOffset>2149475</wp:posOffset>
                            </wp:positionH>
                            <wp:positionV relativeFrom="paragraph">
                              <wp:posOffset>1355090</wp:posOffset>
                            </wp:positionV>
                            <wp:extent cx="581660" cy="187960"/>
                            <wp:effectExtent l="0" t="0" r="0" b="0"/>
                            <wp:wrapNone/>
                            <wp:docPr id="23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29798921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CAFAAD" id="AutoShape 31" o:spid="_x0000_s1026" type="#_x0000_t13" style="position:absolute;margin-left:169.25pt;margin-top:106.7pt;width:45.8pt;height:14.8pt;rotation:-895540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" fillcolor="red" stroked="f" strokecolor="red"/>
                        </w:pict>
                      </mc:Fallback>
                    </mc:AlternateContent>
                  </w:r>
                </w:p>
              </w:tc>
            </w:tr>
          </w:tbl>
          <w:p w14:paraId="1B661BB8" w14:textId="77777777" w:rsidR="009827C6" w:rsidRPr="009827C6" w:rsidRDefault="009827C6" w:rsidP="009827C6">
            <w:pPr>
              <w:rPr>
                <w:rFonts w:cstheme="minorHAnsi"/>
              </w:rPr>
            </w:pPr>
          </w:p>
          <w:p w14:paraId="374216F8" w14:textId="77777777" w:rsidR="009827C6" w:rsidRPr="009827C6" w:rsidRDefault="009827C6" w:rsidP="009827C6">
            <w:pPr>
              <w:rPr>
                <w:rFonts w:cstheme="minorHAnsi"/>
              </w:rPr>
            </w:pPr>
          </w:p>
          <w:p w14:paraId="7D77F99D" w14:textId="77777777" w:rsidR="009827C6" w:rsidRPr="009827C6" w:rsidRDefault="009827C6" w:rsidP="009827C6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9827C6" w:rsidRPr="009827C6" w14:paraId="338EFABF" w14:textId="77777777" w:rsidTr="00B71B82">
              <w:tc>
                <w:tcPr>
                  <w:tcW w:w="4674" w:type="dxa"/>
                  <w:shd w:val="clear" w:color="auto" w:fill="auto"/>
                </w:tcPr>
                <w:p w14:paraId="7EAFEDD9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827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B17F81" wp14:editId="65755F90">
                        <wp:extent cx="2830830" cy="1885950"/>
                        <wp:effectExtent l="0" t="0" r="7620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2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449ABD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68F116B4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827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2E00023" wp14:editId="46721CF9">
                        <wp:extent cx="2830830" cy="1885950"/>
                        <wp:effectExtent l="0" t="0" r="7620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0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00F3A0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9827C6" w:rsidRPr="009827C6" w14:paraId="1FC2EDE8" w14:textId="77777777" w:rsidTr="00B71B82">
              <w:tc>
                <w:tcPr>
                  <w:tcW w:w="4674" w:type="dxa"/>
                  <w:shd w:val="clear" w:color="auto" w:fill="auto"/>
                </w:tcPr>
                <w:p w14:paraId="0F363F04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827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2CE69A1" wp14:editId="63B711EA">
                        <wp:extent cx="2830830" cy="2344420"/>
                        <wp:effectExtent l="0" t="0" r="7620" b="0"/>
                        <wp:docPr id="213" name="Obráze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1C36D3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celek 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6870033C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827C6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1372257" wp14:editId="3B2D1F66">
                        <wp:extent cx="2830830" cy="2344420"/>
                        <wp:effectExtent l="0" t="0" r="7620" b="0"/>
                        <wp:docPr id="214" name="Obrázek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38F2AF" w14:textId="77777777" w:rsidR="009827C6" w:rsidRPr="009827C6" w:rsidRDefault="009827C6" w:rsidP="009827C6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827C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horní vrstva </w:t>
                  </w:r>
                </w:p>
              </w:tc>
            </w:tr>
            <w:tr w:rsidR="009827C6" w:rsidRPr="009827C6" w14:paraId="14564E82" w14:textId="77777777" w:rsidTr="00B71B82">
              <w:tc>
                <w:tcPr>
                  <w:tcW w:w="4674" w:type="dxa"/>
                  <w:shd w:val="clear" w:color="auto" w:fill="auto"/>
                </w:tcPr>
                <w:p w14:paraId="142D97F4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r w:rsidRPr="009827C6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D1A63F2" wp14:editId="087922B2">
                        <wp:extent cx="2830830" cy="2344420"/>
                        <wp:effectExtent l="0" t="0" r="7620" b="0"/>
                        <wp:docPr id="215" name="Obráze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3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B27BC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proofErr w:type="spellStart"/>
                  <w:r w:rsidRPr="009827C6">
                    <w:rPr>
                      <w:rFonts w:cstheme="minorHAnsi"/>
                    </w:rPr>
                    <w:t>Mikrofoto</w:t>
                  </w:r>
                  <w:proofErr w:type="spellEnd"/>
                  <w:r w:rsidRPr="009827C6">
                    <w:rPr>
                      <w:rFonts w:cstheme="minorHAnsi"/>
                    </w:rPr>
                    <w:t>, REM-BSE, horní vrstva detail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6A024B2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r w:rsidRPr="009827C6">
                    <w:rPr>
                      <w:rFonts w:cstheme="minorHAnsi"/>
                      <w:noProof/>
                    </w:rPr>
                    <w:drawing>
                      <wp:inline distT="0" distB="0" distL="0" distR="0" wp14:anchorId="2A34A9BB" wp14:editId="41604513">
                        <wp:extent cx="2830830" cy="2344420"/>
                        <wp:effectExtent l="0" t="0" r="7620" b="0"/>
                        <wp:docPr id="216" name="Obráze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ACB2DA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proofErr w:type="spellStart"/>
                  <w:r w:rsidRPr="009827C6">
                    <w:rPr>
                      <w:rFonts w:cstheme="minorHAnsi"/>
                    </w:rPr>
                    <w:t>Mikrofoto</w:t>
                  </w:r>
                  <w:proofErr w:type="spellEnd"/>
                  <w:r w:rsidRPr="009827C6">
                    <w:rPr>
                      <w:rFonts w:cstheme="minorHAnsi"/>
                    </w:rPr>
                    <w:t>, REM-BSE, horní vrstva, detail s fragmentem slínkové částice</w:t>
                  </w:r>
                </w:p>
              </w:tc>
            </w:tr>
            <w:tr w:rsidR="009827C6" w:rsidRPr="009827C6" w14:paraId="0B34B86A" w14:textId="77777777" w:rsidTr="00B71B82">
              <w:tc>
                <w:tcPr>
                  <w:tcW w:w="4674" w:type="dxa"/>
                  <w:shd w:val="clear" w:color="auto" w:fill="auto"/>
                </w:tcPr>
                <w:p w14:paraId="4E0E87B3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r w:rsidRPr="009827C6">
                    <w:rPr>
                      <w:rFonts w:cstheme="minorHAnsi"/>
                      <w:noProof/>
                    </w:rPr>
                    <w:drawing>
                      <wp:inline distT="0" distB="0" distL="0" distR="0" wp14:anchorId="2546B116" wp14:editId="240461E6">
                        <wp:extent cx="2830830" cy="2344420"/>
                        <wp:effectExtent l="0" t="0" r="7620" b="0"/>
                        <wp:docPr id="217" name="Obráze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5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78B9E4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proofErr w:type="spellStart"/>
                  <w:r w:rsidRPr="009827C6">
                    <w:rPr>
                      <w:rFonts w:cstheme="minorHAnsi"/>
                    </w:rPr>
                    <w:t>Mikrofoto</w:t>
                  </w:r>
                  <w:proofErr w:type="spellEnd"/>
                  <w:r w:rsidRPr="009827C6">
                    <w:rPr>
                      <w:rFonts w:cstheme="minorHAnsi"/>
                    </w:rPr>
                    <w:t>, REM-BSE, spodní vrstva, detail s fragmentem slínkové částice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18802DD5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r w:rsidRPr="009827C6">
                    <w:rPr>
                      <w:rFonts w:cstheme="minorHAnsi"/>
                      <w:noProof/>
                    </w:rPr>
                    <w:drawing>
                      <wp:inline distT="0" distB="0" distL="0" distR="0" wp14:anchorId="572C8447" wp14:editId="61DB7BD2">
                        <wp:extent cx="2830830" cy="2344420"/>
                        <wp:effectExtent l="0" t="0" r="7620" b="0"/>
                        <wp:docPr id="218" name="Obrázek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5_06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6AFB3B" w14:textId="77777777" w:rsidR="009827C6" w:rsidRPr="009827C6" w:rsidRDefault="009827C6" w:rsidP="009827C6">
                  <w:pPr>
                    <w:rPr>
                      <w:rFonts w:cstheme="minorHAnsi"/>
                    </w:rPr>
                  </w:pPr>
                  <w:proofErr w:type="spellStart"/>
                  <w:r w:rsidRPr="009827C6">
                    <w:rPr>
                      <w:rFonts w:cstheme="minorHAnsi"/>
                    </w:rPr>
                    <w:t>Mikrofoto</w:t>
                  </w:r>
                  <w:proofErr w:type="spellEnd"/>
                  <w:r w:rsidRPr="009827C6">
                    <w:rPr>
                      <w:rFonts w:cstheme="minorHAnsi"/>
                    </w:rPr>
                    <w:t>, REM-BSE, spodní vrstva, detail s fragmentem slínkové částice</w:t>
                  </w:r>
                </w:p>
              </w:tc>
            </w:tr>
          </w:tbl>
          <w:p w14:paraId="009373E8" w14:textId="77777777" w:rsidR="009827C6" w:rsidRPr="009827C6" w:rsidRDefault="009827C6" w:rsidP="009827C6">
            <w:pPr>
              <w:rPr>
                <w:rFonts w:cstheme="minorHAnsi"/>
              </w:rPr>
            </w:pPr>
          </w:p>
          <w:p w14:paraId="33D24401" w14:textId="77777777" w:rsidR="009827C6" w:rsidRPr="009827C6" w:rsidRDefault="009827C6" w:rsidP="009827C6">
            <w:pPr>
              <w:jc w:val="both"/>
              <w:rPr>
                <w:rFonts w:cstheme="minorHAnsi"/>
              </w:rPr>
            </w:pPr>
            <w:r w:rsidRPr="009827C6">
              <w:rPr>
                <w:rFonts w:cstheme="minorHAnsi"/>
                <w:b/>
              </w:rPr>
              <w:t>Omítka pole s bosáží je také dvouvrstvá</w:t>
            </w:r>
            <w:r w:rsidRPr="009827C6">
              <w:rPr>
                <w:rFonts w:cstheme="minorHAnsi"/>
              </w:rPr>
              <w:t xml:space="preserve">. Obě vrstvy mají okrovou, lehce načervenalou barvu a jsou podobně jako předcházející omítky vzájemně velmi dobře propojené. Síla horní finální vrstvy, která byla nanesená na nezatvrdnutou podkladovou omítku, je 3-4 mm. </w:t>
            </w:r>
            <w:r w:rsidRPr="009827C6">
              <w:rPr>
                <w:rFonts w:cstheme="minorHAnsi"/>
                <w:b/>
              </w:rPr>
              <w:t>Pojivem obou vrstev je románský cement</w:t>
            </w:r>
            <w:r w:rsidRPr="009827C6">
              <w:rPr>
                <w:rFonts w:cstheme="minorHAnsi"/>
              </w:rPr>
              <w:t xml:space="preserve">. V základní hmotě obou vrstev je byl nalezen značný počet fragmentů různorodých slínkových částic charakteristických pro daný typ vysoko hydraulického pojiva. </w:t>
            </w:r>
          </w:p>
          <w:p w14:paraId="2487A119" w14:textId="77777777" w:rsidR="009827C6" w:rsidRPr="009827C6" w:rsidRDefault="009827C6" w:rsidP="009827C6">
            <w:pPr>
              <w:rPr>
                <w:rFonts w:cstheme="minorHAnsi"/>
              </w:rPr>
            </w:pPr>
          </w:p>
          <w:p w14:paraId="0EE08898" w14:textId="56E4E2B2" w:rsidR="009827C6" w:rsidRPr="009827C6" w:rsidRDefault="009827C6" w:rsidP="00821499">
            <w:pPr>
              <w:rPr>
                <w:rFonts w:cstheme="minorHAnsi"/>
              </w:rPr>
            </w:pPr>
          </w:p>
          <w:p w14:paraId="25D99856" w14:textId="27B5F4A2" w:rsidR="009827C6" w:rsidRPr="009827C6" w:rsidRDefault="009827C6" w:rsidP="00821499">
            <w:pPr>
              <w:rPr>
                <w:rFonts w:cstheme="minorHAnsi"/>
              </w:rPr>
            </w:pPr>
          </w:p>
          <w:p w14:paraId="0A76B915" w14:textId="77777777" w:rsidR="009827C6" w:rsidRPr="009827C6" w:rsidRDefault="009827C6" w:rsidP="00821499">
            <w:pPr>
              <w:rPr>
                <w:rFonts w:cstheme="minorHAnsi"/>
              </w:rPr>
            </w:pPr>
          </w:p>
          <w:p w14:paraId="760FAFE8" w14:textId="77777777" w:rsidR="005143E8" w:rsidRPr="009827C6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9827C6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9827C6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9827C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827C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827C6" w14:paraId="6588E497" w14:textId="77777777" w:rsidTr="00CF54D3">
        <w:tc>
          <w:tcPr>
            <w:tcW w:w="10060" w:type="dxa"/>
          </w:tcPr>
          <w:p w14:paraId="6A3A9C3E" w14:textId="77777777" w:rsidR="00AA48FC" w:rsidRPr="009827C6" w:rsidRDefault="00AA48FC" w:rsidP="00821499">
            <w:pPr>
              <w:rPr>
                <w:rFonts w:cstheme="minorHAnsi"/>
                <w:b/>
              </w:rPr>
            </w:pPr>
            <w:r w:rsidRPr="009827C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827C6" w14:paraId="24BB7D60" w14:textId="77777777" w:rsidTr="00CF54D3">
        <w:tc>
          <w:tcPr>
            <w:tcW w:w="10060" w:type="dxa"/>
          </w:tcPr>
          <w:p w14:paraId="4FB66E8A" w14:textId="77777777" w:rsidR="00AA48FC" w:rsidRPr="009827C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827C6" w:rsidRDefault="0022194F" w:rsidP="00821499">
      <w:pPr>
        <w:spacing w:line="240" w:lineRule="auto"/>
        <w:rPr>
          <w:rFonts w:cstheme="minorHAnsi"/>
        </w:rPr>
      </w:pPr>
    </w:p>
    <w:sectPr w:rsidR="0022194F" w:rsidRPr="009827C6" w:rsidSect="009B7FC6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28E9B" w14:textId="77777777" w:rsidR="00234D08" w:rsidRDefault="00234D08" w:rsidP="00AA48FC">
      <w:pPr>
        <w:spacing w:after="0" w:line="240" w:lineRule="auto"/>
      </w:pPr>
      <w:r>
        <w:separator/>
      </w:r>
    </w:p>
  </w:endnote>
  <w:endnote w:type="continuationSeparator" w:id="0">
    <w:p w14:paraId="30CA24CC" w14:textId="77777777" w:rsidR="00234D08" w:rsidRDefault="00234D0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C3213" w14:textId="77777777" w:rsidR="00234D08" w:rsidRDefault="00234D08" w:rsidP="00AA48FC">
      <w:pPr>
        <w:spacing w:after="0" w:line="240" w:lineRule="auto"/>
      </w:pPr>
      <w:r>
        <w:separator/>
      </w:r>
    </w:p>
  </w:footnote>
  <w:footnote w:type="continuationSeparator" w:id="0">
    <w:p w14:paraId="068078DC" w14:textId="77777777" w:rsidR="00234D08" w:rsidRDefault="00234D0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0B2D2F"/>
    <w:rsid w:val="00130149"/>
    <w:rsid w:val="0021097B"/>
    <w:rsid w:val="0022194F"/>
    <w:rsid w:val="00234D08"/>
    <w:rsid w:val="002573A3"/>
    <w:rsid w:val="003449DF"/>
    <w:rsid w:val="003D0950"/>
    <w:rsid w:val="00494840"/>
    <w:rsid w:val="005143E8"/>
    <w:rsid w:val="005A54E0"/>
    <w:rsid w:val="005C155B"/>
    <w:rsid w:val="0065280A"/>
    <w:rsid w:val="00686C22"/>
    <w:rsid w:val="00791593"/>
    <w:rsid w:val="00821499"/>
    <w:rsid w:val="009827C6"/>
    <w:rsid w:val="009A03AE"/>
    <w:rsid w:val="009B7FC6"/>
    <w:rsid w:val="009F39F0"/>
    <w:rsid w:val="00AA48FC"/>
    <w:rsid w:val="00B71AAC"/>
    <w:rsid w:val="00B90C16"/>
    <w:rsid w:val="00C30ACE"/>
    <w:rsid w:val="00C657DB"/>
    <w:rsid w:val="00C74C8C"/>
    <w:rsid w:val="00CC1EA8"/>
    <w:rsid w:val="00CF54D3"/>
    <w:rsid w:val="00D6299B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402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2022-11-07T13:25:00Z</dcterms:created>
  <dcterms:modified xsi:type="dcterms:W3CDTF">2022-11-07T13:45:00Z</dcterms:modified>
</cp:coreProperties>
</file>