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4B4CBA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21499" w:rsidRPr="004B4CBA" w14:paraId="308E4BCF" w14:textId="77777777" w:rsidTr="00CF54D3">
        <w:tc>
          <w:tcPr>
            <w:tcW w:w="4606" w:type="dxa"/>
          </w:tcPr>
          <w:p w14:paraId="42DD7B2F" w14:textId="77777777" w:rsidR="0022194F" w:rsidRPr="004B4CBA" w:rsidRDefault="0022194F" w:rsidP="00821499">
            <w:pPr>
              <w:rPr>
                <w:rFonts w:cstheme="minorHAnsi"/>
                <w:b/>
              </w:rPr>
            </w:pPr>
            <w:r w:rsidRPr="004B4CB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4B4CBA" w:rsidRDefault="0022194F" w:rsidP="00821499">
            <w:pPr>
              <w:rPr>
                <w:rFonts w:cstheme="minorHAnsi"/>
              </w:rPr>
            </w:pPr>
          </w:p>
        </w:tc>
      </w:tr>
      <w:tr w:rsidR="00821499" w:rsidRPr="004B4CBA" w14:paraId="616D8CF9" w14:textId="77777777" w:rsidTr="00CF54D3">
        <w:tc>
          <w:tcPr>
            <w:tcW w:w="4606" w:type="dxa"/>
          </w:tcPr>
          <w:p w14:paraId="5DFEFE58" w14:textId="77777777" w:rsidR="0022194F" w:rsidRPr="004B4CBA" w:rsidRDefault="0022194F" w:rsidP="00821499">
            <w:pPr>
              <w:rPr>
                <w:rFonts w:cstheme="minorHAnsi"/>
                <w:b/>
              </w:rPr>
            </w:pPr>
            <w:r w:rsidRPr="004B4CB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D0BD961" w:rsidR="0022194F" w:rsidRPr="004B4CBA" w:rsidRDefault="004B4CBA" w:rsidP="00821499">
            <w:pPr>
              <w:rPr>
                <w:rFonts w:cstheme="minorHAnsi"/>
              </w:rPr>
            </w:pPr>
            <w:r w:rsidRPr="004B4CBA">
              <w:rPr>
                <w:rFonts w:cstheme="minorHAnsi"/>
              </w:rPr>
              <w:t>5</w:t>
            </w:r>
          </w:p>
        </w:tc>
      </w:tr>
      <w:tr w:rsidR="00821499" w:rsidRPr="004B4CBA" w14:paraId="106D8ED7" w14:textId="77777777" w:rsidTr="00CF54D3">
        <w:tc>
          <w:tcPr>
            <w:tcW w:w="4606" w:type="dxa"/>
          </w:tcPr>
          <w:p w14:paraId="42C61C07" w14:textId="77777777" w:rsidR="00AA48FC" w:rsidRPr="004B4CBA" w:rsidRDefault="00AA48FC" w:rsidP="00821499">
            <w:pPr>
              <w:rPr>
                <w:rFonts w:cstheme="minorHAnsi"/>
                <w:b/>
              </w:rPr>
            </w:pPr>
            <w:r w:rsidRPr="004B4CBA">
              <w:rPr>
                <w:rFonts w:cstheme="minorHAnsi"/>
                <w:b/>
              </w:rPr>
              <w:t xml:space="preserve">Pořadové číslo karty vzorku v </w:t>
            </w:r>
            <w:r w:rsidR="000A6440" w:rsidRPr="004B4CB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9DF97FF" w:rsidR="00AA48FC" w:rsidRPr="004B4CBA" w:rsidRDefault="00500291" w:rsidP="00821499">
            <w:pPr>
              <w:rPr>
                <w:rFonts w:cstheme="minorHAnsi"/>
              </w:rPr>
            </w:pPr>
            <w:r w:rsidRPr="004B4CBA">
              <w:rPr>
                <w:rFonts w:cstheme="minorHAnsi"/>
              </w:rPr>
              <w:t>1</w:t>
            </w:r>
            <w:r w:rsidR="001F727A" w:rsidRPr="004B4CBA">
              <w:rPr>
                <w:rFonts w:cstheme="minorHAnsi"/>
              </w:rPr>
              <w:t>50</w:t>
            </w:r>
            <w:r w:rsidR="004B4CBA" w:rsidRPr="004B4CBA">
              <w:rPr>
                <w:rFonts w:cstheme="minorHAnsi"/>
              </w:rPr>
              <w:t>1</w:t>
            </w:r>
          </w:p>
        </w:tc>
      </w:tr>
      <w:tr w:rsidR="00821499" w:rsidRPr="004B4CBA" w14:paraId="32CF643C" w14:textId="77777777" w:rsidTr="00CF54D3">
        <w:tc>
          <w:tcPr>
            <w:tcW w:w="4606" w:type="dxa"/>
          </w:tcPr>
          <w:p w14:paraId="560D95E3" w14:textId="77777777" w:rsidR="0022194F" w:rsidRPr="004B4CBA" w:rsidRDefault="0022194F" w:rsidP="00821499">
            <w:pPr>
              <w:rPr>
                <w:rFonts w:cstheme="minorHAnsi"/>
                <w:b/>
              </w:rPr>
            </w:pPr>
            <w:r w:rsidRPr="004B4CB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6AB70A03" w:rsidR="0022194F" w:rsidRPr="004B4CBA" w:rsidRDefault="00500291" w:rsidP="00821499">
            <w:pPr>
              <w:rPr>
                <w:rFonts w:cstheme="minorHAnsi"/>
              </w:rPr>
            </w:pPr>
            <w:r w:rsidRPr="004B4CBA">
              <w:rPr>
                <w:rFonts w:cstheme="minorHAnsi"/>
              </w:rPr>
              <w:t>Kout</w:t>
            </w:r>
          </w:p>
        </w:tc>
      </w:tr>
      <w:tr w:rsidR="00821499" w:rsidRPr="004B4CBA" w14:paraId="7F8D2B97" w14:textId="77777777" w:rsidTr="00CF54D3">
        <w:tc>
          <w:tcPr>
            <w:tcW w:w="4606" w:type="dxa"/>
          </w:tcPr>
          <w:p w14:paraId="59451275" w14:textId="77777777" w:rsidR="0022194F" w:rsidRPr="004B4CBA" w:rsidRDefault="0022194F" w:rsidP="00821499">
            <w:pPr>
              <w:rPr>
                <w:rFonts w:cstheme="minorHAnsi"/>
                <w:b/>
              </w:rPr>
            </w:pPr>
            <w:r w:rsidRPr="004B4CB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897C5A4" w:rsidR="0022194F" w:rsidRPr="004B4CBA" w:rsidRDefault="00500291" w:rsidP="00821499">
            <w:pPr>
              <w:rPr>
                <w:rFonts w:cstheme="minorHAnsi"/>
              </w:rPr>
            </w:pPr>
            <w:r w:rsidRPr="004B4CBA">
              <w:rPr>
                <w:rFonts w:cstheme="minorHAnsi"/>
              </w:rPr>
              <w:t>Socha sv. Jan Nepomucký</w:t>
            </w:r>
          </w:p>
        </w:tc>
      </w:tr>
      <w:tr w:rsidR="00821499" w:rsidRPr="004B4CBA" w14:paraId="54033E58" w14:textId="77777777" w:rsidTr="00CF54D3">
        <w:tc>
          <w:tcPr>
            <w:tcW w:w="4606" w:type="dxa"/>
          </w:tcPr>
          <w:p w14:paraId="65CE29A7" w14:textId="77777777" w:rsidR="0022194F" w:rsidRPr="004B4CBA" w:rsidRDefault="0022194F" w:rsidP="00821499">
            <w:pPr>
              <w:rPr>
                <w:rFonts w:cstheme="minorHAnsi"/>
                <w:b/>
              </w:rPr>
            </w:pPr>
            <w:r w:rsidRPr="004B4CB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39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2680"/>
            </w:tblGrid>
            <w:tr w:rsidR="00500291" w:rsidRPr="00500291" w14:paraId="26965242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C1901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80937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</w:tr>
            <w:tr w:rsidR="00500291" w:rsidRPr="00500291" w14:paraId="17AEEF1D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E6831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0252C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Sutana</w:t>
                  </w:r>
                </w:p>
              </w:tc>
            </w:tr>
            <w:tr w:rsidR="00500291" w:rsidRPr="00500291" w14:paraId="6298E2F9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7F51E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23419D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Rocheta</w:t>
                  </w:r>
                </w:p>
              </w:tc>
            </w:tr>
            <w:tr w:rsidR="00500291" w:rsidRPr="00500291" w14:paraId="691CB82E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85A7A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3C300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Almuce</w:t>
                  </w:r>
                </w:p>
              </w:tc>
            </w:tr>
            <w:tr w:rsidR="00500291" w:rsidRPr="00500291" w14:paraId="66505BAB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2AD1B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7A9F7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Inkarnát</w:t>
                  </w:r>
                </w:p>
              </w:tc>
            </w:tr>
            <w:tr w:rsidR="00500291" w:rsidRPr="00500291" w14:paraId="10F38C62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9A163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12CE1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Inkarnát</w:t>
                  </w:r>
                </w:p>
              </w:tc>
            </w:tr>
            <w:tr w:rsidR="00500291" w:rsidRPr="00500291" w14:paraId="5DC19C3F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D3A81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6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A5BD4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Kvadrátek</w:t>
                  </w:r>
                  <w:proofErr w:type="spellEnd"/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, biret</w:t>
                  </w:r>
                </w:p>
              </w:tc>
            </w:tr>
            <w:tr w:rsidR="00500291" w:rsidRPr="00500291" w14:paraId="033C193B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3FA9F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7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28885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Inkarnát, ruka</w:t>
                  </w:r>
                </w:p>
              </w:tc>
            </w:tr>
            <w:tr w:rsidR="00500291" w:rsidRPr="00500291" w14:paraId="0BB9A557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0A7C7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8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151BE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Palma</w:t>
                  </w:r>
                </w:p>
              </w:tc>
            </w:tr>
            <w:tr w:rsidR="00500291" w:rsidRPr="00500291" w14:paraId="1E52BB37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8C0BC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9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6ED1A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Vnitřní strana almuce</w:t>
                  </w:r>
                </w:p>
              </w:tc>
            </w:tr>
          </w:tbl>
          <w:p w14:paraId="3120D7CA" w14:textId="77777777" w:rsidR="0022194F" w:rsidRPr="004B4CBA" w:rsidRDefault="0022194F" w:rsidP="00821499">
            <w:pPr>
              <w:rPr>
                <w:rFonts w:cstheme="minorHAnsi"/>
              </w:rPr>
            </w:pPr>
          </w:p>
        </w:tc>
      </w:tr>
      <w:tr w:rsidR="00821499" w:rsidRPr="004B4CBA" w14:paraId="5E1A21DD" w14:textId="77777777" w:rsidTr="00CF54D3">
        <w:tc>
          <w:tcPr>
            <w:tcW w:w="4606" w:type="dxa"/>
          </w:tcPr>
          <w:p w14:paraId="1B7B8745" w14:textId="77777777" w:rsidR="0022194F" w:rsidRPr="004B4CBA" w:rsidRDefault="0022194F" w:rsidP="00821499">
            <w:pPr>
              <w:rPr>
                <w:rFonts w:cstheme="minorHAnsi"/>
                <w:b/>
              </w:rPr>
            </w:pPr>
            <w:r w:rsidRPr="004B4CB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6C1E2F38" w:rsidR="0022194F" w:rsidRPr="004B4CBA" w:rsidRDefault="00500291" w:rsidP="00821499">
            <w:pPr>
              <w:rPr>
                <w:rFonts w:cstheme="minorHAnsi"/>
              </w:rPr>
            </w:pPr>
            <w:r w:rsidRPr="004B4CBA">
              <w:rPr>
                <w:rFonts w:cstheme="minorHAnsi"/>
                <w:noProof/>
              </w:rPr>
              <w:drawing>
                <wp:inline distT="0" distB="0" distL="0" distR="0" wp14:anchorId="35E253C9" wp14:editId="34DF4CC2">
                  <wp:extent cx="1443458" cy="2181225"/>
                  <wp:effectExtent l="0" t="0" r="444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380" cy="2191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99" w:rsidRPr="004B4CBA" w14:paraId="0ACABA34" w14:textId="77777777" w:rsidTr="00CF54D3">
        <w:tc>
          <w:tcPr>
            <w:tcW w:w="4606" w:type="dxa"/>
          </w:tcPr>
          <w:p w14:paraId="2B920B9B" w14:textId="77777777" w:rsidR="0022194F" w:rsidRPr="004B4CBA" w:rsidRDefault="0022194F" w:rsidP="00821499">
            <w:pPr>
              <w:rPr>
                <w:rFonts w:cstheme="minorHAnsi"/>
                <w:b/>
              </w:rPr>
            </w:pPr>
            <w:r w:rsidRPr="004B4CB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0EACA0D7" w:rsidR="0022194F" w:rsidRPr="004B4CBA" w:rsidRDefault="00500291" w:rsidP="00821499">
            <w:pPr>
              <w:rPr>
                <w:rFonts w:cstheme="minorHAnsi"/>
              </w:rPr>
            </w:pPr>
            <w:r w:rsidRPr="004B4CBA">
              <w:rPr>
                <w:rFonts w:cstheme="minorHAnsi"/>
              </w:rPr>
              <w:t>socha</w:t>
            </w:r>
          </w:p>
        </w:tc>
      </w:tr>
      <w:tr w:rsidR="00821499" w:rsidRPr="004B4CBA" w14:paraId="7715CB8F" w14:textId="77777777" w:rsidTr="00CF54D3">
        <w:tc>
          <w:tcPr>
            <w:tcW w:w="4606" w:type="dxa"/>
          </w:tcPr>
          <w:p w14:paraId="1E56020F" w14:textId="77777777" w:rsidR="0022194F" w:rsidRPr="004B4CBA" w:rsidRDefault="0022194F" w:rsidP="00821499">
            <w:pPr>
              <w:rPr>
                <w:rFonts w:cstheme="minorHAnsi"/>
                <w:b/>
              </w:rPr>
            </w:pPr>
            <w:r w:rsidRPr="004B4CB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4B4CBA" w:rsidRDefault="0022194F" w:rsidP="00821499">
            <w:pPr>
              <w:rPr>
                <w:rFonts w:cstheme="minorHAnsi"/>
              </w:rPr>
            </w:pPr>
          </w:p>
        </w:tc>
      </w:tr>
      <w:tr w:rsidR="00821499" w:rsidRPr="004B4CBA" w14:paraId="20A918C5" w14:textId="77777777" w:rsidTr="00CF54D3">
        <w:tc>
          <w:tcPr>
            <w:tcW w:w="4606" w:type="dxa"/>
          </w:tcPr>
          <w:p w14:paraId="1A2F26B6" w14:textId="77777777" w:rsidR="0022194F" w:rsidRPr="004B4CBA" w:rsidRDefault="0022194F" w:rsidP="00821499">
            <w:pPr>
              <w:rPr>
                <w:rFonts w:cstheme="minorHAnsi"/>
                <w:b/>
              </w:rPr>
            </w:pPr>
            <w:r w:rsidRPr="004B4CBA">
              <w:rPr>
                <w:rFonts w:cstheme="minorHAnsi"/>
                <w:b/>
              </w:rPr>
              <w:t>Datace</w:t>
            </w:r>
            <w:r w:rsidR="00AA48FC" w:rsidRPr="004B4CB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4B4CBA" w:rsidRDefault="0022194F" w:rsidP="00821499">
            <w:pPr>
              <w:rPr>
                <w:rFonts w:cstheme="minorHAnsi"/>
              </w:rPr>
            </w:pPr>
          </w:p>
        </w:tc>
      </w:tr>
      <w:tr w:rsidR="00821499" w:rsidRPr="004B4CBA" w14:paraId="0BF9C387" w14:textId="77777777" w:rsidTr="00CF54D3">
        <w:tc>
          <w:tcPr>
            <w:tcW w:w="4606" w:type="dxa"/>
          </w:tcPr>
          <w:p w14:paraId="12280DD1" w14:textId="77777777" w:rsidR="0022194F" w:rsidRPr="004B4CBA" w:rsidRDefault="0022194F" w:rsidP="00821499">
            <w:pPr>
              <w:rPr>
                <w:rFonts w:cstheme="minorHAnsi"/>
                <w:b/>
              </w:rPr>
            </w:pPr>
            <w:r w:rsidRPr="004B4CB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1659446" w:rsidR="0022194F" w:rsidRPr="004B4CBA" w:rsidRDefault="00500291" w:rsidP="00821499">
            <w:pPr>
              <w:rPr>
                <w:rFonts w:cstheme="minorHAnsi"/>
              </w:rPr>
            </w:pPr>
            <w:r w:rsidRPr="004B4CBA">
              <w:rPr>
                <w:rFonts w:cstheme="minorHAnsi"/>
              </w:rPr>
              <w:t>Bayer Karol</w:t>
            </w:r>
          </w:p>
        </w:tc>
      </w:tr>
      <w:tr w:rsidR="00821499" w:rsidRPr="004B4CBA" w14:paraId="3B388C43" w14:textId="77777777" w:rsidTr="00CF54D3">
        <w:tc>
          <w:tcPr>
            <w:tcW w:w="4606" w:type="dxa"/>
          </w:tcPr>
          <w:p w14:paraId="07CED6AE" w14:textId="77777777" w:rsidR="0022194F" w:rsidRPr="004B4CBA" w:rsidRDefault="0022194F" w:rsidP="00821499">
            <w:pPr>
              <w:rPr>
                <w:rFonts w:cstheme="minorHAnsi"/>
                <w:b/>
              </w:rPr>
            </w:pPr>
            <w:r w:rsidRPr="004B4CBA">
              <w:rPr>
                <w:rFonts w:cstheme="minorHAnsi"/>
                <w:b/>
              </w:rPr>
              <w:t>Datum zpracování zprávy</w:t>
            </w:r>
            <w:r w:rsidR="00AA48FC" w:rsidRPr="004B4CB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6D0ADE0" w:rsidR="0022194F" w:rsidRPr="004B4CBA" w:rsidRDefault="00500291" w:rsidP="00821499">
            <w:pPr>
              <w:rPr>
                <w:rFonts w:cstheme="minorHAnsi"/>
              </w:rPr>
            </w:pPr>
            <w:r w:rsidRPr="004B4CBA">
              <w:rPr>
                <w:rFonts w:cstheme="minorHAnsi"/>
              </w:rPr>
              <w:t>29. 8. 2014</w:t>
            </w:r>
          </w:p>
        </w:tc>
      </w:tr>
      <w:tr w:rsidR="005A54E0" w:rsidRPr="004B4CBA" w14:paraId="39B656B6" w14:textId="77777777" w:rsidTr="00CF54D3">
        <w:tc>
          <w:tcPr>
            <w:tcW w:w="4606" w:type="dxa"/>
          </w:tcPr>
          <w:p w14:paraId="0369BDA3" w14:textId="77777777" w:rsidR="005A54E0" w:rsidRPr="004B4CBA" w:rsidRDefault="005A54E0" w:rsidP="00821499">
            <w:pPr>
              <w:rPr>
                <w:rFonts w:cstheme="minorHAnsi"/>
                <w:b/>
              </w:rPr>
            </w:pPr>
            <w:r w:rsidRPr="004B4CBA">
              <w:rPr>
                <w:rFonts w:cstheme="minorHAnsi"/>
                <w:b/>
              </w:rPr>
              <w:t>Číslo příslušné zprávy v </w:t>
            </w:r>
            <w:r w:rsidR="000A6440" w:rsidRPr="004B4CBA">
              <w:rPr>
                <w:rFonts w:cstheme="minorHAnsi"/>
                <w:b/>
              </w:rPr>
              <w:t>databázi</w:t>
            </w:r>
            <w:r w:rsidRPr="004B4CB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3503F8B" w:rsidR="005A54E0" w:rsidRPr="004B4CBA" w:rsidRDefault="00500291" w:rsidP="00821499">
            <w:pPr>
              <w:rPr>
                <w:rFonts w:cstheme="minorHAnsi"/>
              </w:rPr>
            </w:pPr>
            <w:r w:rsidRPr="004B4CBA">
              <w:rPr>
                <w:rFonts w:cstheme="minorHAnsi"/>
              </w:rPr>
              <w:t>2014_37</w:t>
            </w:r>
          </w:p>
        </w:tc>
      </w:tr>
    </w:tbl>
    <w:p w14:paraId="2329459B" w14:textId="77777777" w:rsidR="00AA48FC" w:rsidRPr="004B4CBA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4B4CBA" w14:paraId="5F13C4C5" w14:textId="77777777" w:rsidTr="00CF54D3">
        <w:tc>
          <w:tcPr>
            <w:tcW w:w="10060" w:type="dxa"/>
          </w:tcPr>
          <w:p w14:paraId="01601BB6" w14:textId="77777777" w:rsidR="00AA48FC" w:rsidRPr="004B4CBA" w:rsidRDefault="00AA48FC" w:rsidP="00821499">
            <w:pPr>
              <w:rPr>
                <w:rFonts w:cstheme="minorHAnsi"/>
                <w:b/>
              </w:rPr>
            </w:pPr>
            <w:r w:rsidRPr="004B4CBA">
              <w:rPr>
                <w:rFonts w:cstheme="minorHAnsi"/>
                <w:b/>
              </w:rPr>
              <w:t>Výsledky analýzy</w:t>
            </w:r>
          </w:p>
        </w:tc>
      </w:tr>
      <w:tr w:rsidR="00AA48FC" w:rsidRPr="004B4CBA" w14:paraId="40D63742" w14:textId="77777777" w:rsidTr="00CF54D3">
        <w:tc>
          <w:tcPr>
            <w:tcW w:w="10060" w:type="dxa"/>
          </w:tcPr>
          <w:p w14:paraId="1C89CE2F" w14:textId="77777777" w:rsidR="00AA48FC" w:rsidRPr="004B4CBA" w:rsidRDefault="00AA48FC" w:rsidP="00821499">
            <w:pPr>
              <w:rPr>
                <w:rFonts w:cstheme="minorHAnsi"/>
              </w:rPr>
            </w:pPr>
          </w:p>
          <w:p w14:paraId="272A7231" w14:textId="77777777" w:rsidR="004B4CBA" w:rsidRPr="004B4CBA" w:rsidRDefault="004B4CBA" w:rsidP="004B4CBA">
            <w:pPr>
              <w:rPr>
                <w:rFonts w:cstheme="minorHAnsi"/>
                <w:b/>
                <w:u w:val="single"/>
              </w:rPr>
            </w:pPr>
            <w:r w:rsidRPr="004B4CBA">
              <w:rPr>
                <w:rFonts w:cstheme="minorHAnsi"/>
                <w:b/>
                <w:u w:val="single"/>
              </w:rPr>
              <w:t>Vzorek 5 - Inkarnát</w:t>
            </w:r>
          </w:p>
          <w:p w14:paraId="226B8D1B" w14:textId="77777777" w:rsidR="004B4CBA" w:rsidRPr="004B4CBA" w:rsidRDefault="004B4CBA" w:rsidP="004B4CBA">
            <w:pPr>
              <w:rPr>
                <w:rFonts w:cstheme="minorHAnsi"/>
              </w:rPr>
            </w:pPr>
          </w:p>
          <w:tbl>
            <w:tblPr>
              <w:tblW w:w="501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48"/>
              <w:gridCol w:w="4823"/>
            </w:tblGrid>
            <w:tr w:rsidR="004B4CBA" w:rsidRPr="004B4CBA" w14:paraId="3D44DD4C" w14:textId="77777777" w:rsidTr="002F29F9">
              <w:tc>
                <w:tcPr>
                  <w:tcW w:w="2557" w:type="pct"/>
                  <w:shd w:val="clear" w:color="auto" w:fill="auto"/>
                </w:tcPr>
                <w:p w14:paraId="13110D58" w14:textId="77777777" w:rsidR="004B4CBA" w:rsidRPr="004B4CBA" w:rsidRDefault="004B4CBA" w:rsidP="004B4CBA">
                  <w:pPr>
                    <w:jc w:val="both"/>
                    <w:rPr>
                      <w:rFonts w:cstheme="minorHAnsi"/>
                    </w:rPr>
                  </w:pPr>
                  <w:r w:rsidRPr="004B4CBA">
                    <w:rPr>
                      <w:rFonts w:cstheme="minorHAnsi"/>
                    </w:rPr>
                    <w:t>Nábrus, bílé dopadající světlo, fotografováno při zvětšení mikroskopu 100x</w:t>
                  </w:r>
                </w:p>
                <w:p w14:paraId="103995DB" w14:textId="3659DBD0" w:rsidR="004B4CBA" w:rsidRPr="004B4CBA" w:rsidRDefault="004B4CBA" w:rsidP="004B4CBA">
                  <w:pPr>
                    <w:jc w:val="both"/>
                    <w:rPr>
                      <w:rFonts w:cstheme="minorHAnsi"/>
                    </w:rPr>
                  </w:pPr>
                  <w:r w:rsidRPr="004B4CBA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2B0F8246" wp14:editId="16F7F016">
                        <wp:extent cx="2827222" cy="1714500"/>
                        <wp:effectExtent l="19050" t="19050" r="11430" b="1905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0207" cy="1716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43" w:type="pct"/>
                  <w:shd w:val="clear" w:color="auto" w:fill="auto"/>
                </w:tcPr>
                <w:p w14:paraId="0C369E78" w14:textId="77777777" w:rsidR="004B4CBA" w:rsidRPr="004B4CBA" w:rsidRDefault="004B4CBA" w:rsidP="004B4CBA">
                  <w:pPr>
                    <w:jc w:val="both"/>
                    <w:rPr>
                      <w:rFonts w:cstheme="minorHAnsi"/>
                    </w:rPr>
                  </w:pPr>
                  <w:r w:rsidRPr="004B4CBA">
                    <w:rPr>
                      <w:rFonts w:cstheme="minorHAnsi"/>
                    </w:rPr>
                    <w:lastRenderedPageBreak/>
                    <w:t>Nábrus, REM-BEI</w:t>
                  </w:r>
                </w:p>
                <w:p w14:paraId="266A2601" w14:textId="77777777" w:rsidR="004B4CBA" w:rsidRPr="004B4CBA" w:rsidRDefault="004B4CBA" w:rsidP="004B4CBA">
                  <w:pPr>
                    <w:jc w:val="both"/>
                    <w:rPr>
                      <w:rFonts w:cstheme="minorHAnsi"/>
                    </w:rPr>
                  </w:pPr>
                </w:p>
                <w:p w14:paraId="5140C7FC" w14:textId="7D7C6DD0" w:rsidR="004B4CBA" w:rsidRPr="004B4CBA" w:rsidRDefault="004B4CBA" w:rsidP="004B4CBA">
                  <w:pPr>
                    <w:jc w:val="both"/>
                    <w:rPr>
                      <w:rFonts w:cstheme="minorHAnsi"/>
                    </w:rPr>
                  </w:pPr>
                  <w:r w:rsidRPr="004B4CBA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0D0580CA" wp14:editId="2E246481">
                        <wp:extent cx="2043207" cy="1685925"/>
                        <wp:effectExtent l="19050" t="19050" r="14605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5184" cy="16875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5EA82C8" w14:textId="77777777" w:rsidR="004B4CBA" w:rsidRPr="004B4CBA" w:rsidRDefault="004B4CBA" w:rsidP="004B4CBA">
            <w:pPr>
              <w:rPr>
                <w:rFonts w:cstheme="minorHAnsi"/>
                <w:b/>
              </w:rPr>
            </w:pPr>
          </w:p>
          <w:p w14:paraId="60A7E1C9" w14:textId="77777777" w:rsidR="004B4CBA" w:rsidRPr="004B4CBA" w:rsidRDefault="004B4CBA" w:rsidP="004B4CBA">
            <w:pPr>
              <w:rPr>
                <w:rFonts w:cstheme="minorHAnsi"/>
                <w:b/>
              </w:rPr>
            </w:pP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9"/>
              <w:gridCol w:w="8433"/>
            </w:tblGrid>
            <w:tr w:rsidR="004B4CBA" w:rsidRPr="004B4CBA" w14:paraId="6BFB1E80" w14:textId="77777777" w:rsidTr="002F29F9">
              <w:tc>
                <w:tcPr>
                  <w:tcW w:w="8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38DBF87" w14:textId="77777777" w:rsidR="004B4CBA" w:rsidRPr="004B4CBA" w:rsidRDefault="004B4CBA" w:rsidP="004B4CBA">
                  <w:pPr>
                    <w:rPr>
                      <w:rFonts w:eastAsia="Calibri" w:cstheme="minorHAnsi"/>
                      <w:b/>
                    </w:rPr>
                  </w:pPr>
                  <w:r w:rsidRPr="004B4CBA">
                    <w:rPr>
                      <w:rFonts w:eastAsia="Calibri" w:cstheme="minorHAnsi"/>
                      <w:b/>
                    </w:rPr>
                    <w:t>Vrstva</w:t>
                  </w:r>
                </w:p>
              </w:tc>
              <w:tc>
                <w:tcPr>
                  <w:tcW w:w="843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FF959EA" w14:textId="77777777" w:rsidR="004B4CBA" w:rsidRPr="004B4CBA" w:rsidRDefault="004B4CBA" w:rsidP="004B4CBA">
                  <w:pPr>
                    <w:jc w:val="both"/>
                    <w:rPr>
                      <w:rFonts w:eastAsia="Calibri" w:cstheme="minorHAnsi"/>
                      <w:b/>
                    </w:rPr>
                  </w:pPr>
                  <w:r w:rsidRPr="004B4CBA">
                    <w:rPr>
                      <w:rFonts w:eastAsia="Calibri" w:cstheme="minorHAnsi"/>
                      <w:b/>
                    </w:rPr>
                    <w:t>Popis a složení</w:t>
                  </w:r>
                </w:p>
              </w:tc>
            </w:tr>
            <w:tr w:rsidR="004B4CBA" w:rsidRPr="004B4CBA" w14:paraId="4C2D787A" w14:textId="77777777" w:rsidTr="002F29F9">
              <w:tc>
                <w:tcPr>
                  <w:tcW w:w="889" w:type="dxa"/>
                  <w:shd w:val="clear" w:color="auto" w:fill="auto"/>
                </w:tcPr>
                <w:p w14:paraId="1BCE130E" w14:textId="77777777" w:rsidR="004B4CBA" w:rsidRPr="004B4CBA" w:rsidRDefault="004B4CBA" w:rsidP="004B4CBA">
                  <w:pPr>
                    <w:rPr>
                      <w:rFonts w:eastAsia="Calibri" w:cstheme="minorHAnsi"/>
                    </w:rPr>
                  </w:pPr>
                  <w:r w:rsidRPr="004B4CBA">
                    <w:rPr>
                      <w:rFonts w:eastAsia="Calibri" w:cstheme="minorHAnsi"/>
                    </w:rPr>
                    <w:t>9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4BBDD1FB" w14:textId="77777777" w:rsidR="004B4CBA" w:rsidRPr="004B4CBA" w:rsidRDefault="004B4CBA" w:rsidP="004B4CBA">
                  <w:pPr>
                    <w:jc w:val="both"/>
                    <w:rPr>
                      <w:rFonts w:eastAsia="Calibri" w:cstheme="minorHAnsi"/>
                    </w:rPr>
                  </w:pPr>
                  <w:r w:rsidRPr="004B4CBA">
                    <w:rPr>
                      <w:rFonts w:eastAsia="Calibri" w:cstheme="minorHAnsi"/>
                    </w:rPr>
                    <w:t>Světločervená vrstva</w:t>
                  </w:r>
                </w:p>
              </w:tc>
            </w:tr>
            <w:tr w:rsidR="004B4CBA" w:rsidRPr="004B4CBA" w14:paraId="06886714" w14:textId="77777777" w:rsidTr="002F29F9">
              <w:tc>
                <w:tcPr>
                  <w:tcW w:w="889" w:type="dxa"/>
                  <w:shd w:val="clear" w:color="auto" w:fill="auto"/>
                </w:tcPr>
                <w:p w14:paraId="0773C88D" w14:textId="77777777" w:rsidR="004B4CBA" w:rsidRPr="004B4CBA" w:rsidRDefault="004B4CBA" w:rsidP="004B4CBA">
                  <w:pPr>
                    <w:rPr>
                      <w:rFonts w:eastAsia="Calibri" w:cstheme="minorHAnsi"/>
                    </w:rPr>
                  </w:pPr>
                  <w:r w:rsidRPr="004B4CBA">
                    <w:rPr>
                      <w:rFonts w:eastAsia="Calibri" w:cstheme="minorHAnsi"/>
                    </w:rPr>
                    <w:t>8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7FE16FBB" w14:textId="77777777" w:rsidR="004B4CBA" w:rsidRPr="004B4CBA" w:rsidRDefault="004B4CBA" w:rsidP="004B4CBA">
                  <w:pPr>
                    <w:jc w:val="both"/>
                    <w:rPr>
                      <w:rFonts w:eastAsia="Calibri" w:cstheme="minorHAnsi"/>
                    </w:rPr>
                  </w:pPr>
                  <w:r w:rsidRPr="004B4CBA">
                    <w:rPr>
                      <w:rFonts w:eastAsia="Calibri" w:cstheme="minorHAnsi"/>
                    </w:rPr>
                    <w:t>Bílá vrstva</w:t>
                  </w:r>
                </w:p>
              </w:tc>
            </w:tr>
            <w:tr w:rsidR="004B4CBA" w:rsidRPr="004B4CBA" w14:paraId="6C0C00E3" w14:textId="77777777" w:rsidTr="002F29F9">
              <w:tc>
                <w:tcPr>
                  <w:tcW w:w="889" w:type="dxa"/>
                  <w:shd w:val="clear" w:color="auto" w:fill="auto"/>
                </w:tcPr>
                <w:p w14:paraId="39E70D68" w14:textId="77777777" w:rsidR="004B4CBA" w:rsidRPr="004B4CBA" w:rsidRDefault="004B4CBA" w:rsidP="004B4CBA">
                  <w:pPr>
                    <w:rPr>
                      <w:rFonts w:eastAsia="Calibri" w:cstheme="minorHAnsi"/>
                    </w:rPr>
                  </w:pPr>
                  <w:r w:rsidRPr="004B4CBA">
                    <w:rPr>
                      <w:rFonts w:eastAsia="Calibri" w:cstheme="minorHAnsi"/>
                    </w:rPr>
                    <w:t>7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6FFA2FE3" w14:textId="77777777" w:rsidR="004B4CBA" w:rsidRPr="004B4CBA" w:rsidRDefault="004B4CBA" w:rsidP="004B4CBA">
                  <w:pPr>
                    <w:jc w:val="both"/>
                    <w:rPr>
                      <w:rFonts w:eastAsia="Calibri" w:cstheme="minorHAnsi"/>
                    </w:rPr>
                  </w:pPr>
                  <w:r w:rsidRPr="004B4CBA">
                    <w:rPr>
                      <w:rFonts w:eastAsia="Calibri" w:cstheme="minorHAnsi"/>
                    </w:rPr>
                    <w:t>Světločervená vrstva</w:t>
                  </w:r>
                </w:p>
              </w:tc>
            </w:tr>
            <w:tr w:rsidR="004B4CBA" w:rsidRPr="004B4CBA" w14:paraId="6E82560F" w14:textId="77777777" w:rsidTr="002F29F9">
              <w:tc>
                <w:tcPr>
                  <w:tcW w:w="889" w:type="dxa"/>
                  <w:shd w:val="clear" w:color="auto" w:fill="auto"/>
                </w:tcPr>
                <w:p w14:paraId="238AF42F" w14:textId="77777777" w:rsidR="004B4CBA" w:rsidRPr="004B4CBA" w:rsidRDefault="004B4CBA" w:rsidP="004B4CBA">
                  <w:pPr>
                    <w:rPr>
                      <w:rFonts w:eastAsia="Calibri" w:cstheme="minorHAnsi"/>
                    </w:rPr>
                  </w:pPr>
                  <w:r w:rsidRPr="004B4CBA">
                    <w:rPr>
                      <w:rFonts w:eastAsia="Calibri" w:cstheme="minorHAnsi"/>
                    </w:rPr>
                    <w:t>6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24C68252" w14:textId="77777777" w:rsidR="004B4CBA" w:rsidRPr="004B4CBA" w:rsidRDefault="004B4CBA" w:rsidP="004B4CBA">
                  <w:pPr>
                    <w:jc w:val="both"/>
                    <w:rPr>
                      <w:rFonts w:eastAsia="Calibri" w:cstheme="minorHAnsi"/>
                    </w:rPr>
                  </w:pPr>
                  <w:r w:rsidRPr="004B4CBA">
                    <w:rPr>
                      <w:rFonts w:eastAsia="Calibri" w:cstheme="minorHAnsi"/>
                    </w:rPr>
                    <w:t>Bílá vrstva</w:t>
                  </w:r>
                </w:p>
              </w:tc>
            </w:tr>
            <w:tr w:rsidR="004B4CBA" w:rsidRPr="004B4CBA" w14:paraId="42791323" w14:textId="77777777" w:rsidTr="002F29F9">
              <w:tc>
                <w:tcPr>
                  <w:tcW w:w="889" w:type="dxa"/>
                  <w:shd w:val="clear" w:color="auto" w:fill="auto"/>
                </w:tcPr>
                <w:p w14:paraId="192C683A" w14:textId="77777777" w:rsidR="004B4CBA" w:rsidRPr="004B4CBA" w:rsidRDefault="004B4CBA" w:rsidP="004B4CBA">
                  <w:pPr>
                    <w:rPr>
                      <w:rFonts w:eastAsia="Calibri" w:cstheme="minorHAnsi"/>
                    </w:rPr>
                  </w:pPr>
                  <w:r w:rsidRPr="004B4CBA">
                    <w:rPr>
                      <w:rFonts w:eastAsia="Calibri" w:cstheme="minorHAnsi"/>
                    </w:rPr>
                    <w:t>5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57A72667" w14:textId="77777777" w:rsidR="004B4CBA" w:rsidRPr="004B4CBA" w:rsidRDefault="004B4CBA" w:rsidP="004B4CBA">
                  <w:pPr>
                    <w:jc w:val="both"/>
                    <w:rPr>
                      <w:rFonts w:eastAsia="Calibri" w:cstheme="minorHAnsi"/>
                    </w:rPr>
                  </w:pPr>
                  <w:r w:rsidRPr="004B4CBA">
                    <w:rPr>
                      <w:rFonts w:eastAsia="Calibri" w:cstheme="minorHAnsi"/>
                    </w:rPr>
                    <w:t>Světlá, nahnědlá vrstva</w:t>
                  </w:r>
                </w:p>
              </w:tc>
            </w:tr>
            <w:tr w:rsidR="004B4CBA" w:rsidRPr="004B4CBA" w14:paraId="4AB704BD" w14:textId="77777777" w:rsidTr="002F29F9">
              <w:tc>
                <w:tcPr>
                  <w:tcW w:w="889" w:type="dxa"/>
                  <w:shd w:val="clear" w:color="auto" w:fill="auto"/>
                </w:tcPr>
                <w:p w14:paraId="39DFF7C3" w14:textId="77777777" w:rsidR="004B4CBA" w:rsidRPr="004B4CBA" w:rsidRDefault="004B4CBA" w:rsidP="004B4CBA">
                  <w:pPr>
                    <w:rPr>
                      <w:rFonts w:eastAsia="Calibri" w:cstheme="minorHAnsi"/>
                    </w:rPr>
                  </w:pPr>
                  <w:r w:rsidRPr="004B4CBA">
                    <w:rPr>
                      <w:rFonts w:eastAsia="Calibri" w:cstheme="minorHAnsi"/>
                    </w:rPr>
                    <w:t>4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6030C9B5" w14:textId="77777777" w:rsidR="004B4CBA" w:rsidRPr="004B4CBA" w:rsidRDefault="004B4CBA" w:rsidP="004B4CBA">
                  <w:pPr>
                    <w:jc w:val="both"/>
                    <w:rPr>
                      <w:rFonts w:eastAsia="Calibri" w:cstheme="minorHAnsi"/>
                    </w:rPr>
                  </w:pPr>
                  <w:r w:rsidRPr="004B4CBA">
                    <w:rPr>
                      <w:rFonts w:eastAsia="Calibri" w:cstheme="minorHAnsi"/>
                    </w:rPr>
                    <w:t>Bílá vrstva</w:t>
                  </w:r>
                </w:p>
              </w:tc>
            </w:tr>
            <w:tr w:rsidR="004B4CBA" w:rsidRPr="004B4CBA" w14:paraId="4860A532" w14:textId="77777777" w:rsidTr="002F29F9">
              <w:tc>
                <w:tcPr>
                  <w:tcW w:w="889" w:type="dxa"/>
                  <w:shd w:val="clear" w:color="auto" w:fill="auto"/>
                </w:tcPr>
                <w:p w14:paraId="6A3D9449" w14:textId="77777777" w:rsidR="004B4CBA" w:rsidRPr="004B4CBA" w:rsidRDefault="004B4CBA" w:rsidP="004B4CBA">
                  <w:pPr>
                    <w:rPr>
                      <w:rFonts w:eastAsia="Calibri" w:cstheme="minorHAnsi"/>
                    </w:rPr>
                  </w:pPr>
                  <w:r w:rsidRPr="004B4CBA">
                    <w:rPr>
                      <w:rFonts w:eastAsia="Calibri" w:cstheme="minorHAnsi"/>
                    </w:rPr>
                    <w:t>3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576E9540" w14:textId="77777777" w:rsidR="004B4CBA" w:rsidRPr="004B4CBA" w:rsidRDefault="004B4CBA" w:rsidP="004B4CBA">
                  <w:pPr>
                    <w:jc w:val="both"/>
                    <w:rPr>
                      <w:rFonts w:eastAsia="Calibri" w:cstheme="minorHAnsi"/>
                    </w:rPr>
                  </w:pPr>
                  <w:r w:rsidRPr="004B4CBA">
                    <w:rPr>
                      <w:rFonts w:eastAsia="Calibri" w:cstheme="minorHAnsi"/>
                    </w:rPr>
                    <w:t>Silná, světločervená vrstva</w:t>
                  </w:r>
                </w:p>
              </w:tc>
            </w:tr>
            <w:tr w:rsidR="004B4CBA" w:rsidRPr="004B4CBA" w14:paraId="782AF1C0" w14:textId="77777777" w:rsidTr="002F29F9">
              <w:tc>
                <w:tcPr>
                  <w:tcW w:w="889" w:type="dxa"/>
                  <w:shd w:val="clear" w:color="auto" w:fill="auto"/>
                </w:tcPr>
                <w:p w14:paraId="3EAE4D0D" w14:textId="77777777" w:rsidR="004B4CBA" w:rsidRPr="004B4CBA" w:rsidRDefault="004B4CBA" w:rsidP="004B4CBA">
                  <w:pPr>
                    <w:rPr>
                      <w:rFonts w:eastAsia="Calibri" w:cstheme="minorHAnsi"/>
                    </w:rPr>
                  </w:pPr>
                  <w:r w:rsidRPr="004B4CBA">
                    <w:rPr>
                      <w:rFonts w:eastAsia="Calibri" w:cstheme="minorHAnsi"/>
                    </w:rPr>
                    <w:t>2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3FCEB60D" w14:textId="77777777" w:rsidR="004B4CBA" w:rsidRPr="004B4CBA" w:rsidRDefault="004B4CBA" w:rsidP="004B4CBA">
                  <w:pPr>
                    <w:jc w:val="both"/>
                    <w:rPr>
                      <w:rFonts w:eastAsia="Calibri" w:cstheme="minorHAnsi"/>
                    </w:rPr>
                  </w:pPr>
                  <w:r w:rsidRPr="004B4CBA">
                    <w:rPr>
                      <w:rFonts w:eastAsia="Calibri" w:cstheme="minorHAnsi"/>
                    </w:rPr>
                    <w:t>Tenká červená vrstva – obsahuje olovnatou bělobu a červený okr; pojivem je pravděpodobně vysychavý olej*</w:t>
                  </w:r>
                </w:p>
              </w:tc>
            </w:tr>
            <w:tr w:rsidR="004B4CBA" w:rsidRPr="004B4CBA" w14:paraId="079823A0" w14:textId="77777777" w:rsidTr="002F29F9">
              <w:tc>
                <w:tcPr>
                  <w:tcW w:w="889" w:type="dxa"/>
                  <w:shd w:val="clear" w:color="auto" w:fill="auto"/>
                </w:tcPr>
                <w:p w14:paraId="22895B92" w14:textId="77777777" w:rsidR="004B4CBA" w:rsidRPr="004B4CBA" w:rsidRDefault="004B4CBA" w:rsidP="004B4CBA">
                  <w:pPr>
                    <w:rPr>
                      <w:rFonts w:eastAsia="Calibri" w:cstheme="minorHAnsi"/>
                    </w:rPr>
                  </w:pPr>
                  <w:r w:rsidRPr="004B4CBA">
                    <w:rPr>
                      <w:rFonts w:eastAsia="Calibri" w:cstheme="minorHAnsi"/>
                    </w:rPr>
                    <w:t>1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0A8ABD98" w14:textId="77777777" w:rsidR="004B4CBA" w:rsidRPr="004B4CBA" w:rsidRDefault="004B4CBA" w:rsidP="004B4CBA">
                  <w:pPr>
                    <w:jc w:val="both"/>
                    <w:rPr>
                      <w:rFonts w:eastAsia="Calibri" w:cstheme="minorHAnsi"/>
                    </w:rPr>
                  </w:pPr>
                  <w:r w:rsidRPr="004B4CBA">
                    <w:rPr>
                      <w:rFonts w:eastAsia="Calibri" w:cstheme="minorHAnsi"/>
                    </w:rPr>
                    <w:t>Bílá, slabě nažloutlá vrstva – obsahuje olovnatou bělobu; pojivem je pravděpodobně vysychavý olej*</w:t>
                  </w:r>
                </w:p>
              </w:tc>
            </w:tr>
          </w:tbl>
          <w:p w14:paraId="729B5576" w14:textId="77777777" w:rsidR="004B4CBA" w:rsidRPr="004B4CBA" w:rsidRDefault="004B4CBA" w:rsidP="004B4CBA">
            <w:pPr>
              <w:rPr>
                <w:rFonts w:cstheme="minorHAnsi"/>
              </w:rPr>
            </w:pPr>
          </w:p>
          <w:p w14:paraId="4C2A93BE" w14:textId="77777777" w:rsidR="004B4CBA" w:rsidRPr="004B4CBA" w:rsidRDefault="004B4CBA" w:rsidP="004B4CBA">
            <w:pPr>
              <w:rPr>
                <w:rFonts w:cstheme="minorHAnsi"/>
              </w:rPr>
            </w:pPr>
            <w:r w:rsidRPr="004B4CBA">
              <w:rPr>
                <w:rFonts w:cstheme="minorHAnsi"/>
              </w:rPr>
              <w:t>*pozitivní důkaz na přítomnost vysychavých olejů (test na alkalické zmýdelnění a test na přítomnost glycerolu), důkazy na další přírodní pojiva jsou negativní</w:t>
            </w:r>
          </w:p>
          <w:p w14:paraId="1872ADE0" w14:textId="77777777" w:rsidR="004B4CBA" w:rsidRPr="004B4CBA" w:rsidRDefault="004B4CBA" w:rsidP="004B4CBA">
            <w:pPr>
              <w:rPr>
                <w:rFonts w:cstheme="minorHAnsi"/>
              </w:rPr>
            </w:pPr>
          </w:p>
          <w:p w14:paraId="7DFF76D5" w14:textId="77777777" w:rsidR="00A91D23" w:rsidRPr="004B4CBA" w:rsidRDefault="00A91D23" w:rsidP="00A91D23">
            <w:pPr>
              <w:rPr>
                <w:rFonts w:cstheme="minorHAnsi"/>
              </w:rPr>
            </w:pPr>
          </w:p>
          <w:p w14:paraId="458C6A33" w14:textId="7FC0A695" w:rsidR="0065280A" w:rsidRPr="004B4CBA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4B4CBA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4B4CBA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4B4CBA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4B4CBA" w14:paraId="6588E497" w14:textId="77777777" w:rsidTr="00CF54D3">
        <w:tc>
          <w:tcPr>
            <w:tcW w:w="10060" w:type="dxa"/>
          </w:tcPr>
          <w:p w14:paraId="6A3A9C3E" w14:textId="77777777" w:rsidR="00AA48FC" w:rsidRPr="004B4CBA" w:rsidRDefault="00AA48FC" w:rsidP="00821499">
            <w:pPr>
              <w:rPr>
                <w:rFonts w:cstheme="minorHAnsi"/>
                <w:b/>
              </w:rPr>
            </w:pPr>
            <w:r w:rsidRPr="004B4CBA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4B4CBA" w14:paraId="24BB7D60" w14:textId="77777777" w:rsidTr="00CF54D3">
        <w:tc>
          <w:tcPr>
            <w:tcW w:w="10060" w:type="dxa"/>
          </w:tcPr>
          <w:p w14:paraId="4FB66E8A" w14:textId="77777777" w:rsidR="00AA48FC" w:rsidRPr="004B4CBA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4B4CBA" w:rsidRDefault="0022194F" w:rsidP="00821499">
      <w:pPr>
        <w:spacing w:line="240" w:lineRule="auto"/>
        <w:rPr>
          <w:rFonts w:cstheme="minorHAnsi"/>
        </w:rPr>
      </w:pPr>
    </w:p>
    <w:sectPr w:rsidR="0022194F" w:rsidRPr="004B4CBA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CAA55" w14:textId="77777777" w:rsidR="004D145F" w:rsidRDefault="004D145F" w:rsidP="00AA48FC">
      <w:pPr>
        <w:spacing w:after="0" w:line="240" w:lineRule="auto"/>
      </w:pPr>
      <w:r>
        <w:separator/>
      </w:r>
    </w:p>
  </w:endnote>
  <w:endnote w:type="continuationSeparator" w:id="0">
    <w:p w14:paraId="042E4CF2" w14:textId="77777777" w:rsidR="004D145F" w:rsidRDefault="004D145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B2C35" w14:textId="77777777" w:rsidR="004D145F" w:rsidRDefault="004D145F" w:rsidP="00AA48FC">
      <w:pPr>
        <w:spacing w:after="0" w:line="240" w:lineRule="auto"/>
      </w:pPr>
      <w:r>
        <w:separator/>
      </w:r>
    </w:p>
  </w:footnote>
  <w:footnote w:type="continuationSeparator" w:id="0">
    <w:p w14:paraId="1CE3413C" w14:textId="77777777" w:rsidR="004D145F" w:rsidRDefault="004D145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F727A"/>
    <w:rsid w:val="0021097B"/>
    <w:rsid w:val="0022194F"/>
    <w:rsid w:val="003449DF"/>
    <w:rsid w:val="003760AD"/>
    <w:rsid w:val="003D0950"/>
    <w:rsid w:val="00494840"/>
    <w:rsid w:val="004B4CBA"/>
    <w:rsid w:val="004D145F"/>
    <w:rsid w:val="00500291"/>
    <w:rsid w:val="005A54E0"/>
    <w:rsid w:val="005C155B"/>
    <w:rsid w:val="0065280A"/>
    <w:rsid w:val="00821499"/>
    <w:rsid w:val="009A03AE"/>
    <w:rsid w:val="009F39F0"/>
    <w:rsid w:val="009F4617"/>
    <w:rsid w:val="00A91D23"/>
    <w:rsid w:val="00AA48FC"/>
    <w:rsid w:val="00B115B2"/>
    <w:rsid w:val="00B90C16"/>
    <w:rsid w:val="00C30ACE"/>
    <w:rsid w:val="00C657DB"/>
    <w:rsid w:val="00C74C8C"/>
    <w:rsid w:val="00CC1EA8"/>
    <w:rsid w:val="00CF54D3"/>
    <w:rsid w:val="00D6299B"/>
    <w:rsid w:val="00D719EF"/>
    <w:rsid w:val="00DB133E"/>
    <w:rsid w:val="00E3675D"/>
    <w:rsid w:val="00EB0453"/>
    <w:rsid w:val="00F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2022-10-31T11:25:00Z</dcterms:created>
  <dcterms:modified xsi:type="dcterms:W3CDTF">2022-10-31T11:26:00Z</dcterms:modified>
</cp:coreProperties>
</file>