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F670E" w14:textId="77777777" w:rsidR="00C30ACE" w:rsidRPr="004529FD" w:rsidRDefault="00C30ACE">
      <w:pPr>
        <w:rPr>
          <w:rFonts w:cstheme="minorHAnsi"/>
        </w:rPr>
      </w:pPr>
    </w:p>
    <w:tbl>
      <w:tblPr>
        <w:tblStyle w:val="Mkatabulky"/>
        <w:tblW w:w="0" w:type="auto"/>
        <w:tblLook w:val="04A0" w:firstRow="1" w:lastRow="0" w:firstColumn="1" w:lastColumn="0" w:noHBand="0" w:noVBand="1"/>
      </w:tblPr>
      <w:tblGrid>
        <w:gridCol w:w="3459"/>
        <w:gridCol w:w="6997"/>
      </w:tblGrid>
      <w:tr w:rsidR="0022194F" w:rsidRPr="004529FD" w14:paraId="2990A214" w14:textId="77777777" w:rsidTr="00AF1174">
        <w:tc>
          <w:tcPr>
            <w:tcW w:w="4532" w:type="dxa"/>
          </w:tcPr>
          <w:p w14:paraId="288154EF" w14:textId="77777777" w:rsidR="0022194F" w:rsidRPr="004529FD" w:rsidRDefault="0022194F">
            <w:pPr>
              <w:rPr>
                <w:rFonts w:cstheme="minorHAnsi"/>
                <w:b/>
              </w:rPr>
            </w:pPr>
            <w:r w:rsidRPr="004529FD">
              <w:rPr>
                <w:rFonts w:cstheme="minorHAnsi"/>
                <w:b/>
              </w:rPr>
              <w:t>Archivní číslo vzorku</w:t>
            </w:r>
          </w:p>
        </w:tc>
        <w:tc>
          <w:tcPr>
            <w:tcW w:w="5669" w:type="dxa"/>
          </w:tcPr>
          <w:p w14:paraId="04A42E4B" w14:textId="3BBA73C3" w:rsidR="0022194F" w:rsidRPr="004529FD" w:rsidRDefault="002353E4" w:rsidP="00593B04">
            <w:pPr>
              <w:spacing w:line="276" w:lineRule="auto"/>
              <w:rPr>
                <w:rFonts w:cstheme="minorHAnsi"/>
              </w:rPr>
            </w:pPr>
            <w:r w:rsidRPr="004529FD">
              <w:rPr>
                <w:rFonts w:cstheme="minorHAnsi"/>
              </w:rPr>
              <w:t>881</w:t>
            </w:r>
            <w:r w:rsidR="004529FD" w:rsidRPr="004529FD">
              <w:rPr>
                <w:rFonts w:cstheme="minorHAnsi"/>
              </w:rPr>
              <w:t>6</w:t>
            </w:r>
          </w:p>
        </w:tc>
      </w:tr>
      <w:tr w:rsidR="0022194F" w:rsidRPr="004529FD" w14:paraId="724098A4" w14:textId="77777777" w:rsidTr="00AF1174">
        <w:tc>
          <w:tcPr>
            <w:tcW w:w="4532" w:type="dxa"/>
          </w:tcPr>
          <w:p w14:paraId="2CA6A0E6" w14:textId="77777777" w:rsidR="0022194F" w:rsidRPr="004529FD" w:rsidRDefault="0022194F" w:rsidP="0022194F">
            <w:pPr>
              <w:rPr>
                <w:rFonts w:cstheme="minorHAnsi"/>
                <w:b/>
              </w:rPr>
            </w:pPr>
            <w:r w:rsidRPr="004529FD">
              <w:rPr>
                <w:rFonts w:cstheme="minorHAnsi"/>
                <w:b/>
              </w:rPr>
              <w:t xml:space="preserve">Odběrové číslo vzorku </w:t>
            </w:r>
          </w:p>
        </w:tc>
        <w:tc>
          <w:tcPr>
            <w:tcW w:w="5669" w:type="dxa"/>
          </w:tcPr>
          <w:p w14:paraId="0F7763E9" w14:textId="22829FBD" w:rsidR="0022194F" w:rsidRPr="004529FD" w:rsidRDefault="004529FD" w:rsidP="00593B04">
            <w:pPr>
              <w:spacing w:line="276" w:lineRule="auto"/>
              <w:rPr>
                <w:rFonts w:cstheme="minorHAnsi"/>
              </w:rPr>
            </w:pPr>
            <w:r w:rsidRPr="004529FD">
              <w:rPr>
                <w:rFonts w:cstheme="minorHAnsi"/>
              </w:rPr>
              <w:t>2</w:t>
            </w:r>
          </w:p>
        </w:tc>
      </w:tr>
      <w:tr w:rsidR="00AA48FC" w:rsidRPr="004529FD" w14:paraId="7D82F69A" w14:textId="77777777" w:rsidTr="00AF1174">
        <w:tc>
          <w:tcPr>
            <w:tcW w:w="4532" w:type="dxa"/>
          </w:tcPr>
          <w:p w14:paraId="332CB1DB" w14:textId="77777777" w:rsidR="00AA48FC" w:rsidRPr="004529FD" w:rsidRDefault="00AA48FC">
            <w:pPr>
              <w:rPr>
                <w:rFonts w:cstheme="minorHAnsi"/>
                <w:b/>
              </w:rPr>
            </w:pPr>
            <w:r w:rsidRPr="004529FD">
              <w:rPr>
                <w:rFonts w:cstheme="minorHAnsi"/>
                <w:b/>
              </w:rPr>
              <w:t xml:space="preserve">Pořadové číslo karty vzorku v </w:t>
            </w:r>
            <w:r w:rsidR="000A6440" w:rsidRPr="004529FD">
              <w:rPr>
                <w:rFonts w:cstheme="minorHAnsi"/>
                <w:b/>
              </w:rPr>
              <w:t>databázi</w:t>
            </w:r>
          </w:p>
        </w:tc>
        <w:tc>
          <w:tcPr>
            <w:tcW w:w="5669" w:type="dxa"/>
          </w:tcPr>
          <w:p w14:paraId="54AFF626" w14:textId="2F640CA8" w:rsidR="00AA48FC" w:rsidRPr="004529FD" w:rsidRDefault="00AF1174" w:rsidP="00593B04">
            <w:pPr>
              <w:spacing w:line="276" w:lineRule="auto"/>
              <w:rPr>
                <w:rFonts w:cstheme="minorHAnsi"/>
              </w:rPr>
            </w:pPr>
            <w:r w:rsidRPr="004529FD">
              <w:rPr>
                <w:rFonts w:cstheme="minorHAnsi"/>
              </w:rPr>
              <w:t>149</w:t>
            </w:r>
            <w:r w:rsidR="004529FD" w:rsidRPr="004529FD">
              <w:rPr>
                <w:rFonts w:cstheme="minorHAnsi"/>
              </w:rPr>
              <w:t>5</w:t>
            </w:r>
          </w:p>
        </w:tc>
      </w:tr>
      <w:tr w:rsidR="0022194F" w:rsidRPr="004529FD" w14:paraId="19D8C6C6" w14:textId="77777777" w:rsidTr="00AF1174">
        <w:tc>
          <w:tcPr>
            <w:tcW w:w="4532" w:type="dxa"/>
          </w:tcPr>
          <w:p w14:paraId="243B7A3E" w14:textId="77777777" w:rsidR="0022194F" w:rsidRPr="004529FD" w:rsidRDefault="0022194F">
            <w:pPr>
              <w:rPr>
                <w:rFonts w:cstheme="minorHAnsi"/>
                <w:b/>
              </w:rPr>
            </w:pPr>
            <w:r w:rsidRPr="004529FD">
              <w:rPr>
                <w:rFonts w:cstheme="minorHAnsi"/>
                <w:b/>
              </w:rPr>
              <w:t>Místo</w:t>
            </w:r>
          </w:p>
        </w:tc>
        <w:tc>
          <w:tcPr>
            <w:tcW w:w="5669" w:type="dxa"/>
          </w:tcPr>
          <w:p w14:paraId="18CD5F96" w14:textId="28558261" w:rsidR="0022194F" w:rsidRPr="004529FD" w:rsidRDefault="002353E4" w:rsidP="00593B04">
            <w:pPr>
              <w:spacing w:line="276" w:lineRule="auto"/>
              <w:rPr>
                <w:rFonts w:cstheme="minorHAnsi"/>
              </w:rPr>
            </w:pPr>
            <w:r w:rsidRPr="004529FD">
              <w:rPr>
                <w:rFonts w:cstheme="minorHAnsi"/>
              </w:rPr>
              <w:t>Bystřice pod Hostýnem</w:t>
            </w:r>
          </w:p>
        </w:tc>
      </w:tr>
      <w:tr w:rsidR="0022194F" w:rsidRPr="004529FD" w14:paraId="5DD19B73" w14:textId="77777777" w:rsidTr="00AF1174">
        <w:tc>
          <w:tcPr>
            <w:tcW w:w="4532" w:type="dxa"/>
          </w:tcPr>
          <w:p w14:paraId="2C4E6622" w14:textId="77777777" w:rsidR="0022194F" w:rsidRPr="004529FD" w:rsidRDefault="0022194F">
            <w:pPr>
              <w:rPr>
                <w:rFonts w:cstheme="minorHAnsi"/>
                <w:b/>
              </w:rPr>
            </w:pPr>
            <w:r w:rsidRPr="004529FD">
              <w:rPr>
                <w:rFonts w:cstheme="minorHAnsi"/>
                <w:b/>
              </w:rPr>
              <w:t>Objekt</w:t>
            </w:r>
          </w:p>
        </w:tc>
        <w:tc>
          <w:tcPr>
            <w:tcW w:w="5669" w:type="dxa"/>
          </w:tcPr>
          <w:p w14:paraId="56B0F5C6" w14:textId="0448B8A5" w:rsidR="0022194F" w:rsidRPr="004529FD" w:rsidRDefault="002353E4" w:rsidP="00593B04">
            <w:pPr>
              <w:spacing w:line="276" w:lineRule="auto"/>
              <w:rPr>
                <w:rFonts w:cstheme="minorHAnsi"/>
              </w:rPr>
            </w:pPr>
            <w:r w:rsidRPr="004529FD">
              <w:rPr>
                <w:rFonts w:cstheme="minorHAnsi"/>
              </w:rPr>
              <w:t>Zámek, dvoukřídlé barokní dveře</w:t>
            </w:r>
          </w:p>
        </w:tc>
      </w:tr>
      <w:tr w:rsidR="00F80131" w:rsidRPr="004529FD" w14:paraId="3B343D69" w14:textId="77777777" w:rsidTr="00AF1174">
        <w:tc>
          <w:tcPr>
            <w:tcW w:w="4532" w:type="dxa"/>
          </w:tcPr>
          <w:p w14:paraId="4D45618B" w14:textId="77777777" w:rsidR="00F80131" w:rsidRPr="004529FD" w:rsidRDefault="00F80131" w:rsidP="00F80131">
            <w:pPr>
              <w:rPr>
                <w:rFonts w:cstheme="minorHAnsi"/>
                <w:b/>
              </w:rPr>
            </w:pPr>
            <w:r w:rsidRPr="004529FD">
              <w:rPr>
                <w:rFonts w:cstheme="minorHAnsi"/>
                <w:b/>
              </w:rPr>
              <w:t>Místo odběru popis</w:t>
            </w:r>
          </w:p>
        </w:tc>
        <w:tc>
          <w:tcPr>
            <w:tcW w:w="5669" w:type="dxa"/>
          </w:tcPr>
          <w:p w14:paraId="2C5CEB1B" w14:textId="15504AB1" w:rsidR="00F80131" w:rsidRPr="004529FD" w:rsidRDefault="002353E4" w:rsidP="002353E4">
            <w:pPr>
              <w:keepNext/>
              <w:outlineLvl w:val="2"/>
              <w:rPr>
                <w:rFonts w:cstheme="minorHAnsi"/>
              </w:rPr>
            </w:pPr>
            <w:r w:rsidRPr="004529FD">
              <w:rPr>
                <w:rFonts w:cstheme="minorHAnsi"/>
              </w:rPr>
              <w:t>povrchové úpravy</w:t>
            </w:r>
          </w:p>
          <w:p w14:paraId="03B425EE" w14:textId="4F3E48F8" w:rsidR="00AF1174" w:rsidRPr="004529FD" w:rsidRDefault="00AF1174" w:rsidP="00AF1174">
            <w:pPr>
              <w:rPr>
                <w:rFonts w:cstheme="minorHAnsi"/>
              </w:rPr>
            </w:pPr>
            <w:r w:rsidRPr="004529FD">
              <w:rPr>
                <w:rFonts w:cstheme="minorHAnsi"/>
              </w:rPr>
              <w:t>Vzorek 1 (8817), vnější strana dveří</w:t>
            </w:r>
          </w:p>
          <w:tbl>
            <w:tblPr>
              <w:tblW w:w="3980" w:type="dxa"/>
              <w:tblCellMar>
                <w:left w:w="70" w:type="dxa"/>
                <w:right w:w="70" w:type="dxa"/>
              </w:tblCellMar>
              <w:tblLook w:val="04A0" w:firstRow="1" w:lastRow="0" w:firstColumn="1" w:lastColumn="0" w:noHBand="0" w:noVBand="1"/>
            </w:tblPr>
            <w:tblGrid>
              <w:gridCol w:w="1300"/>
              <w:gridCol w:w="2680"/>
            </w:tblGrid>
            <w:tr w:rsidR="00156A00" w:rsidRPr="00156A00" w14:paraId="578A5415" w14:textId="77777777" w:rsidTr="00156A00">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6D2CD" w14:textId="77777777" w:rsidR="00156A00" w:rsidRPr="00156A00" w:rsidRDefault="00156A00" w:rsidP="00156A00">
                  <w:pPr>
                    <w:spacing w:after="0" w:line="240" w:lineRule="auto"/>
                    <w:jc w:val="center"/>
                    <w:rPr>
                      <w:rFonts w:eastAsia="Times New Roman" w:cstheme="minorHAnsi"/>
                      <w:b/>
                      <w:bCs/>
                      <w:color w:val="000000"/>
                      <w:lang w:eastAsia="cs-CZ"/>
                    </w:rPr>
                  </w:pPr>
                  <w:r w:rsidRPr="00156A00">
                    <w:rPr>
                      <w:rFonts w:eastAsia="Times New Roman" w:cstheme="minorHAnsi"/>
                      <w:b/>
                      <w:bCs/>
                      <w:color w:val="000000"/>
                      <w:lang w:eastAsia="cs-CZ"/>
                    </w:rPr>
                    <w:t>Vzorek</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14:paraId="3F91CDA0" w14:textId="77777777" w:rsidR="00156A00" w:rsidRPr="00156A00" w:rsidRDefault="00156A00" w:rsidP="00156A00">
                  <w:pPr>
                    <w:spacing w:after="0" w:line="240" w:lineRule="auto"/>
                    <w:rPr>
                      <w:rFonts w:eastAsia="Times New Roman" w:cstheme="minorHAnsi"/>
                      <w:b/>
                      <w:bCs/>
                      <w:color w:val="000000"/>
                      <w:lang w:eastAsia="cs-CZ"/>
                    </w:rPr>
                  </w:pPr>
                  <w:r w:rsidRPr="00156A00">
                    <w:rPr>
                      <w:rFonts w:eastAsia="Times New Roman" w:cstheme="minorHAnsi"/>
                      <w:b/>
                      <w:bCs/>
                      <w:color w:val="000000"/>
                      <w:lang w:eastAsia="cs-CZ"/>
                    </w:rPr>
                    <w:t>Popis</w:t>
                  </w:r>
                </w:p>
              </w:tc>
            </w:tr>
            <w:tr w:rsidR="00156A00" w:rsidRPr="00156A00" w14:paraId="54E877B0" w14:textId="77777777" w:rsidTr="00156A00">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0C8851D" w14:textId="77777777" w:rsidR="00156A00" w:rsidRPr="00156A00" w:rsidRDefault="00156A00" w:rsidP="00156A00">
                  <w:pPr>
                    <w:spacing w:after="0" w:line="240" w:lineRule="auto"/>
                    <w:jc w:val="center"/>
                    <w:rPr>
                      <w:rFonts w:eastAsia="Times New Roman" w:cstheme="minorHAnsi"/>
                      <w:color w:val="000000"/>
                      <w:lang w:eastAsia="cs-CZ"/>
                    </w:rPr>
                  </w:pPr>
                  <w:r w:rsidRPr="00156A00">
                    <w:rPr>
                      <w:rFonts w:eastAsia="Times New Roman" w:cstheme="minorHAnsi"/>
                      <w:color w:val="000000"/>
                      <w:lang w:eastAsia="cs-CZ"/>
                    </w:rPr>
                    <w:t>1 (8817)</w:t>
                  </w:r>
                </w:p>
              </w:tc>
              <w:tc>
                <w:tcPr>
                  <w:tcW w:w="2680" w:type="dxa"/>
                  <w:tcBorders>
                    <w:top w:val="nil"/>
                    <w:left w:val="nil"/>
                    <w:bottom w:val="single" w:sz="4" w:space="0" w:color="auto"/>
                    <w:right w:val="single" w:sz="4" w:space="0" w:color="auto"/>
                  </w:tcBorders>
                  <w:shd w:val="clear" w:color="auto" w:fill="auto"/>
                  <w:noWrap/>
                  <w:vAlign w:val="bottom"/>
                  <w:hideMark/>
                </w:tcPr>
                <w:p w14:paraId="57A7A16B" w14:textId="77777777" w:rsidR="00156A00" w:rsidRPr="00156A00" w:rsidRDefault="00156A00" w:rsidP="00156A00">
                  <w:pPr>
                    <w:spacing w:after="0" w:line="240" w:lineRule="auto"/>
                    <w:rPr>
                      <w:rFonts w:eastAsia="Times New Roman" w:cstheme="minorHAnsi"/>
                      <w:color w:val="000000"/>
                      <w:lang w:eastAsia="cs-CZ"/>
                    </w:rPr>
                  </w:pPr>
                  <w:r w:rsidRPr="00156A00">
                    <w:rPr>
                      <w:rFonts w:eastAsia="Times New Roman" w:cstheme="minorHAnsi"/>
                      <w:color w:val="000000"/>
                      <w:lang w:eastAsia="cs-CZ"/>
                    </w:rPr>
                    <w:t>vnější strana dveří</w:t>
                  </w:r>
                </w:p>
              </w:tc>
            </w:tr>
            <w:tr w:rsidR="00156A00" w:rsidRPr="00156A00" w14:paraId="13E38B1E" w14:textId="77777777" w:rsidTr="00156A00">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5447167" w14:textId="77777777" w:rsidR="00156A00" w:rsidRPr="00156A00" w:rsidRDefault="00156A00" w:rsidP="00156A00">
                  <w:pPr>
                    <w:spacing w:after="0" w:line="240" w:lineRule="auto"/>
                    <w:jc w:val="center"/>
                    <w:rPr>
                      <w:rFonts w:eastAsia="Times New Roman" w:cstheme="minorHAnsi"/>
                      <w:color w:val="000000"/>
                      <w:lang w:eastAsia="cs-CZ"/>
                    </w:rPr>
                  </w:pPr>
                  <w:r w:rsidRPr="00156A00">
                    <w:rPr>
                      <w:rFonts w:eastAsia="Times New Roman" w:cstheme="minorHAnsi"/>
                      <w:color w:val="000000"/>
                      <w:lang w:eastAsia="cs-CZ"/>
                    </w:rPr>
                    <w:t>2 (8816)</w:t>
                  </w:r>
                </w:p>
              </w:tc>
              <w:tc>
                <w:tcPr>
                  <w:tcW w:w="2680" w:type="dxa"/>
                  <w:tcBorders>
                    <w:top w:val="nil"/>
                    <w:left w:val="nil"/>
                    <w:bottom w:val="single" w:sz="4" w:space="0" w:color="auto"/>
                    <w:right w:val="single" w:sz="4" w:space="0" w:color="auto"/>
                  </w:tcBorders>
                  <w:shd w:val="clear" w:color="auto" w:fill="auto"/>
                  <w:noWrap/>
                  <w:vAlign w:val="bottom"/>
                  <w:hideMark/>
                </w:tcPr>
                <w:p w14:paraId="5DBF6DC8" w14:textId="77777777" w:rsidR="00156A00" w:rsidRPr="00156A00" w:rsidRDefault="00156A00" w:rsidP="00156A00">
                  <w:pPr>
                    <w:spacing w:after="0" w:line="240" w:lineRule="auto"/>
                    <w:rPr>
                      <w:rFonts w:eastAsia="Times New Roman" w:cstheme="minorHAnsi"/>
                      <w:color w:val="000000"/>
                      <w:lang w:eastAsia="cs-CZ"/>
                    </w:rPr>
                  </w:pPr>
                  <w:r w:rsidRPr="00156A00">
                    <w:rPr>
                      <w:rFonts w:eastAsia="Times New Roman" w:cstheme="minorHAnsi"/>
                      <w:color w:val="000000"/>
                      <w:lang w:eastAsia="cs-CZ"/>
                    </w:rPr>
                    <w:t>vnitřní strana dveří</w:t>
                  </w:r>
                </w:p>
              </w:tc>
            </w:tr>
          </w:tbl>
          <w:p w14:paraId="23822EA2" w14:textId="77777777" w:rsidR="00156A00" w:rsidRPr="004529FD" w:rsidRDefault="00156A00" w:rsidP="00AF1174">
            <w:pPr>
              <w:rPr>
                <w:rFonts w:cstheme="minorHAnsi"/>
              </w:rPr>
            </w:pPr>
          </w:p>
          <w:p w14:paraId="79BBF85F" w14:textId="10FBF118" w:rsidR="00AF1174" w:rsidRPr="004529FD" w:rsidRDefault="00AF1174" w:rsidP="002353E4">
            <w:pPr>
              <w:keepNext/>
              <w:outlineLvl w:val="2"/>
              <w:rPr>
                <w:rFonts w:cstheme="minorHAnsi"/>
              </w:rPr>
            </w:pPr>
          </w:p>
        </w:tc>
      </w:tr>
      <w:tr w:rsidR="00F80131" w:rsidRPr="004529FD" w14:paraId="45816C1D" w14:textId="77777777" w:rsidTr="00AF1174">
        <w:tc>
          <w:tcPr>
            <w:tcW w:w="4532" w:type="dxa"/>
          </w:tcPr>
          <w:p w14:paraId="5E24CA5F" w14:textId="77777777" w:rsidR="00F80131" w:rsidRPr="004529FD" w:rsidRDefault="00F80131" w:rsidP="00F80131">
            <w:pPr>
              <w:rPr>
                <w:rFonts w:cstheme="minorHAnsi"/>
                <w:b/>
              </w:rPr>
            </w:pPr>
            <w:r w:rsidRPr="004529FD">
              <w:rPr>
                <w:rFonts w:cstheme="minorHAnsi"/>
                <w:b/>
              </w:rPr>
              <w:t>Místo odběru foto</w:t>
            </w:r>
          </w:p>
        </w:tc>
        <w:tc>
          <w:tcPr>
            <w:tcW w:w="5669" w:type="dxa"/>
          </w:tcPr>
          <w:tbl>
            <w:tblPr>
              <w:tblStyle w:val="Mkatabulky"/>
              <w:tblW w:w="0" w:type="auto"/>
              <w:tblLook w:val="04A0" w:firstRow="1" w:lastRow="0" w:firstColumn="1" w:lastColumn="0" w:noHBand="0" w:noVBand="1"/>
            </w:tblPr>
            <w:tblGrid>
              <w:gridCol w:w="2295"/>
              <w:gridCol w:w="4476"/>
            </w:tblGrid>
            <w:tr w:rsidR="00AF1174" w:rsidRPr="004529FD" w14:paraId="6C253EBE" w14:textId="77777777" w:rsidTr="00156A00">
              <w:trPr>
                <w:trHeight w:val="1709"/>
              </w:trPr>
              <w:tc>
                <w:tcPr>
                  <w:tcW w:w="2295" w:type="dxa"/>
                </w:tcPr>
                <w:p w14:paraId="2C962E54" w14:textId="77777777" w:rsidR="00AF1174" w:rsidRPr="004529FD" w:rsidRDefault="00AF1174" w:rsidP="00AF1174">
                  <w:pPr>
                    <w:rPr>
                      <w:rFonts w:cstheme="minorHAnsi"/>
                    </w:rPr>
                  </w:pPr>
                  <w:r w:rsidRPr="004529FD">
                    <w:rPr>
                      <w:rFonts w:cstheme="minorHAnsi"/>
                      <w:noProof/>
                    </w:rPr>
                    <w:drawing>
                      <wp:inline distT="0" distB="0" distL="0" distR="0" wp14:anchorId="6BE5007F" wp14:editId="4B51038B">
                        <wp:extent cx="1320679" cy="1980000"/>
                        <wp:effectExtent l="0" t="0" r="0" b="127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38.JPG"/>
                                <pic:cNvPicPr/>
                              </pic:nvPicPr>
                              <pic:blipFill>
                                <a:blip r:embed="rId7" cstate="print">
                                  <a:extLst>
                                    <a:ext uri="{28A0092B-C50C-407E-A947-70E740481C1C}">
                                      <a14:useLocalDpi xmlns:a14="http://schemas.microsoft.com/office/drawing/2010/main"/>
                                    </a:ext>
                                  </a:extLst>
                                </a:blip>
                                <a:stretch>
                                  <a:fillRect/>
                                </a:stretch>
                              </pic:blipFill>
                              <pic:spPr>
                                <a:xfrm>
                                  <a:off x="0" y="0"/>
                                  <a:ext cx="1320679" cy="1980000"/>
                                </a:xfrm>
                                <a:prstGeom prst="rect">
                                  <a:avLst/>
                                </a:prstGeom>
                              </pic:spPr>
                            </pic:pic>
                          </a:graphicData>
                        </a:graphic>
                      </wp:inline>
                    </w:drawing>
                  </w:r>
                </w:p>
                <w:p w14:paraId="187C0D55" w14:textId="4B048D04" w:rsidR="00AF1174" w:rsidRPr="004529FD" w:rsidRDefault="00AF1174" w:rsidP="00AF1174">
                  <w:pPr>
                    <w:rPr>
                      <w:rFonts w:cstheme="minorHAnsi"/>
                    </w:rPr>
                  </w:pPr>
                  <w:r w:rsidRPr="004529FD">
                    <w:rPr>
                      <w:rFonts w:cstheme="minorHAnsi"/>
                    </w:rPr>
                    <w:t>Barokní dveře, vnější strana</w:t>
                  </w:r>
                  <w:r w:rsidR="00156A00" w:rsidRPr="004529FD">
                    <w:rPr>
                      <w:rFonts w:cstheme="minorHAnsi"/>
                    </w:rPr>
                    <w:t xml:space="preserve"> Vz. 1</w:t>
                  </w:r>
                </w:p>
              </w:tc>
              <w:tc>
                <w:tcPr>
                  <w:tcW w:w="4476" w:type="dxa"/>
                </w:tcPr>
                <w:p w14:paraId="6A182DEC" w14:textId="77777777" w:rsidR="00AF1174" w:rsidRPr="004529FD" w:rsidRDefault="00AF1174" w:rsidP="00AF1174">
                  <w:pPr>
                    <w:rPr>
                      <w:rFonts w:cstheme="minorHAnsi"/>
                    </w:rPr>
                  </w:pPr>
                  <w:r w:rsidRPr="004529FD">
                    <w:rPr>
                      <w:rFonts w:cstheme="minorHAnsi"/>
                      <w:noProof/>
                    </w:rPr>
                    <w:drawing>
                      <wp:inline distT="0" distB="0" distL="0" distR="0" wp14:anchorId="7E01CBA0" wp14:editId="25EDBB0D">
                        <wp:extent cx="2700000" cy="1800894"/>
                        <wp:effectExtent l="0" t="0" r="5715" b="889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65.JPG"/>
                                <pic:cNvPicPr/>
                              </pic:nvPicPr>
                              <pic:blipFill>
                                <a:blip r:embed="rId8" cstate="print">
                                  <a:extLst>
                                    <a:ext uri="{28A0092B-C50C-407E-A947-70E740481C1C}">
                                      <a14:useLocalDpi xmlns:a14="http://schemas.microsoft.com/office/drawing/2010/main"/>
                                    </a:ext>
                                  </a:extLst>
                                </a:blip>
                                <a:stretch>
                                  <a:fillRect/>
                                </a:stretch>
                              </pic:blipFill>
                              <pic:spPr>
                                <a:xfrm>
                                  <a:off x="0" y="0"/>
                                  <a:ext cx="2700000" cy="1800894"/>
                                </a:xfrm>
                                <a:prstGeom prst="rect">
                                  <a:avLst/>
                                </a:prstGeom>
                              </pic:spPr>
                            </pic:pic>
                          </a:graphicData>
                        </a:graphic>
                      </wp:inline>
                    </w:drawing>
                  </w:r>
                </w:p>
                <w:p w14:paraId="3CA6B1D8" w14:textId="77777777" w:rsidR="00AF1174" w:rsidRPr="004529FD" w:rsidRDefault="00AF1174" w:rsidP="00AF1174">
                  <w:pPr>
                    <w:rPr>
                      <w:rFonts w:cstheme="minorHAnsi"/>
                    </w:rPr>
                  </w:pPr>
                </w:p>
                <w:p w14:paraId="62016FA7" w14:textId="77777777" w:rsidR="00AF1174" w:rsidRPr="004529FD" w:rsidRDefault="00AF1174" w:rsidP="00AF1174">
                  <w:pPr>
                    <w:rPr>
                      <w:rFonts w:cstheme="minorHAnsi"/>
                    </w:rPr>
                  </w:pPr>
                  <w:r w:rsidRPr="004529FD">
                    <w:rPr>
                      <w:rFonts w:cstheme="minorHAnsi"/>
                    </w:rPr>
                    <w:t>Sonda na vnější straně dveří</w:t>
                  </w:r>
                </w:p>
              </w:tc>
            </w:tr>
            <w:tr w:rsidR="00156A00" w:rsidRPr="004529FD" w14:paraId="265EA9C8" w14:textId="77777777" w:rsidTr="00156A00">
              <w:trPr>
                <w:trHeight w:val="1709"/>
              </w:trPr>
              <w:tc>
                <w:tcPr>
                  <w:tcW w:w="2295" w:type="dxa"/>
                </w:tcPr>
                <w:p w14:paraId="438090F0" w14:textId="77777777" w:rsidR="00156A00" w:rsidRPr="004529FD" w:rsidRDefault="00156A00" w:rsidP="00156A00">
                  <w:pPr>
                    <w:rPr>
                      <w:rFonts w:cstheme="minorHAnsi"/>
                    </w:rPr>
                  </w:pPr>
                  <w:r w:rsidRPr="004529FD">
                    <w:rPr>
                      <w:rFonts w:cstheme="minorHAnsi"/>
                      <w:noProof/>
                    </w:rPr>
                    <w:drawing>
                      <wp:inline distT="0" distB="0" distL="0" distR="0" wp14:anchorId="16D1470B" wp14:editId="759F2D4F">
                        <wp:extent cx="1320685" cy="1980000"/>
                        <wp:effectExtent l="0" t="0" r="0" b="127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39.JPG"/>
                                <pic:cNvPicPr/>
                              </pic:nvPicPr>
                              <pic:blipFill>
                                <a:blip r:embed="rId9" cstate="print">
                                  <a:extLst>
                                    <a:ext uri="{28A0092B-C50C-407E-A947-70E740481C1C}">
                                      <a14:useLocalDpi xmlns:a14="http://schemas.microsoft.com/office/drawing/2010/main"/>
                                    </a:ext>
                                  </a:extLst>
                                </a:blip>
                                <a:stretch>
                                  <a:fillRect/>
                                </a:stretch>
                              </pic:blipFill>
                              <pic:spPr>
                                <a:xfrm>
                                  <a:off x="0" y="0"/>
                                  <a:ext cx="1320685" cy="1980000"/>
                                </a:xfrm>
                                <a:prstGeom prst="rect">
                                  <a:avLst/>
                                </a:prstGeom>
                              </pic:spPr>
                            </pic:pic>
                          </a:graphicData>
                        </a:graphic>
                      </wp:inline>
                    </w:drawing>
                  </w:r>
                </w:p>
                <w:p w14:paraId="424E6692" w14:textId="2E1ACF1D" w:rsidR="00156A00" w:rsidRPr="004529FD" w:rsidRDefault="00156A00" w:rsidP="00156A00">
                  <w:pPr>
                    <w:rPr>
                      <w:rFonts w:cstheme="minorHAnsi"/>
                      <w:noProof/>
                    </w:rPr>
                  </w:pPr>
                  <w:r w:rsidRPr="004529FD">
                    <w:rPr>
                      <w:rFonts w:cstheme="minorHAnsi"/>
                    </w:rPr>
                    <w:t>Barokní dveře, vnitřní strana</w:t>
                  </w:r>
                  <w:r w:rsidRPr="004529FD">
                    <w:rPr>
                      <w:rFonts w:cstheme="minorHAnsi"/>
                    </w:rPr>
                    <w:t xml:space="preserve"> Vz. 2</w:t>
                  </w:r>
                </w:p>
              </w:tc>
              <w:tc>
                <w:tcPr>
                  <w:tcW w:w="4476" w:type="dxa"/>
                </w:tcPr>
                <w:p w14:paraId="769A385E" w14:textId="77777777" w:rsidR="00156A00" w:rsidRPr="004529FD" w:rsidRDefault="00156A00" w:rsidP="00156A00">
                  <w:pPr>
                    <w:rPr>
                      <w:rFonts w:cstheme="minorHAnsi"/>
                    </w:rPr>
                  </w:pPr>
                  <w:r w:rsidRPr="004529FD">
                    <w:rPr>
                      <w:rFonts w:cstheme="minorHAnsi"/>
                      <w:noProof/>
                    </w:rPr>
                    <w:drawing>
                      <wp:inline distT="0" distB="0" distL="0" distR="0" wp14:anchorId="37AF71F7" wp14:editId="60B3E9E5">
                        <wp:extent cx="1320681" cy="1980000"/>
                        <wp:effectExtent l="0" t="0" r="0" b="127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45.JPG"/>
                                <pic:cNvPicPr/>
                              </pic:nvPicPr>
                              <pic:blipFill>
                                <a:blip r:embed="rId10" cstate="print">
                                  <a:extLst>
                                    <a:ext uri="{28A0092B-C50C-407E-A947-70E740481C1C}">
                                      <a14:useLocalDpi xmlns:a14="http://schemas.microsoft.com/office/drawing/2010/main"/>
                                    </a:ext>
                                  </a:extLst>
                                </a:blip>
                                <a:stretch>
                                  <a:fillRect/>
                                </a:stretch>
                              </pic:blipFill>
                              <pic:spPr>
                                <a:xfrm>
                                  <a:off x="0" y="0"/>
                                  <a:ext cx="1320681" cy="1980000"/>
                                </a:xfrm>
                                <a:prstGeom prst="rect">
                                  <a:avLst/>
                                </a:prstGeom>
                              </pic:spPr>
                            </pic:pic>
                          </a:graphicData>
                        </a:graphic>
                      </wp:inline>
                    </w:drawing>
                  </w:r>
                </w:p>
                <w:p w14:paraId="54C1B58C" w14:textId="157153FB" w:rsidR="00156A00" w:rsidRPr="004529FD" w:rsidRDefault="00156A00" w:rsidP="00156A00">
                  <w:pPr>
                    <w:rPr>
                      <w:rFonts w:cstheme="minorHAnsi"/>
                      <w:noProof/>
                    </w:rPr>
                  </w:pPr>
                  <w:r w:rsidRPr="004529FD">
                    <w:rPr>
                      <w:rFonts w:cstheme="minorHAnsi"/>
                    </w:rPr>
                    <w:t>Barokní dveře, vnitřní strana, detail</w:t>
                  </w:r>
                </w:p>
              </w:tc>
            </w:tr>
          </w:tbl>
          <w:p w14:paraId="44748790" w14:textId="375E0297" w:rsidR="00F80131" w:rsidRPr="004529FD" w:rsidRDefault="00F80131" w:rsidP="002353E4">
            <w:pPr>
              <w:spacing w:line="276" w:lineRule="auto"/>
              <w:rPr>
                <w:rFonts w:cstheme="minorHAnsi"/>
              </w:rPr>
            </w:pPr>
          </w:p>
        </w:tc>
      </w:tr>
      <w:tr w:rsidR="00F80131" w:rsidRPr="004529FD" w14:paraId="49A18E15" w14:textId="77777777" w:rsidTr="00AF1174">
        <w:tc>
          <w:tcPr>
            <w:tcW w:w="4532" w:type="dxa"/>
          </w:tcPr>
          <w:p w14:paraId="111D7558" w14:textId="77777777" w:rsidR="00F80131" w:rsidRPr="004529FD" w:rsidRDefault="00F80131" w:rsidP="00F80131">
            <w:pPr>
              <w:rPr>
                <w:rFonts w:cstheme="minorHAnsi"/>
                <w:b/>
              </w:rPr>
            </w:pPr>
            <w:r w:rsidRPr="004529FD">
              <w:rPr>
                <w:rFonts w:cstheme="minorHAnsi"/>
                <w:b/>
              </w:rPr>
              <w:t>Typ díla</w:t>
            </w:r>
          </w:p>
        </w:tc>
        <w:tc>
          <w:tcPr>
            <w:tcW w:w="5669" w:type="dxa"/>
          </w:tcPr>
          <w:p w14:paraId="322B7E85" w14:textId="0281F3B4" w:rsidR="00F80131" w:rsidRPr="004529FD" w:rsidRDefault="002353E4" w:rsidP="00F80131">
            <w:pPr>
              <w:spacing w:line="276" w:lineRule="auto"/>
              <w:rPr>
                <w:rFonts w:cstheme="minorHAnsi"/>
              </w:rPr>
            </w:pPr>
            <w:r w:rsidRPr="004529FD">
              <w:rPr>
                <w:rFonts w:cstheme="minorHAnsi"/>
              </w:rPr>
              <w:t>Barevná vrstva</w:t>
            </w:r>
          </w:p>
        </w:tc>
      </w:tr>
      <w:tr w:rsidR="00F80131" w:rsidRPr="004529FD" w14:paraId="050FF22F" w14:textId="77777777" w:rsidTr="00AF1174">
        <w:tc>
          <w:tcPr>
            <w:tcW w:w="4532" w:type="dxa"/>
          </w:tcPr>
          <w:p w14:paraId="55D48655" w14:textId="77777777" w:rsidR="00F80131" w:rsidRPr="004529FD" w:rsidRDefault="00F80131" w:rsidP="00F80131">
            <w:pPr>
              <w:rPr>
                <w:rFonts w:cstheme="minorHAnsi"/>
                <w:b/>
              </w:rPr>
            </w:pPr>
            <w:r w:rsidRPr="004529FD">
              <w:rPr>
                <w:rFonts w:cstheme="minorHAnsi"/>
                <w:b/>
              </w:rPr>
              <w:t>Typ podložky (v případě vzorků povrchových úprav / barevných vrstev)</w:t>
            </w:r>
          </w:p>
        </w:tc>
        <w:tc>
          <w:tcPr>
            <w:tcW w:w="5669" w:type="dxa"/>
          </w:tcPr>
          <w:p w14:paraId="55324863" w14:textId="55E44709" w:rsidR="00F80131" w:rsidRPr="004529FD" w:rsidRDefault="002353E4" w:rsidP="00F80131">
            <w:pPr>
              <w:spacing w:line="276" w:lineRule="auto"/>
              <w:rPr>
                <w:rFonts w:cstheme="minorHAnsi"/>
              </w:rPr>
            </w:pPr>
            <w:r w:rsidRPr="004529FD">
              <w:rPr>
                <w:rFonts w:cstheme="minorHAnsi"/>
              </w:rPr>
              <w:t>Dřevo</w:t>
            </w:r>
          </w:p>
        </w:tc>
      </w:tr>
      <w:tr w:rsidR="00F80131" w:rsidRPr="004529FD" w14:paraId="5FCDA9FF" w14:textId="77777777" w:rsidTr="00AF1174">
        <w:tc>
          <w:tcPr>
            <w:tcW w:w="4532" w:type="dxa"/>
          </w:tcPr>
          <w:p w14:paraId="4FCA9DFC" w14:textId="77777777" w:rsidR="00F80131" w:rsidRPr="004529FD" w:rsidRDefault="00F80131" w:rsidP="00F80131">
            <w:pPr>
              <w:rPr>
                <w:rFonts w:cstheme="minorHAnsi"/>
                <w:b/>
              </w:rPr>
            </w:pPr>
            <w:r w:rsidRPr="004529FD">
              <w:rPr>
                <w:rFonts w:cstheme="minorHAnsi"/>
                <w:b/>
              </w:rPr>
              <w:t>Datace objektu</w:t>
            </w:r>
          </w:p>
        </w:tc>
        <w:tc>
          <w:tcPr>
            <w:tcW w:w="5669" w:type="dxa"/>
          </w:tcPr>
          <w:p w14:paraId="2B1BAD22" w14:textId="40B8F844" w:rsidR="00F80131" w:rsidRPr="004529FD" w:rsidRDefault="00F80131" w:rsidP="00F80131">
            <w:pPr>
              <w:spacing w:line="276" w:lineRule="auto"/>
              <w:rPr>
                <w:rFonts w:cstheme="minorHAnsi"/>
              </w:rPr>
            </w:pPr>
          </w:p>
        </w:tc>
      </w:tr>
      <w:tr w:rsidR="00F80131" w:rsidRPr="004529FD" w14:paraId="0C44B1E3" w14:textId="77777777" w:rsidTr="00AF1174">
        <w:tc>
          <w:tcPr>
            <w:tcW w:w="4532" w:type="dxa"/>
          </w:tcPr>
          <w:p w14:paraId="6FFF81C3" w14:textId="77777777" w:rsidR="00F80131" w:rsidRPr="004529FD" w:rsidRDefault="00F80131" w:rsidP="00F80131">
            <w:pPr>
              <w:rPr>
                <w:rFonts w:cstheme="minorHAnsi"/>
                <w:b/>
              </w:rPr>
            </w:pPr>
            <w:r w:rsidRPr="004529FD">
              <w:rPr>
                <w:rFonts w:cstheme="minorHAnsi"/>
                <w:b/>
              </w:rPr>
              <w:t>Zpracovatel analýzy</w:t>
            </w:r>
          </w:p>
        </w:tc>
        <w:tc>
          <w:tcPr>
            <w:tcW w:w="5669" w:type="dxa"/>
          </w:tcPr>
          <w:p w14:paraId="382205C9" w14:textId="49D8C0D4" w:rsidR="00F80131" w:rsidRPr="004529FD" w:rsidRDefault="00F80131" w:rsidP="00F80131">
            <w:pPr>
              <w:spacing w:line="276" w:lineRule="auto"/>
              <w:rPr>
                <w:rFonts w:cstheme="minorHAnsi"/>
              </w:rPr>
            </w:pPr>
            <w:r w:rsidRPr="004529FD">
              <w:rPr>
                <w:rFonts w:cstheme="minorHAnsi"/>
              </w:rPr>
              <w:t>Ing. Karol Bayer</w:t>
            </w:r>
          </w:p>
        </w:tc>
      </w:tr>
      <w:tr w:rsidR="00F80131" w:rsidRPr="004529FD" w14:paraId="0CD44196" w14:textId="77777777" w:rsidTr="00AF1174">
        <w:tc>
          <w:tcPr>
            <w:tcW w:w="4532" w:type="dxa"/>
          </w:tcPr>
          <w:p w14:paraId="6EAAA2B0" w14:textId="3AE41C3C" w:rsidR="00F80131" w:rsidRPr="004529FD" w:rsidRDefault="00F80131" w:rsidP="00F80131">
            <w:pPr>
              <w:rPr>
                <w:rFonts w:cstheme="minorHAnsi"/>
                <w:b/>
              </w:rPr>
            </w:pPr>
            <w:r w:rsidRPr="004529FD">
              <w:rPr>
                <w:rFonts w:cstheme="minorHAnsi"/>
                <w:b/>
              </w:rPr>
              <w:t>Zadání analýzy</w:t>
            </w:r>
          </w:p>
        </w:tc>
        <w:tc>
          <w:tcPr>
            <w:tcW w:w="5669" w:type="dxa"/>
          </w:tcPr>
          <w:p w14:paraId="23303E56" w14:textId="19508224" w:rsidR="00F80131" w:rsidRPr="004529FD" w:rsidRDefault="002353E4" w:rsidP="002353E4">
            <w:pPr>
              <w:pStyle w:val="Nadpis2"/>
              <w:spacing w:before="0" w:after="0"/>
              <w:outlineLvl w:val="1"/>
              <w:rPr>
                <w:rFonts w:asciiTheme="minorHAnsi" w:eastAsiaTheme="minorHAnsi" w:hAnsiTheme="minorHAnsi" w:cstheme="minorHAnsi"/>
                <w:b w:val="0"/>
                <w:bCs w:val="0"/>
                <w:iCs w:val="0"/>
                <w:szCs w:val="22"/>
                <w:u w:val="none"/>
                <w:lang w:eastAsia="en-US"/>
              </w:rPr>
            </w:pPr>
            <w:r w:rsidRPr="004529FD">
              <w:rPr>
                <w:rFonts w:asciiTheme="minorHAnsi" w:eastAsiaTheme="minorHAnsi" w:hAnsiTheme="minorHAnsi" w:cstheme="minorHAnsi"/>
                <w:b w:val="0"/>
                <w:bCs w:val="0"/>
                <w:iCs w:val="0"/>
                <w:szCs w:val="22"/>
                <w:u w:val="none"/>
                <w:lang w:eastAsia="en-US"/>
              </w:rPr>
              <w:t xml:space="preserve">statigrafie barevných vrstev, identifikace pigmentů v barevných vrstvách, identifikace typu pojiva v barevných vrstvách </w:t>
            </w:r>
          </w:p>
        </w:tc>
      </w:tr>
      <w:tr w:rsidR="00F80131" w:rsidRPr="004529FD" w14:paraId="6228CC03" w14:textId="77777777" w:rsidTr="00AF1174">
        <w:tc>
          <w:tcPr>
            <w:tcW w:w="4532" w:type="dxa"/>
          </w:tcPr>
          <w:p w14:paraId="4268F7FA" w14:textId="77777777" w:rsidR="00F80131" w:rsidRPr="004529FD" w:rsidRDefault="00F80131" w:rsidP="00F80131">
            <w:pPr>
              <w:rPr>
                <w:rFonts w:cstheme="minorHAnsi"/>
                <w:b/>
              </w:rPr>
            </w:pPr>
            <w:r w:rsidRPr="004529FD">
              <w:rPr>
                <w:rFonts w:cstheme="minorHAnsi"/>
                <w:b/>
              </w:rPr>
              <w:t>Datum zpracování zprávy k analýze</w:t>
            </w:r>
          </w:p>
        </w:tc>
        <w:tc>
          <w:tcPr>
            <w:tcW w:w="5669" w:type="dxa"/>
          </w:tcPr>
          <w:p w14:paraId="4FFE1998" w14:textId="62B211AE" w:rsidR="00F80131" w:rsidRPr="004529FD" w:rsidRDefault="002353E4" w:rsidP="00F80131">
            <w:pPr>
              <w:spacing w:line="276" w:lineRule="auto"/>
              <w:rPr>
                <w:rFonts w:cstheme="minorHAnsi"/>
              </w:rPr>
            </w:pPr>
            <w:r w:rsidRPr="004529FD">
              <w:rPr>
                <w:rFonts w:cstheme="minorHAnsi"/>
              </w:rPr>
              <w:t>13.09.2017</w:t>
            </w:r>
          </w:p>
        </w:tc>
      </w:tr>
      <w:tr w:rsidR="00F80131" w:rsidRPr="004529FD" w14:paraId="17E94D4E" w14:textId="77777777" w:rsidTr="00AF1174">
        <w:tc>
          <w:tcPr>
            <w:tcW w:w="4532" w:type="dxa"/>
          </w:tcPr>
          <w:p w14:paraId="5227693A" w14:textId="77777777" w:rsidR="00F80131" w:rsidRPr="004529FD" w:rsidRDefault="00F80131" w:rsidP="00F80131">
            <w:pPr>
              <w:rPr>
                <w:rFonts w:cstheme="minorHAnsi"/>
                <w:b/>
              </w:rPr>
            </w:pPr>
            <w:r w:rsidRPr="004529FD">
              <w:rPr>
                <w:rFonts w:cstheme="minorHAnsi"/>
                <w:b/>
              </w:rPr>
              <w:t xml:space="preserve">Číslo příslušné zprávy v databázi zpráv </w:t>
            </w:r>
          </w:p>
        </w:tc>
        <w:tc>
          <w:tcPr>
            <w:tcW w:w="5669" w:type="dxa"/>
          </w:tcPr>
          <w:p w14:paraId="4CFCC39D" w14:textId="7B9DB36C" w:rsidR="00F80131" w:rsidRPr="004529FD" w:rsidRDefault="00AF1174" w:rsidP="00F80131">
            <w:pPr>
              <w:spacing w:line="276" w:lineRule="auto"/>
              <w:rPr>
                <w:rFonts w:cstheme="minorHAnsi"/>
              </w:rPr>
            </w:pPr>
            <w:r w:rsidRPr="004529FD">
              <w:rPr>
                <w:rFonts w:cstheme="minorHAnsi"/>
              </w:rPr>
              <w:t>2017_33</w:t>
            </w:r>
          </w:p>
        </w:tc>
      </w:tr>
    </w:tbl>
    <w:p w14:paraId="1AB6C0FB" w14:textId="7FA86ECE" w:rsidR="00E52482" w:rsidRPr="004529FD" w:rsidRDefault="00E52482">
      <w:pPr>
        <w:rPr>
          <w:rFonts w:cstheme="minorHAnsi"/>
        </w:rPr>
      </w:pPr>
    </w:p>
    <w:p w14:paraId="7BAFD376" w14:textId="6CC11799" w:rsidR="00285DC4" w:rsidRPr="004529FD" w:rsidRDefault="00285DC4">
      <w:pPr>
        <w:rPr>
          <w:rFonts w:cstheme="minorHAnsi"/>
        </w:rPr>
      </w:pPr>
      <w:r w:rsidRPr="004529FD">
        <w:rPr>
          <w:rFonts w:cstheme="minorHAnsi"/>
        </w:rPr>
        <w:br w:type="page"/>
      </w:r>
    </w:p>
    <w:tbl>
      <w:tblPr>
        <w:tblStyle w:val="Mkatabulky"/>
        <w:tblW w:w="10201" w:type="dxa"/>
        <w:tblLook w:val="04A0" w:firstRow="1" w:lastRow="0" w:firstColumn="1" w:lastColumn="0" w:noHBand="0" w:noVBand="1"/>
      </w:tblPr>
      <w:tblGrid>
        <w:gridCol w:w="10201"/>
      </w:tblGrid>
      <w:tr w:rsidR="00AA48FC" w:rsidRPr="004529FD" w14:paraId="3E43ED0B" w14:textId="77777777" w:rsidTr="00AF1174">
        <w:tc>
          <w:tcPr>
            <w:tcW w:w="10201" w:type="dxa"/>
          </w:tcPr>
          <w:p w14:paraId="0CFC187B" w14:textId="587B2C1C" w:rsidR="00AA48FC" w:rsidRPr="004529FD" w:rsidRDefault="00AA48FC">
            <w:pPr>
              <w:rPr>
                <w:rFonts w:cstheme="minorHAnsi"/>
                <w:b/>
              </w:rPr>
            </w:pPr>
            <w:r w:rsidRPr="004529FD">
              <w:rPr>
                <w:rFonts w:cstheme="minorHAnsi"/>
                <w:b/>
              </w:rPr>
              <w:lastRenderedPageBreak/>
              <w:t>Výsledky analýzy</w:t>
            </w:r>
          </w:p>
        </w:tc>
      </w:tr>
      <w:tr w:rsidR="00AA48FC" w:rsidRPr="004529FD" w14:paraId="70125882" w14:textId="77777777" w:rsidTr="00AF1174">
        <w:tc>
          <w:tcPr>
            <w:tcW w:w="10201" w:type="dxa"/>
          </w:tcPr>
          <w:p w14:paraId="542B671B" w14:textId="77777777" w:rsidR="00F80131" w:rsidRPr="004529FD" w:rsidRDefault="00F80131" w:rsidP="00BA5CEA">
            <w:pPr>
              <w:jc w:val="both"/>
              <w:rPr>
                <w:rFonts w:cstheme="minorHAnsi"/>
                <w:color w:val="000000" w:themeColor="text1"/>
              </w:rPr>
            </w:pPr>
          </w:p>
          <w:p w14:paraId="4C096E25" w14:textId="77777777" w:rsidR="004529FD" w:rsidRPr="004529FD" w:rsidRDefault="004529FD" w:rsidP="004529FD">
            <w:pPr>
              <w:rPr>
                <w:rFonts w:cstheme="minorHAnsi"/>
                <w:b/>
                <w:bCs/>
                <w:u w:val="single"/>
              </w:rPr>
            </w:pPr>
            <w:r w:rsidRPr="004529FD">
              <w:rPr>
                <w:rFonts w:cstheme="minorHAnsi"/>
                <w:b/>
                <w:bCs/>
                <w:u w:val="single"/>
              </w:rPr>
              <w:t>Vzorek 2 (8816)</w:t>
            </w:r>
          </w:p>
          <w:p w14:paraId="65454324" w14:textId="77777777" w:rsidR="004529FD" w:rsidRDefault="004529FD" w:rsidP="004529FD">
            <w:pPr>
              <w:rPr>
                <w:rFonts w:cstheme="minorHAnsi"/>
              </w:rPr>
            </w:pPr>
          </w:p>
          <w:p w14:paraId="0D8C3C09" w14:textId="20D34D32" w:rsidR="004529FD" w:rsidRPr="004529FD" w:rsidRDefault="004529FD" w:rsidP="004529FD">
            <w:pPr>
              <w:rPr>
                <w:rFonts w:cstheme="minorHAnsi"/>
              </w:rPr>
            </w:pPr>
            <w:r w:rsidRPr="004529FD">
              <w:rPr>
                <w:rFonts w:cstheme="minorHAnsi"/>
              </w:rPr>
              <w:t>vnitřní strana dveří</w:t>
            </w:r>
          </w:p>
          <w:p w14:paraId="57E7EA6D" w14:textId="77777777" w:rsidR="004529FD" w:rsidRPr="004529FD" w:rsidRDefault="004529FD" w:rsidP="004529FD">
            <w:pPr>
              <w:rPr>
                <w:rFonts w:cstheme="minorHAnsi"/>
                <w:b/>
                <w:u w:val="single"/>
              </w:rPr>
            </w:pPr>
          </w:p>
          <w:tbl>
            <w:tblPr>
              <w:tblStyle w:val="Mkatabulky"/>
              <w:tblW w:w="0" w:type="auto"/>
              <w:tblLook w:val="04A0" w:firstRow="1" w:lastRow="0" w:firstColumn="1" w:lastColumn="0" w:noHBand="0" w:noVBand="1"/>
            </w:tblPr>
            <w:tblGrid>
              <w:gridCol w:w="4644"/>
              <w:gridCol w:w="4644"/>
            </w:tblGrid>
            <w:tr w:rsidR="004529FD" w:rsidRPr="004529FD" w14:paraId="7F89F9A3" w14:textId="77777777" w:rsidTr="00E54E26">
              <w:trPr>
                <w:trHeight w:val="1709"/>
              </w:trPr>
              <w:tc>
                <w:tcPr>
                  <w:tcW w:w="4644" w:type="dxa"/>
                </w:tcPr>
                <w:p w14:paraId="77194A89" w14:textId="77777777" w:rsidR="004529FD" w:rsidRPr="004529FD" w:rsidRDefault="004529FD" w:rsidP="004529FD">
                  <w:pPr>
                    <w:rPr>
                      <w:rFonts w:cstheme="minorHAnsi"/>
                    </w:rPr>
                  </w:pPr>
                  <w:r w:rsidRPr="004529FD">
                    <w:rPr>
                      <w:rFonts w:cstheme="minorHAnsi"/>
                      <w:noProof/>
                    </w:rPr>
                    <w:drawing>
                      <wp:inline distT="0" distB="0" distL="0" distR="0" wp14:anchorId="13D2E26D" wp14:editId="1C453C07">
                        <wp:extent cx="1320685" cy="1980000"/>
                        <wp:effectExtent l="0" t="0" r="0"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39.JPG"/>
                                <pic:cNvPicPr/>
                              </pic:nvPicPr>
                              <pic:blipFill>
                                <a:blip r:embed="rId9" cstate="print">
                                  <a:extLst>
                                    <a:ext uri="{28A0092B-C50C-407E-A947-70E740481C1C}">
                                      <a14:useLocalDpi xmlns:a14="http://schemas.microsoft.com/office/drawing/2010/main"/>
                                    </a:ext>
                                  </a:extLst>
                                </a:blip>
                                <a:stretch>
                                  <a:fillRect/>
                                </a:stretch>
                              </pic:blipFill>
                              <pic:spPr>
                                <a:xfrm>
                                  <a:off x="0" y="0"/>
                                  <a:ext cx="1320685" cy="1980000"/>
                                </a:xfrm>
                                <a:prstGeom prst="rect">
                                  <a:avLst/>
                                </a:prstGeom>
                              </pic:spPr>
                            </pic:pic>
                          </a:graphicData>
                        </a:graphic>
                      </wp:inline>
                    </w:drawing>
                  </w:r>
                </w:p>
                <w:p w14:paraId="204D5C0A" w14:textId="77777777" w:rsidR="004529FD" w:rsidRPr="004529FD" w:rsidRDefault="004529FD" w:rsidP="004529FD">
                  <w:pPr>
                    <w:rPr>
                      <w:rFonts w:cstheme="minorHAnsi"/>
                    </w:rPr>
                  </w:pPr>
                  <w:r w:rsidRPr="004529FD">
                    <w:rPr>
                      <w:rFonts w:cstheme="minorHAnsi"/>
                    </w:rPr>
                    <w:t>Barokní dveře, vnitřní strana</w:t>
                  </w:r>
                </w:p>
              </w:tc>
              <w:tc>
                <w:tcPr>
                  <w:tcW w:w="4644" w:type="dxa"/>
                </w:tcPr>
                <w:p w14:paraId="52D09F42" w14:textId="77777777" w:rsidR="004529FD" w:rsidRPr="004529FD" w:rsidRDefault="004529FD" w:rsidP="004529FD">
                  <w:pPr>
                    <w:rPr>
                      <w:rFonts w:cstheme="minorHAnsi"/>
                    </w:rPr>
                  </w:pPr>
                  <w:r w:rsidRPr="004529FD">
                    <w:rPr>
                      <w:rFonts w:cstheme="minorHAnsi"/>
                      <w:noProof/>
                    </w:rPr>
                    <w:drawing>
                      <wp:inline distT="0" distB="0" distL="0" distR="0" wp14:anchorId="271C9683" wp14:editId="0EC6DB63">
                        <wp:extent cx="1320681" cy="1980000"/>
                        <wp:effectExtent l="0" t="0" r="0" b="127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45.JPG"/>
                                <pic:cNvPicPr/>
                              </pic:nvPicPr>
                              <pic:blipFill>
                                <a:blip r:embed="rId10" cstate="print">
                                  <a:extLst>
                                    <a:ext uri="{28A0092B-C50C-407E-A947-70E740481C1C}">
                                      <a14:useLocalDpi xmlns:a14="http://schemas.microsoft.com/office/drawing/2010/main"/>
                                    </a:ext>
                                  </a:extLst>
                                </a:blip>
                                <a:stretch>
                                  <a:fillRect/>
                                </a:stretch>
                              </pic:blipFill>
                              <pic:spPr>
                                <a:xfrm>
                                  <a:off x="0" y="0"/>
                                  <a:ext cx="1320681" cy="1980000"/>
                                </a:xfrm>
                                <a:prstGeom prst="rect">
                                  <a:avLst/>
                                </a:prstGeom>
                              </pic:spPr>
                            </pic:pic>
                          </a:graphicData>
                        </a:graphic>
                      </wp:inline>
                    </w:drawing>
                  </w:r>
                </w:p>
                <w:p w14:paraId="287A8696" w14:textId="77777777" w:rsidR="004529FD" w:rsidRPr="004529FD" w:rsidRDefault="004529FD" w:rsidP="004529FD">
                  <w:pPr>
                    <w:rPr>
                      <w:rFonts w:cstheme="minorHAnsi"/>
                    </w:rPr>
                  </w:pPr>
                  <w:r w:rsidRPr="004529FD">
                    <w:rPr>
                      <w:rFonts w:cstheme="minorHAnsi"/>
                    </w:rPr>
                    <w:t>Barokní dveře, vnitřní strana, detail</w:t>
                  </w:r>
                </w:p>
              </w:tc>
            </w:tr>
          </w:tbl>
          <w:p w14:paraId="6B3AD78D" w14:textId="77777777" w:rsidR="004529FD" w:rsidRPr="004529FD" w:rsidRDefault="004529FD" w:rsidP="004529FD">
            <w:pPr>
              <w:rPr>
                <w:rFonts w:cstheme="min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4988"/>
            </w:tblGrid>
            <w:tr w:rsidR="004529FD" w:rsidRPr="004529FD" w14:paraId="7DE942E6" w14:textId="77777777" w:rsidTr="00E54E26">
              <w:tc>
                <w:tcPr>
                  <w:tcW w:w="2500" w:type="pct"/>
                  <w:shd w:val="clear" w:color="auto" w:fill="auto"/>
                </w:tcPr>
                <w:p w14:paraId="4B6C2772" w14:textId="77777777" w:rsidR="004529FD" w:rsidRPr="004529FD" w:rsidRDefault="004529FD" w:rsidP="004529FD">
                  <w:pPr>
                    <w:rPr>
                      <w:rFonts w:cstheme="minorHAnsi"/>
                    </w:rPr>
                  </w:pPr>
                  <w:r w:rsidRPr="004529FD">
                    <w:rPr>
                      <w:rFonts w:cstheme="minorHAnsi"/>
                      <w:noProof/>
                    </w:rPr>
                    <w:drawing>
                      <wp:inline distT="0" distB="0" distL="0" distR="0" wp14:anchorId="7DDB167D" wp14:editId="58FABC15">
                        <wp:extent cx="2699999" cy="1800000"/>
                        <wp:effectExtent l="0" t="0" r="5715"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12.JPG"/>
                                <pic:cNvPicPr/>
                              </pic:nvPicPr>
                              <pic:blipFill>
                                <a:blip r:embed="rId11" cstate="print">
                                  <a:extLst>
                                    <a:ext uri="{28A0092B-C50C-407E-A947-70E740481C1C}">
                                      <a14:useLocalDpi xmlns:a14="http://schemas.microsoft.com/office/drawing/2010/main"/>
                                    </a:ext>
                                  </a:extLst>
                                </a:blip>
                                <a:stretch>
                                  <a:fillRect/>
                                </a:stretch>
                              </pic:blipFill>
                              <pic:spPr>
                                <a:xfrm>
                                  <a:off x="0" y="0"/>
                                  <a:ext cx="2699999" cy="1800000"/>
                                </a:xfrm>
                                <a:prstGeom prst="rect">
                                  <a:avLst/>
                                </a:prstGeom>
                              </pic:spPr>
                            </pic:pic>
                          </a:graphicData>
                        </a:graphic>
                      </wp:inline>
                    </w:drawing>
                  </w:r>
                </w:p>
                <w:p w14:paraId="1B2542D9" w14:textId="77777777" w:rsidR="004529FD" w:rsidRPr="004529FD" w:rsidRDefault="004529FD" w:rsidP="004529FD">
                  <w:pPr>
                    <w:rPr>
                      <w:rFonts w:cstheme="minorHAnsi"/>
                    </w:rPr>
                  </w:pPr>
                </w:p>
                <w:p w14:paraId="7F823F91" w14:textId="77777777" w:rsidR="004529FD" w:rsidRPr="004529FD" w:rsidRDefault="004529FD" w:rsidP="004529FD">
                  <w:pPr>
                    <w:rPr>
                      <w:rFonts w:cstheme="minorHAnsi"/>
                    </w:rPr>
                  </w:pPr>
                  <w:r w:rsidRPr="004529FD">
                    <w:rPr>
                      <w:rFonts w:cstheme="minorHAnsi"/>
                    </w:rPr>
                    <w:t>Nábrus, bílé dopadající světlo, fotografováno při zvětšení mikroskopu 200x</w:t>
                  </w:r>
                </w:p>
              </w:tc>
              <w:tc>
                <w:tcPr>
                  <w:tcW w:w="2500" w:type="pct"/>
                  <w:shd w:val="clear" w:color="auto" w:fill="auto"/>
                </w:tcPr>
                <w:p w14:paraId="42CD9B7B" w14:textId="77777777" w:rsidR="004529FD" w:rsidRPr="004529FD" w:rsidRDefault="004529FD" w:rsidP="004529FD">
                  <w:pPr>
                    <w:rPr>
                      <w:rFonts w:cstheme="minorHAnsi"/>
                    </w:rPr>
                  </w:pPr>
                  <w:r w:rsidRPr="004529FD">
                    <w:rPr>
                      <w:rFonts w:cstheme="minorHAnsi"/>
                      <w:noProof/>
                    </w:rPr>
                    <w:drawing>
                      <wp:inline distT="0" distB="0" distL="0" distR="0" wp14:anchorId="260E6971" wp14:editId="11EFD88A">
                        <wp:extent cx="2700000" cy="2236011"/>
                        <wp:effectExtent l="0" t="0" r="5715"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18_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0000" cy="2236011"/>
                                </a:xfrm>
                                <a:prstGeom prst="rect">
                                  <a:avLst/>
                                </a:prstGeom>
                              </pic:spPr>
                            </pic:pic>
                          </a:graphicData>
                        </a:graphic>
                      </wp:inline>
                    </w:drawing>
                  </w:r>
                </w:p>
                <w:p w14:paraId="64D2969F" w14:textId="77777777" w:rsidR="004529FD" w:rsidRPr="004529FD" w:rsidRDefault="004529FD" w:rsidP="004529FD">
                  <w:pPr>
                    <w:rPr>
                      <w:rFonts w:cstheme="minorHAnsi"/>
                    </w:rPr>
                  </w:pPr>
                  <w:r w:rsidRPr="004529FD">
                    <w:rPr>
                      <w:rFonts w:cstheme="minorHAnsi"/>
                    </w:rPr>
                    <w:t>Nábrus REM-BSE, fotografie v režimu zpětně odražených elektronů</w:t>
                  </w:r>
                </w:p>
              </w:tc>
            </w:tr>
          </w:tbl>
          <w:p w14:paraId="78B87C65" w14:textId="77777777" w:rsidR="004529FD" w:rsidRPr="004529FD" w:rsidRDefault="004529FD" w:rsidP="004529FD">
            <w:pPr>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9"/>
              <w:gridCol w:w="8946"/>
            </w:tblGrid>
            <w:tr w:rsidR="004529FD" w:rsidRPr="004529FD" w14:paraId="4CB86C92" w14:textId="77777777" w:rsidTr="00E54E26">
              <w:tc>
                <w:tcPr>
                  <w:tcW w:w="516" w:type="pct"/>
                  <w:tcBorders>
                    <w:bottom w:val="single" w:sz="4" w:space="0" w:color="auto"/>
                  </w:tcBorders>
                  <w:shd w:val="clear" w:color="auto" w:fill="auto"/>
                </w:tcPr>
                <w:p w14:paraId="58891EDC" w14:textId="77777777" w:rsidR="004529FD" w:rsidRPr="004529FD" w:rsidRDefault="004529FD" w:rsidP="004529FD">
                  <w:pPr>
                    <w:rPr>
                      <w:rFonts w:cstheme="minorHAnsi"/>
                    </w:rPr>
                  </w:pPr>
                  <w:r w:rsidRPr="004529FD">
                    <w:rPr>
                      <w:rFonts w:cstheme="minorHAnsi"/>
                    </w:rPr>
                    <w:t>Číslo</w:t>
                  </w:r>
                </w:p>
                <w:p w14:paraId="1F71B49E" w14:textId="77777777" w:rsidR="004529FD" w:rsidRPr="004529FD" w:rsidRDefault="004529FD" w:rsidP="004529FD">
                  <w:pPr>
                    <w:rPr>
                      <w:rFonts w:cstheme="minorHAnsi"/>
                    </w:rPr>
                  </w:pPr>
                  <w:r w:rsidRPr="004529FD">
                    <w:rPr>
                      <w:rFonts w:cstheme="minorHAnsi"/>
                    </w:rPr>
                    <w:t>vrstvy</w:t>
                  </w:r>
                </w:p>
              </w:tc>
              <w:tc>
                <w:tcPr>
                  <w:tcW w:w="4484" w:type="pct"/>
                  <w:tcBorders>
                    <w:bottom w:val="single" w:sz="4" w:space="0" w:color="auto"/>
                  </w:tcBorders>
                  <w:shd w:val="clear" w:color="auto" w:fill="auto"/>
                </w:tcPr>
                <w:p w14:paraId="682ACAF1" w14:textId="77777777" w:rsidR="004529FD" w:rsidRPr="004529FD" w:rsidRDefault="004529FD" w:rsidP="004529FD">
                  <w:pPr>
                    <w:rPr>
                      <w:rFonts w:cstheme="minorHAnsi"/>
                    </w:rPr>
                  </w:pPr>
                  <w:r w:rsidRPr="004529FD">
                    <w:rPr>
                      <w:rFonts w:cstheme="minorHAnsi"/>
                    </w:rPr>
                    <w:t>Popis vrstvy</w:t>
                  </w:r>
                </w:p>
              </w:tc>
            </w:tr>
            <w:tr w:rsidR="004529FD" w:rsidRPr="004529FD" w14:paraId="05594E77" w14:textId="77777777" w:rsidTr="00E54E26">
              <w:tc>
                <w:tcPr>
                  <w:tcW w:w="516" w:type="pct"/>
                  <w:shd w:val="clear" w:color="auto" w:fill="auto"/>
                </w:tcPr>
                <w:p w14:paraId="5A2A01E4" w14:textId="77777777" w:rsidR="004529FD" w:rsidRPr="004529FD" w:rsidRDefault="004529FD" w:rsidP="004529FD">
                  <w:pPr>
                    <w:rPr>
                      <w:rFonts w:cstheme="minorHAnsi"/>
                    </w:rPr>
                  </w:pPr>
                  <w:r w:rsidRPr="004529FD">
                    <w:rPr>
                      <w:rFonts w:cstheme="minorHAnsi"/>
                    </w:rPr>
                    <w:t>1</w:t>
                  </w:r>
                </w:p>
              </w:tc>
              <w:tc>
                <w:tcPr>
                  <w:tcW w:w="4484" w:type="pct"/>
                  <w:shd w:val="clear" w:color="auto" w:fill="auto"/>
                </w:tcPr>
                <w:p w14:paraId="18977467" w14:textId="77777777" w:rsidR="004529FD" w:rsidRPr="004529FD" w:rsidRDefault="004529FD" w:rsidP="004529FD">
                  <w:pPr>
                    <w:rPr>
                      <w:rFonts w:cstheme="minorHAnsi"/>
                    </w:rPr>
                  </w:pPr>
                  <w:r w:rsidRPr="004529FD">
                    <w:rPr>
                      <w:rFonts w:cstheme="minorHAnsi"/>
                    </w:rPr>
                    <w:t>Tenká bílá vrstva – obsahuje bílou hlinku, jemnozrnný uhličitan vápenatý a malou permanentní běloby, síranu vápenatého a titanové běloby.</w:t>
                  </w:r>
                </w:p>
              </w:tc>
            </w:tr>
            <w:tr w:rsidR="004529FD" w:rsidRPr="004529FD" w14:paraId="28292A8E" w14:textId="77777777" w:rsidTr="00E54E26">
              <w:tc>
                <w:tcPr>
                  <w:tcW w:w="516" w:type="pct"/>
                  <w:shd w:val="clear" w:color="auto" w:fill="auto"/>
                </w:tcPr>
                <w:p w14:paraId="4E23E3CD" w14:textId="77777777" w:rsidR="004529FD" w:rsidRPr="004529FD" w:rsidRDefault="004529FD" w:rsidP="004529FD">
                  <w:pPr>
                    <w:rPr>
                      <w:rFonts w:cstheme="minorHAnsi"/>
                    </w:rPr>
                  </w:pPr>
                  <w:r w:rsidRPr="004529FD">
                    <w:rPr>
                      <w:rFonts w:cstheme="minorHAnsi"/>
                    </w:rPr>
                    <w:t>0</w:t>
                  </w:r>
                </w:p>
              </w:tc>
              <w:tc>
                <w:tcPr>
                  <w:tcW w:w="4484" w:type="pct"/>
                  <w:shd w:val="clear" w:color="auto" w:fill="auto"/>
                </w:tcPr>
                <w:p w14:paraId="51E70EA1" w14:textId="77777777" w:rsidR="004529FD" w:rsidRPr="004529FD" w:rsidRDefault="004529FD" w:rsidP="004529FD">
                  <w:pPr>
                    <w:rPr>
                      <w:rFonts w:cstheme="minorHAnsi"/>
                    </w:rPr>
                  </w:pPr>
                  <w:r w:rsidRPr="004529FD">
                    <w:rPr>
                      <w:rFonts w:cstheme="minorHAnsi"/>
                    </w:rPr>
                    <w:t>Dřevo, povrch byl před natíráním pravděpodobně ošetřen impregnací organickým pojivem, nebo došlo k částečné penetraci pojiva barevných vrstev do podložky</w:t>
                  </w:r>
                </w:p>
              </w:tc>
            </w:tr>
          </w:tbl>
          <w:p w14:paraId="4E524AEC" w14:textId="77777777" w:rsidR="004529FD" w:rsidRPr="004529FD" w:rsidRDefault="004529FD" w:rsidP="004529FD">
            <w:pPr>
              <w:rPr>
                <w:rFonts w:cstheme="minorHAnsi"/>
              </w:rPr>
            </w:pPr>
          </w:p>
          <w:p w14:paraId="4611288F" w14:textId="77777777" w:rsidR="004529FD" w:rsidRPr="004529FD" w:rsidRDefault="004529FD" w:rsidP="004529FD">
            <w:pPr>
              <w:rPr>
                <w:rFonts w:cstheme="minorHAnsi"/>
              </w:rPr>
            </w:pPr>
            <w:r w:rsidRPr="004529FD">
              <w:rPr>
                <w:rFonts w:cstheme="minorHAnsi"/>
              </w:rPr>
              <w:t>Hlavním pojivem spodních vrstev je pravděpodobně vysychavý olej (slabě pozitivní test na alkalické zmýdelnění a přítomnost glycerolu).</w:t>
            </w:r>
          </w:p>
          <w:p w14:paraId="1B4DD436" w14:textId="77777777" w:rsidR="004529FD" w:rsidRPr="004529FD" w:rsidRDefault="004529FD" w:rsidP="004529FD">
            <w:pPr>
              <w:rPr>
                <w:rFonts w:cstheme="minorHAnsi"/>
              </w:rPr>
            </w:pPr>
            <w:r w:rsidRPr="004529FD">
              <w:rPr>
                <w:rFonts w:cstheme="minorHAnsi"/>
              </w:rPr>
              <w:t xml:space="preserve">Ve vrstvě 1 byla prokázaná malá příměs titanové běloby. Titanová běloba se jako pigment začíná používat až po roce 1920, co znamená, že tuto barevnou úpravu nelze považovat za původní, nebo ranou úpravu povrchu dveří v období pozdního baroka.    </w:t>
            </w:r>
          </w:p>
          <w:p w14:paraId="4EE987FA" w14:textId="7B7445AC" w:rsidR="00AF1174" w:rsidRPr="004529FD" w:rsidRDefault="00AF1174" w:rsidP="00BA5CEA">
            <w:pPr>
              <w:jc w:val="both"/>
              <w:rPr>
                <w:rFonts w:cstheme="minorHAnsi"/>
                <w:color w:val="000000" w:themeColor="text1"/>
              </w:rPr>
            </w:pPr>
          </w:p>
        </w:tc>
      </w:tr>
    </w:tbl>
    <w:p w14:paraId="7E492E1E" w14:textId="2B6BCD50" w:rsidR="00B06D27" w:rsidRPr="004529FD" w:rsidRDefault="00B06D27">
      <w:pPr>
        <w:rPr>
          <w:rFonts w:cstheme="minorHAnsi"/>
        </w:rPr>
      </w:pPr>
    </w:p>
    <w:p w14:paraId="61B04902" w14:textId="77777777" w:rsidR="00B06D27" w:rsidRPr="004529FD" w:rsidRDefault="00B06D27">
      <w:pPr>
        <w:rPr>
          <w:rFonts w:cstheme="minorHAnsi"/>
        </w:rPr>
      </w:pPr>
      <w:r w:rsidRPr="004529FD">
        <w:rPr>
          <w:rFonts w:cstheme="minorHAnsi"/>
        </w:rPr>
        <w:br w:type="page"/>
      </w:r>
    </w:p>
    <w:tbl>
      <w:tblPr>
        <w:tblStyle w:val="Mkatabulky"/>
        <w:tblW w:w="9974" w:type="dxa"/>
        <w:tblLook w:val="04A0" w:firstRow="1" w:lastRow="0" w:firstColumn="1" w:lastColumn="0" w:noHBand="0" w:noVBand="1"/>
      </w:tblPr>
      <w:tblGrid>
        <w:gridCol w:w="9974"/>
      </w:tblGrid>
      <w:tr w:rsidR="00AA48FC" w:rsidRPr="004529FD" w14:paraId="4BEAE562" w14:textId="77777777" w:rsidTr="00B06D27">
        <w:tc>
          <w:tcPr>
            <w:tcW w:w="9974" w:type="dxa"/>
          </w:tcPr>
          <w:p w14:paraId="7A73EA27" w14:textId="75F976A2" w:rsidR="00AA48FC" w:rsidRPr="004529FD" w:rsidRDefault="00AA48FC">
            <w:pPr>
              <w:rPr>
                <w:rFonts w:cstheme="minorHAnsi"/>
                <w:b/>
              </w:rPr>
            </w:pPr>
            <w:r w:rsidRPr="004529FD">
              <w:rPr>
                <w:rFonts w:cstheme="minorHAnsi"/>
                <w:b/>
              </w:rPr>
              <w:lastRenderedPageBreak/>
              <w:t>Fotodokumentace analýzy</w:t>
            </w:r>
          </w:p>
        </w:tc>
      </w:tr>
      <w:tr w:rsidR="00AA48FC" w:rsidRPr="004529FD" w14:paraId="6EC7B221" w14:textId="77777777" w:rsidTr="00B06D27">
        <w:tc>
          <w:tcPr>
            <w:tcW w:w="9974" w:type="dxa"/>
          </w:tcPr>
          <w:p w14:paraId="711AE2BA" w14:textId="77777777" w:rsidR="002353E4" w:rsidRPr="004529FD" w:rsidRDefault="002353E4" w:rsidP="002353E4">
            <w:pPr>
              <w:rPr>
                <w:rFonts w:cstheme="minorHAnsi"/>
              </w:rPr>
            </w:pPr>
          </w:p>
          <w:p w14:paraId="0D6ECD53" w14:textId="77777777" w:rsidR="00AA48FC" w:rsidRPr="004529FD" w:rsidRDefault="00AA48FC" w:rsidP="00FA3B76">
            <w:pPr>
              <w:spacing w:line="276" w:lineRule="auto"/>
              <w:rPr>
                <w:rFonts w:cstheme="minorHAnsi"/>
              </w:rPr>
            </w:pPr>
          </w:p>
        </w:tc>
      </w:tr>
    </w:tbl>
    <w:p w14:paraId="7E09990A" w14:textId="77777777" w:rsidR="0022194F" w:rsidRPr="004529FD" w:rsidRDefault="0022194F" w:rsidP="000F258B">
      <w:pPr>
        <w:rPr>
          <w:rFonts w:cstheme="minorHAnsi"/>
        </w:rPr>
      </w:pPr>
    </w:p>
    <w:sectPr w:rsidR="0022194F" w:rsidRPr="004529FD" w:rsidSect="00AF1174">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35B94" w14:textId="77777777" w:rsidR="00CC50EE" w:rsidRDefault="00CC50EE" w:rsidP="00AA48FC">
      <w:pPr>
        <w:spacing w:after="0" w:line="240" w:lineRule="auto"/>
      </w:pPr>
      <w:r>
        <w:separator/>
      </w:r>
    </w:p>
  </w:endnote>
  <w:endnote w:type="continuationSeparator" w:id="0">
    <w:p w14:paraId="55522A39" w14:textId="77777777" w:rsidR="00CC50EE" w:rsidRDefault="00CC50EE"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B2AB6" w14:textId="77777777" w:rsidR="00CC50EE" w:rsidRDefault="00CC50EE" w:rsidP="00AA48FC">
      <w:pPr>
        <w:spacing w:after="0" w:line="240" w:lineRule="auto"/>
      </w:pPr>
      <w:r>
        <w:separator/>
      </w:r>
    </w:p>
  </w:footnote>
  <w:footnote w:type="continuationSeparator" w:id="0">
    <w:p w14:paraId="5403B65D" w14:textId="77777777" w:rsidR="00CC50EE" w:rsidRDefault="00CC50EE"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57C3" w14:textId="77777777"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14:paraId="4CFCA4B0" w14:textId="77777777"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2B6"/>
    <w:multiLevelType w:val="hybridMultilevel"/>
    <w:tmpl w:val="4FE0D79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0EB7F64"/>
    <w:multiLevelType w:val="hybridMultilevel"/>
    <w:tmpl w:val="89C4C2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B797313"/>
    <w:multiLevelType w:val="hybridMultilevel"/>
    <w:tmpl w:val="FE943C78"/>
    <w:lvl w:ilvl="0" w:tplc="04050001">
      <w:start w:val="1"/>
      <w:numFmt w:val="bullet"/>
      <w:pStyle w:val="Style1"/>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94F"/>
    <w:rsid w:val="00031858"/>
    <w:rsid w:val="000361C1"/>
    <w:rsid w:val="000A6440"/>
    <w:rsid w:val="000D6474"/>
    <w:rsid w:val="000F258B"/>
    <w:rsid w:val="00156A00"/>
    <w:rsid w:val="00197372"/>
    <w:rsid w:val="0022194F"/>
    <w:rsid w:val="002353E4"/>
    <w:rsid w:val="00245284"/>
    <w:rsid w:val="00285DC4"/>
    <w:rsid w:val="0029741C"/>
    <w:rsid w:val="002B4839"/>
    <w:rsid w:val="002E74BB"/>
    <w:rsid w:val="003058B2"/>
    <w:rsid w:val="00357DDE"/>
    <w:rsid w:val="004529FD"/>
    <w:rsid w:val="00526530"/>
    <w:rsid w:val="00593B04"/>
    <w:rsid w:val="005A54E0"/>
    <w:rsid w:val="006257CB"/>
    <w:rsid w:val="006B0290"/>
    <w:rsid w:val="006F6B87"/>
    <w:rsid w:val="00743DB1"/>
    <w:rsid w:val="007E786A"/>
    <w:rsid w:val="009A03AE"/>
    <w:rsid w:val="00A15290"/>
    <w:rsid w:val="00A54493"/>
    <w:rsid w:val="00AA48FC"/>
    <w:rsid w:val="00AF1174"/>
    <w:rsid w:val="00B06D27"/>
    <w:rsid w:val="00BA52E5"/>
    <w:rsid w:val="00BA5CEA"/>
    <w:rsid w:val="00C30ACE"/>
    <w:rsid w:val="00CC50EE"/>
    <w:rsid w:val="00CD00BA"/>
    <w:rsid w:val="00D37DC8"/>
    <w:rsid w:val="00E1305E"/>
    <w:rsid w:val="00E52482"/>
    <w:rsid w:val="00EB0453"/>
    <w:rsid w:val="00EC4B9A"/>
    <w:rsid w:val="00EE679E"/>
    <w:rsid w:val="00F06273"/>
    <w:rsid w:val="00F32964"/>
    <w:rsid w:val="00F80131"/>
    <w:rsid w:val="00FA3B76"/>
    <w:rsid w:val="00FB29B0"/>
    <w:rsid w:val="00FD3B77"/>
    <w:rsid w:val="00FE2F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A2779"/>
  <w15:docId w15:val="{5E3AFD73-C59B-4ECF-8BF5-AFF112346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qFormat/>
    <w:rsid w:val="00285DC4"/>
    <w:pPr>
      <w:keepNext/>
      <w:spacing w:before="240" w:after="240" w:line="240" w:lineRule="auto"/>
      <w:jc w:val="both"/>
      <w:outlineLvl w:val="1"/>
    </w:pPr>
    <w:rPr>
      <w:rFonts w:ascii="Arial" w:eastAsia="Times New Roman" w:hAnsi="Arial" w:cs="Arial"/>
      <w:b/>
      <w:bCs/>
      <w:iCs/>
      <w:szCs w:val="28"/>
      <w:u w:val="single"/>
      <w:lang w:eastAsia="cs-CZ"/>
    </w:rPr>
  </w:style>
  <w:style w:type="paragraph" w:styleId="Nadpis5">
    <w:name w:val="heading 5"/>
    <w:basedOn w:val="Normln"/>
    <w:next w:val="Normln"/>
    <w:link w:val="Nadpis5Char"/>
    <w:uiPriority w:val="9"/>
    <w:semiHidden/>
    <w:unhideWhenUsed/>
    <w:qFormat/>
    <w:rsid w:val="00BA5CE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customStyle="1" w:styleId="Style1">
    <w:name w:val="Style1"/>
    <w:basedOn w:val="Normln"/>
    <w:link w:val="Style1CharChar"/>
    <w:rsid w:val="00FE2F0F"/>
    <w:pPr>
      <w:numPr>
        <w:numId w:val="1"/>
      </w:numPr>
      <w:spacing w:before="120" w:after="120" w:line="240" w:lineRule="auto"/>
      <w:jc w:val="both"/>
    </w:pPr>
    <w:rPr>
      <w:rFonts w:ascii="Arial" w:eastAsia="Times New Roman" w:hAnsi="Arial" w:cs="Times New Roman"/>
      <w:i/>
      <w:szCs w:val="24"/>
      <w:lang w:eastAsia="cs-CZ"/>
    </w:rPr>
  </w:style>
  <w:style w:type="character" w:customStyle="1" w:styleId="Style1CharChar">
    <w:name w:val="Style1 Char Char"/>
    <w:basedOn w:val="Standardnpsmoodstavce"/>
    <w:link w:val="Style1"/>
    <w:rsid w:val="00FE2F0F"/>
    <w:rPr>
      <w:rFonts w:ascii="Arial" w:eastAsia="Times New Roman" w:hAnsi="Arial" w:cs="Times New Roman"/>
      <w:i/>
      <w:szCs w:val="24"/>
      <w:lang w:eastAsia="cs-CZ"/>
    </w:rPr>
  </w:style>
  <w:style w:type="character" w:customStyle="1" w:styleId="Nadpis2Char">
    <w:name w:val="Nadpis 2 Char"/>
    <w:basedOn w:val="Standardnpsmoodstavce"/>
    <w:link w:val="Nadpis2"/>
    <w:rsid w:val="00285DC4"/>
    <w:rPr>
      <w:rFonts w:ascii="Arial" w:eastAsia="Times New Roman" w:hAnsi="Arial" w:cs="Arial"/>
      <w:b/>
      <w:bCs/>
      <w:iCs/>
      <w:szCs w:val="28"/>
      <w:u w:val="single"/>
      <w:lang w:eastAsia="cs-CZ"/>
    </w:rPr>
  </w:style>
  <w:style w:type="paragraph" w:styleId="Zkladntext3">
    <w:name w:val="Body Text 3"/>
    <w:basedOn w:val="Normln"/>
    <w:link w:val="Zkladntext3Char"/>
    <w:rsid w:val="00BA5CEA"/>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BA5CEA"/>
    <w:rPr>
      <w:rFonts w:ascii="Times New Roman" w:eastAsia="Times New Roman" w:hAnsi="Times New Roman" w:cs="Times New Roman"/>
      <w:sz w:val="16"/>
      <w:szCs w:val="16"/>
      <w:lang w:eastAsia="cs-CZ"/>
    </w:rPr>
  </w:style>
  <w:style w:type="paragraph" w:styleId="Textbubliny">
    <w:name w:val="Balloon Text"/>
    <w:basedOn w:val="Normln"/>
    <w:link w:val="TextbublinyChar"/>
    <w:semiHidden/>
    <w:rsid w:val="00BA5CEA"/>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BA5CEA"/>
    <w:rPr>
      <w:rFonts w:ascii="Tahoma" w:eastAsia="Times New Roman" w:hAnsi="Tahoma" w:cs="Tahoma"/>
      <w:sz w:val="16"/>
      <w:szCs w:val="16"/>
      <w:lang w:eastAsia="cs-CZ"/>
    </w:rPr>
  </w:style>
  <w:style w:type="character" w:customStyle="1" w:styleId="Nadpis5Char">
    <w:name w:val="Nadpis 5 Char"/>
    <w:basedOn w:val="Standardnpsmoodstavce"/>
    <w:link w:val="Nadpis5"/>
    <w:uiPriority w:val="9"/>
    <w:semiHidden/>
    <w:rsid w:val="00BA5CEA"/>
    <w:rPr>
      <w:rFonts w:asciiTheme="majorHAnsi" w:eastAsiaTheme="majorEastAsia" w:hAnsiTheme="majorHAnsi" w:cstheme="majorBidi"/>
      <w:color w:val="365F91" w:themeColor="accent1" w:themeShade="BF"/>
    </w:rPr>
  </w:style>
  <w:style w:type="paragraph" w:styleId="Odstavecseseznamem">
    <w:name w:val="List Paragraph"/>
    <w:basedOn w:val="Normln"/>
    <w:uiPriority w:val="34"/>
    <w:qFormat/>
    <w:rsid w:val="00BA5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410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275</Words>
  <Characters>1626</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Beckova Eliska</cp:lastModifiedBy>
  <cp:revision>3</cp:revision>
  <dcterms:created xsi:type="dcterms:W3CDTF">2022-10-24T08:02:00Z</dcterms:created>
  <dcterms:modified xsi:type="dcterms:W3CDTF">2022-10-24T08:03:00Z</dcterms:modified>
</cp:coreProperties>
</file>