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7862E0BE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1A4638">
              <w:rPr>
                <w:rFonts w:cstheme="minorHAnsi"/>
              </w:rPr>
              <w:t>5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7BBE0461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1A4638">
              <w:rPr>
                <w:rFonts w:cstheme="minorHAnsi"/>
              </w:rPr>
              <w:t>4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10D01E3" w14:textId="77777777" w:rsidR="001A4638" w:rsidRPr="001A4638" w:rsidRDefault="001A4638" w:rsidP="001A4638">
            <w:pPr>
              <w:rPr>
                <w:rFonts w:cs="Arial"/>
                <w:b/>
                <w:bCs/>
                <w:u w:val="single"/>
              </w:rPr>
            </w:pPr>
            <w:r w:rsidRPr="001A4638">
              <w:rPr>
                <w:rFonts w:cs="Arial"/>
                <w:b/>
                <w:bCs/>
                <w:u w:val="single"/>
              </w:rPr>
              <w:t>Zátiší 2 / Vz.5</w:t>
            </w:r>
          </w:p>
          <w:p w14:paraId="5E5EB5FA" w14:textId="77777777" w:rsidR="001A4638" w:rsidRDefault="001A4638" w:rsidP="001A4638">
            <w:pPr>
              <w:rPr>
                <w:rFonts w:cs="Arial"/>
              </w:rPr>
            </w:pPr>
          </w:p>
          <w:p w14:paraId="0174E6F2" w14:textId="2B0E4AF7" w:rsidR="001A4638" w:rsidRDefault="001A4638" w:rsidP="001A4638">
            <w:pPr>
              <w:rPr>
                <w:rFonts w:cs="Arial"/>
              </w:rPr>
            </w:pPr>
            <w:r w:rsidRPr="00AE343F">
              <w:rPr>
                <w:rFonts w:cs="Arial"/>
              </w:rPr>
              <w:t>jasná červená, lupeny květu</w:t>
            </w:r>
          </w:p>
          <w:p w14:paraId="7CCC93C6" w14:textId="77777777" w:rsidR="001A4638" w:rsidRDefault="001A4638" w:rsidP="001A4638">
            <w:pPr>
              <w:rPr>
                <w:rFonts w:cs="Arial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1A4638" w:rsidRPr="0099474C" w14:paraId="2DFFCF46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4F4E062C" w14:textId="77777777" w:rsidR="001A4638" w:rsidRDefault="001A4638" w:rsidP="001A463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03CD1B4F" wp14:editId="6E9D5666">
                        <wp:extent cx="2695155" cy="2232000"/>
                        <wp:effectExtent l="0" t="0" r="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5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5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4F92EF" w14:textId="77777777" w:rsidR="001A4638" w:rsidRPr="00AE343F" w:rsidRDefault="001A4638" w:rsidP="001A4638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2AC4C992" w14:textId="77777777" w:rsidR="001A4638" w:rsidRDefault="001A4638" w:rsidP="001A463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50889CE" wp14:editId="539B7C53">
                            <wp:simplePos x="0" y="0"/>
                            <wp:positionH relativeFrom="column">
                              <wp:posOffset>2046340</wp:posOffset>
                            </wp:positionH>
                            <wp:positionV relativeFrom="paragraph">
                              <wp:posOffset>1276085</wp:posOffset>
                            </wp:positionV>
                            <wp:extent cx="382137" cy="238836"/>
                            <wp:effectExtent l="0" t="0" r="0" b="8890"/>
                            <wp:wrapNone/>
                            <wp:docPr id="50" name="Šipka doprava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2137" cy="238836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011C2CD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50" o:spid="_x0000_s1026" type="#_x0000_t13" style="position:absolute;margin-left:161.15pt;margin-top:100.5pt;width:30.1pt;height:1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" adj="14850" fillcolor="white [3212]" stroked="f" strokeweight="2pt"/>
                        </w:pict>
                      </mc:Fallback>
                    </mc:AlternateContent>
                  </w: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0EFD69DA" wp14:editId="2AD280AD">
                        <wp:extent cx="2695156" cy="2232000"/>
                        <wp:effectExtent l="0" t="0" r="0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5_03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75AB7F" w14:textId="77777777" w:rsidR="001A4638" w:rsidRDefault="001A4638" w:rsidP="001A4638">
                  <w:pPr>
                    <w:rPr>
                      <w:rFonts w:cs="Arial"/>
                    </w:rPr>
                  </w:pPr>
                  <w:r w:rsidRPr="00AE343F">
                    <w:rPr>
                      <w:rFonts w:cs="Arial"/>
                    </w:rPr>
                    <w:t>REM-BSE, rastrovací elektronový mikroskop, fotografie drobného úlomku barevné vrstvy,</w:t>
                  </w:r>
                  <w:r>
                    <w:rPr>
                      <w:rFonts w:cs="Arial"/>
                    </w:rPr>
                    <w:t xml:space="preserve"> detail, </w:t>
                  </w:r>
                  <w:r w:rsidRPr="00AE343F">
                    <w:rPr>
                      <w:rFonts w:cs="Arial"/>
                    </w:rPr>
                    <w:t>detektor zpětně odražených elektronů</w:t>
                  </w:r>
                  <w:r>
                    <w:rPr>
                      <w:rFonts w:cs="Arial"/>
                    </w:rPr>
                    <w:t>.</w:t>
                  </w:r>
                </w:p>
                <w:p w14:paraId="6F410F96" w14:textId="77777777" w:rsidR="001A4638" w:rsidRPr="0099474C" w:rsidRDefault="001A4638" w:rsidP="001A463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Šipka označuje místo s tenkým organickým filmem na povrchu vláken papírové podložky</w:t>
                  </w:r>
                </w:p>
              </w:tc>
            </w:tr>
            <w:tr w:rsidR="001A4638" w:rsidRPr="0099474C" w14:paraId="665EBB68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49BF8BEB" w14:textId="77777777" w:rsidR="001A4638" w:rsidRDefault="001A4638" w:rsidP="001A4638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689F3454" wp14:editId="3EA75F4B">
                        <wp:extent cx="2700000" cy="2534227"/>
                        <wp:effectExtent l="0" t="0" r="5715" b="0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5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534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6787E4" w14:textId="77777777" w:rsidR="001A4638" w:rsidRDefault="001A4638" w:rsidP="001A4638">
                  <w:pPr>
                    <w:rPr>
                      <w:rFonts w:cs="Arial"/>
                      <w:noProof/>
                    </w:rPr>
                  </w:pPr>
                  <w:r w:rsidRPr="00D15B56">
                    <w:rPr>
                      <w:rFonts w:cs="Arial"/>
                      <w:noProof/>
                    </w:rPr>
                    <w:t>Dopadající světlo, úlomky barevné vrstvy i částí papírové podložky</w:t>
                  </w:r>
                </w:p>
              </w:tc>
              <w:tc>
                <w:tcPr>
                  <w:tcW w:w="4644" w:type="dxa"/>
                </w:tcPr>
                <w:p w14:paraId="22D527A5" w14:textId="77777777" w:rsidR="001A4638" w:rsidRDefault="001A4638" w:rsidP="001A4638">
                  <w:pPr>
                    <w:rPr>
                      <w:rFonts w:cs="Arial"/>
                      <w:noProof/>
                    </w:rPr>
                  </w:pPr>
                </w:p>
              </w:tc>
            </w:tr>
          </w:tbl>
          <w:p w14:paraId="5B487625" w14:textId="77777777" w:rsidR="001A4638" w:rsidRDefault="001A4638" w:rsidP="001A4638">
            <w:pPr>
              <w:rPr>
                <w:rFonts w:cs="Arial"/>
              </w:rPr>
            </w:pPr>
          </w:p>
          <w:p w14:paraId="05E962D4" w14:textId="77777777" w:rsidR="001A4638" w:rsidRDefault="001A4638" w:rsidP="001A4638">
            <w:pPr>
              <w:rPr>
                <w:rFonts w:cs="Arial"/>
                <w:bCs/>
              </w:rPr>
            </w:pPr>
          </w:p>
          <w:p w14:paraId="65811C61" w14:textId="77777777" w:rsidR="001A4638" w:rsidRPr="00D3097F" w:rsidRDefault="001A4638" w:rsidP="001A4638">
            <w:pPr>
              <w:rPr>
                <w:rFonts w:cs="Arial"/>
                <w:bCs/>
              </w:rPr>
            </w:pPr>
            <w:r w:rsidRPr="00D3097F">
              <w:rPr>
                <w:rFonts w:cs="Arial"/>
                <w:bCs/>
              </w:rPr>
              <w:t>Pigmenty a plniva identifikované v zelené vrstvě:</w:t>
            </w:r>
          </w:p>
          <w:p w14:paraId="252AAC60" w14:textId="77777777" w:rsidR="001A4638" w:rsidRPr="00D3097F" w:rsidRDefault="001A4638" w:rsidP="001A4638">
            <w:pPr>
              <w:rPr>
                <w:rFonts w:cs="Arial"/>
                <w:bCs/>
              </w:rPr>
            </w:pPr>
          </w:p>
          <w:p w14:paraId="7123B15E" w14:textId="77777777" w:rsidR="001A4638" w:rsidRDefault="001A4638" w:rsidP="001A463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Jemnozrnná rumělka a mínium (suřík)</w:t>
            </w:r>
            <w:r w:rsidRPr="00EC6BB9">
              <w:rPr>
                <w:rFonts w:cs="Arial"/>
                <w:bCs/>
              </w:rPr>
              <w:t>.</w:t>
            </w:r>
          </w:p>
          <w:p w14:paraId="015862D5" w14:textId="77777777" w:rsidR="001A4638" w:rsidRDefault="001A4638" w:rsidP="001A4638">
            <w:pPr>
              <w:rPr>
                <w:rFonts w:cs="Arial"/>
                <w:bCs/>
              </w:rPr>
            </w:pPr>
          </w:p>
          <w:p w14:paraId="36D42646" w14:textId="77777777" w:rsidR="001A4638" w:rsidRDefault="001A4638" w:rsidP="001A463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Pod barevnou vrstvou (viz foto REM-BSE, označeno šipkou) je na papírové podložce lokálně viditelný velmi tenký organický film. Je pravděpodobné, že papírová podložka byla před nanesením barevných vrstev ošetřena izolační vrstvou čistého pojiva.    </w:t>
            </w:r>
          </w:p>
          <w:p w14:paraId="0EC19F3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lastRenderedPageBreak/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376CA" w14:textId="77777777" w:rsidR="00223680" w:rsidRDefault="00223680" w:rsidP="00AA48FC">
      <w:pPr>
        <w:spacing w:after="0" w:line="240" w:lineRule="auto"/>
      </w:pPr>
      <w:r>
        <w:separator/>
      </w:r>
    </w:p>
  </w:endnote>
  <w:endnote w:type="continuationSeparator" w:id="0">
    <w:p w14:paraId="686FDCB6" w14:textId="77777777" w:rsidR="00223680" w:rsidRDefault="0022368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E5397" w14:textId="77777777" w:rsidR="00223680" w:rsidRDefault="00223680" w:rsidP="00AA48FC">
      <w:pPr>
        <w:spacing w:after="0" w:line="240" w:lineRule="auto"/>
      </w:pPr>
      <w:r>
        <w:separator/>
      </w:r>
    </w:p>
  </w:footnote>
  <w:footnote w:type="continuationSeparator" w:id="0">
    <w:p w14:paraId="7C151243" w14:textId="77777777" w:rsidR="00223680" w:rsidRDefault="0022368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A4638"/>
    <w:rsid w:val="001E22E2"/>
    <w:rsid w:val="001E7AC0"/>
    <w:rsid w:val="0022194F"/>
    <w:rsid w:val="00223680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34DA"/>
    <w:rsid w:val="003F5E8E"/>
    <w:rsid w:val="00400235"/>
    <w:rsid w:val="004223F1"/>
    <w:rsid w:val="004638CD"/>
    <w:rsid w:val="00474A3D"/>
    <w:rsid w:val="004B054A"/>
    <w:rsid w:val="004D5373"/>
    <w:rsid w:val="00526530"/>
    <w:rsid w:val="005355D8"/>
    <w:rsid w:val="00593B04"/>
    <w:rsid w:val="005A54E0"/>
    <w:rsid w:val="00607AFE"/>
    <w:rsid w:val="006257CB"/>
    <w:rsid w:val="006632AB"/>
    <w:rsid w:val="00682317"/>
    <w:rsid w:val="006B0290"/>
    <w:rsid w:val="006C1DDA"/>
    <w:rsid w:val="006C7284"/>
    <w:rsid w:val="006F6B87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64517"/>
    <w:rsid w:val="00B7228E"/>
    <w:rsid w:val="00B85EC0"/>
    <w:rsid w:val="00BA52E5"/>
    <w:rsid w:val="00BA5CEA"/>
    <w:rsid w:val="00BF705F"/>
    <w:rsid w:val="00C100EB"/>
    <w:rsid w:val="00C30ACE"/>
    <w:rsid w:val="00CB13EB"/>
    <w:rsid w:val="00CF2F69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259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2022-10-20T10:42:00Z</dcterms:created>
  <dcterms:modified xsi:type="dcterms:W3CDTF">2022-10-20T10:43:00Z</dcterms:modified>
</cp:coreProperties>
</file>