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607AFE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8"/>
        <w:gridCol w:w="6278"/>
      </w:tblGrid>
      <w:tr w:rsidR="0022194F" w:rsidRPr="00607AFE" w14:paraId="2990A214" w14:textId="77777777" w:rsidTr="00F815D7">
        <w:tc>
          <w:tcPr>
            <w:tcW w:w="4532" w:type="dxa"/>
          </w:tcPr>
          <w:p w14:paraId="288154EF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11" w:type="dxa"/>
          </w:tcPr>
          <w:p w14:paraId="04A42E4B" w14:textId="7A432C97" w:rsidR="0022194F" w:rsidRPr="00607AFE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607AFE" w14:paraId="724098A4" w14:textId="77777777" w:rsidTr="00F815D7">
        <w:tc>
          <w:tcPr>
            <w:tcW w:w="4532" w:type="dxa"/>
          </w:tcPr>
          <w:p w14:paraId="2CA6A0E6" w14:textId="77777777" w:rsidR="0022194F" w:rsidRPr="00607AFE" w:rsidRDefault="0022194F" w:rsidP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11" w:type="dxa"/>
          </w:tcPr>
          <w:p w14:paraId="0F7763E9" w14:textId="00BB5F66" w:rsidR="0022194F" w:rsidRPr="00607AFE" w:rsidRDefault="00111481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proofErr w:type="spellStart"/>
            <w:r w:rsidRPr="00607AFE">
              <w:rPr>
                <w:rFonts w:cstheme="minorHAnsi"/>
              </w:rPr>
              <w:t>Vz</w:t>
            </w:r>
            <w:proofErr w:type="spellEnd"/>
            <w:r w:rsidRPr="00607AFE">
              <w:rPr>
                <w:rFonts w:cstheme="minorHAnsi"/>
              </w:rPr>
              <w:t xml:space="preserve">. </w:t>
            </w:r>
            <w:r w:rsidR="003834DA">
              <w:rPr>
                <w:rFonts w:cstheme="minorHAnsi"/>
              </w:rPr>
              <w:t>2</w:t>
            </w:r>
          </w:p>
        </w:tc>
      </w:tr>
      <w:tr w:rsidR="00AA48FC" w:rsidRPr="00607AFE" w14:paraId="7D82F69A" w14:textId="77777777" w:rsidTr="00F815D7">
        <w:tc>
          <w:tcPr>
            <w:tcW w:w="4532" w:type="dxa"/>
          </w:tcPr>
          <w:p w14:paraId="332CB1DB" w14:textId="77777777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Pořadové číslo karty vzorku v </w:t>
            </w:r>
            <w:r w:rsidR="000A6440" w:rsidRPr="00607AFE">
              <w:rPr>
                <w:rFonts w:cstheme="minorHAnsi"/>
                <w:b/>
              </w:rPr>
              <w:t>databázi</w:t>
            </w:r>
          </w:p>
        </w:tc>
        <w:tc>
          <w:tcPr>
            <w:tcW w:w="5811" w:type="dxa"/>
          </w:tcPr>
          <w:p w14:paraId="54AFF626" w14:textId="0F57BA5D" w:rsidR="00AA48FC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147</w:t>
            </w:r>
            <w:r w:rsidR="003834DA">
              <w:rPr>
                <w:rFonts w:cstheme="minorHAnsi"/>
              </w:rPr>
              <w:t>1</w:t>
            </w:r>
          </w:p>
        </w:tc>
      </w:tr>
      <w:tr w:rsidR="0022194F" w:rsidRPr="00607AFE" w14:paraId="19D8C6C6" w14:textId="77777777" w:rsidTr="00F815D7">
        <w:tc>
          <w:tcPr>
            <w:tcW w:w="4532" w:type="dxa"/>
          </w:tcPr>
          <w:p w14:paraId="243B7A3E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</w:t>
            </w:r>
          </w:p>
        </w:tc>
        <w:tc>
          <w:tcPr>
            <w:tcW w:w="5811" w:type="dxa"/>
          </w:tcPr>
          <w:p w14:paraId="18CD5F96" w14:textId="562510E5" w:rsidR="0022194F" w:rsidRPr="00607AFE" w:rsidRDefault="00EE1015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Jaroměřice (Uherčice)</w:t>
            </w:r>
          </w:p>
        </w:tc>
      </w:tr>
      <w:tr w:rsidR="0022194F" w:rsidRPr="00607AFE" w14:paraId="5DD19B73" w14:textId="77777777" w:rsidTr="00F815D7">
        <w:tc>
          <w:tcPr>
            <w:tcW w:w="4532" w:type="dxa"/>
          </w:tcPr>
          <w:p w14:paraId="2C4E6622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Objekt</w:t>
            </w:r>
          </w:p>
        </w:tc>
        <w:tc>
          <w:tcPr>
            <w:tcW w:w="5811" w:type="dxa"/>
          </w:tcPr>
          <w:p w14:paraId="56B0F5C6" w14:textId="79F2237E" w:rsidR="0022194F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Obraz KVĚTINOVÉ ZÁTIŠÍ 1</w:t>
            </w:r>
            <w:r w:rsidR="00962BB1" w:rsidRPr="00607AFE">
              <w:rPr>
                <w:rFonts w:cstheme="minorHAnsi"/>
              </w:rPr>
              <w:t>,</w:t>
            </w:r>
            <w:r w:rsidRPr="00607AFE">
              <w:rPr>
                <w:rFonts w:cstheme="minorHAnsi"/>
              </w:rPr>
              <w:t xml:space="preserve"> 2</w:t>
            </w:r>
            <w:r w:rsidR="00962BB1" w:rsidRPr="00607AFE">
              <w:rPr>
                <w:rFonts w:cstheme="minorHAnsi"/>
              </w:rPr>
              <w:t>, 3</w:t>
            </w:r>
          </w:p>
        </w:tc>
      </w:tr>
      <w:tr w:rsidR="004223F1" w:rsidRPr="00607AFE" w14:paraId="3B343D69" w14:textId="77777777" w:rsidTr="00F815D7">
        <w:tc>
          <w:tcPr>
            <w:tcW w:w="4532" w:type="dxa"/>
          </w:tcPr>
          <w:p w14:paraId="4D45618B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11" w:type="dxa"/>
          </w:tcPr>
          <w:p w14:paraId="37CEB320" w14:textId="7EFD56BB" w:rsidR="004223F1" w:rsidRPr="00607AFE" w:rsidRDefault="004223F1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1104"/>
              <w:gridCol w:w="3656"/>
            </w:tblGrid>
            <w:tr w:rsidR="00FB18B7" w:rsidRPr="00FB18B7" w14:paraId="5CB49A87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F5379B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1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62FE24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BC73D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0EED9AD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9195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1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CFDF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peří na klobouku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578F6C" w14:textId="7C5D11A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6A42E26C" wp14:editId="7559EFCF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-129540</wp:posOffset>
                        </wp:positionV>
                        <wp:extent cx="2310765" cy="3038475"/>
                        <wp:effectExtent l="0" t="0" r="0" b="952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B0884CE-8744-4F47-A3A6-66E7F13A56D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Obrázek 28">
                                  <a:extLst>
                                    <a:ext uri="{FF2B5EF4-FFF2-40B4-BE49-F238E27FC236}">
                                      <a16:creationId xmlns:a16="http://schemas.microsoft.com/office/drawing/2014/main" id="{8B0884CE-8744-4F47-A3A6-66E7F13A56D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76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51D6CFF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25FFE5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40B6FA5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8F59737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6ADA707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6306E33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595D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2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72B0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5BB1C1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AEBDD75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072F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3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66E4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žlutá,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80174D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081F287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B8F5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4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D61103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zelená, tráva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E5759D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57F55119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399F6CC7" w14:textId="341CD5A0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513C31F7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958"/>
              <w:gridCol w:w="3656"/>
              <w:gridCol w:w="146"/>
            </w:tblGrid>
            <w:tr w:rsidR="00FB18B7" w:rsidRPr="00FB18B7" w14:paraId="49521587" w14:textId="77777777" w:rsidTr="00FB18B7">
              <w:trPr>
                <w:gridAfter w:val="1"/>
                <w:wAfter w:w="6" w:type="dxa"/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D3BA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2</w:t>
                  </w:r>
                </w:p>
              </w:tc>
              <w:tc>
                <w:tcPr>
                  <w:tcW w:w="10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B8DF5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DC4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2B991E2C" w14:textId="77777777" w:rsidTr="00FB18B7">
              <w:trPr>
                <w:gridAfter w:val="1"/>
                <w:wAfter w:w="6" w:type="dxa"/>
                <w:trHeight w:val="1200"/>
              </w:trPr>
              <w:tc>
                <w:tcPr>
                  <w:tcW w:w="8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0A7B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5</w:t>
                  </w:r>
                </w:p>
              </w:tc>
              <w:tc>
                <w:tcPr>
                  <w:tcW w:w="109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FF293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jasná červená, lupeny květu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D0810" w14:textId="3BFBF1B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7BEFE93D" wp14:editId="4C66D021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-20320</wp:posOffset>
                        </wp:positionV>
                        <wp:extent cx="2294255" cy="3038475"/>
                        <wp:effectExtent l="0" t="0" r="0" b="9525"/>
                        <wp:wrapNone/>
                        <wp:docPr id="6" name="Obrázek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CB1913B-B632-4EAC-A129-0C508F8A794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Obrázek 29">
                                  <a:extLst>
                                    <a:ext uri="{FF2B5EF4-FFF2-40B4-BE49-F238E27FC236}">
                                      <a16:creationId xmlns:a16="http://schemas.microsoft.com/office/drawing/2014/main" id="{FCB1913B-B632-4EAC-A129-0C508F8A794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425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4AEE235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78B0291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2867DDC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CCF511F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3B46BD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72A36D18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27516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69D67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54B5F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4D95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EC75679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9D2749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8CED8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241E9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5995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F7FECDE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4D339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C09A8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F4AD6B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DB82F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089BD73A" w14:textId="33B6ED27" w:rsidR="00FB2893" w:rsidRPr="00607AFE" w:rsidRDefault="00FB2893" w:rsidP="00AD2BA4">
            <w:pPr>
              <w:spacing w:line="276" w:lineRule="auto"/>
              <w:rPr>
                <w:rFonts w:cstheme="minorHAnsi"/>
              </w:rPr>
            </w:pPr>
          </w:p>
          <w:p w14:paraId="0BB4CC5C" w14:textId="32109B12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4219DD7A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78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7"/>
              <w:gridCol w:w="1417"/>
              <w:gridCol w:w="3795"/>
            </w:tblGrid>
            <w:tr w:rsidR="00FB18B7" w:rsidRPr="00FB18B7" w14:paraId="660B7F7B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9722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3</w:t>
                  </w:r>
                </w:p>
              </w:tc>
              <w:tc>
                <w:tcPr>
                  <w:tcW w:w="1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C16E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6AD1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524AE9D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2684FF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6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C9196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tmavá hnědočervená lupeny květu</w:t>
                  </w:r>
                </w:p>
              </w:tc>
              <w:tc>
                <w:tcPr>
                  <w:tcW w:w="367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DF89EA" w14:textId="405DF09C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2C618509" wp14:editId="488F121E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-88900</wp:posOffset>
                        </wp:positionV>
                        <wp:extent cx="2324100" cy="3000375"/>
                        <wp:effectExtent l="0" t="0" r="0" b="9525"/>
                        <wp:wrapNone/>
                        <wp:docPr id="31" name="Obrázek 3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C7A7BC6-6A9A-4E7F-9FD2-A24F1BD256E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Obrázek 30">
                                  <a:extLst>
                                    <a:ext uri="{FF2B5EF4-FFF2-40B4-BE49-F238E27FC236}">
                                      <a16:creationId xmlns:a16="http://schemas.microsoft.com/office/drawing/2014/main" id="{1C7A7BC6-6A9A-4E7F-9FD2-A24F1BD256E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45"/>
                  </w:tblGrid>
                  <w:tr w:rsidR="00FB18B7" w:rsidRPr="00FB18B7" w14:paraId="4855EA6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DBA8A3C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1869ED0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30F2E24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2B7DAA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BBF12FA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FAB6E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7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779D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18D56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480C4E9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47DC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8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D37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světlá modrá, draperie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778958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3862E1E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2F600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9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2D0D9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pozadí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92B71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407AAA30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79BBF85F" w14:textId="7CA74353" w:rsidR="000E7F17" w:rsidRPr="00607AFE" w:rsidRDefault="000E7F17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45816C1D" w14:textId="77777777" w:rsidTr="00F815D7">
        <w:tc>
          <w:tcPr>
            <w:tcW w:w="4532" w:type="dxa"/>
          </w:tcPr>
          <w:p w14:paraId="5E24CA5F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11" w:type="dxa"/>
          </w:tcPr>
          <w:p w14:paraId="44748790" w14:textId="559E2FBF" w:rsidR="004223F1" w:rsidRPr="00607AFE" w:rsidRDefault="004223F1" w:rsidP="00134E25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4223F1" w:rsidRPr="00607AFE" w14:paraId="49A18E15" w14:textId="77777777" w:rsidTr="00F815D7">
        <w:tc>
          <w:tcPr>
            <w:tcW w:w="4532" w:type="dxa"/>
          </w:tcPr>
          <w:p w14:paraId="111D7558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díla</w:t>
            </w:r>
          </w:p>
        </w:tc>
        <w:tc>
          <w:tcPr>
            <w:tcW w:w="5811" w:type="dxa"/>
          </w:tcPr>
          <w:p w14:paraId="322B7E85" w14:textId="73A8D39C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Závěsný obraz</w:t>
            </w:r>
          </w:p>
        </w:tc>
      </w:tr>
      <w:tr w:rsidR="004223F1" w:rsidRPr="00607AFE" w14:paraId="050FF22F" w14:textId="77777777" w:rsidTr="00F815D7">
        <w:tc>
          <w:tcPr>
            <w:tcW w:w="4532" w:type="dxa"/>
          </w:tcPr>
          <w:p w14:paraId="55D48655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11" w:type="dxa"/>
          </w:tcPr>
          <w:p w14:paraId="55324863" w14:textId="0DFFBF8F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5FCDA9FF" w14:textId="77777777" w:rsidTr="00F815D7">
        <w:tc>
          <w:tcPr>
            <w:tcW w:w="4532" w:type="dxa"/>
          </w:tcPr>
          <w:p w14:paraId="4FCA9DFC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Datace objektu</w:t>
            </w:r>
          </w:p>
        </w:tc>
        <w:tc>
          <w:tcPr>
            <w:tcW w:w="5811" w:type="dxa"/>
          </w:tcPr>
          <w:p w14:paraId="2B1BAD22" w14:textId="27648B65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0C44B1E3" w14:textId="77777777" w:rsidTr="00F815D7">
        <w:tc>
          <w:tcPr>
            <w:tcW w:w="4532" w:type="dxa"/>
          </w:tcPr>
          <w:p w14:paraId="6FFF81C3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11" w:type="dxa"/>
          </w:tcPr>
          <w:p w14:paraId="382205C9" w14:textId="22C39A4D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 xml:space="preserve">Ing. </w:t>
            </w:r>
            <w:r w:rsidR="00163E43" w:rsidRPr="00607AFE">
              <w:rPr>
                <w:rFonts w:cstheme="minorHAnsi"/>
              </w:rPr>
              <w:t>Karol Bayer</w:t>
            </w:r>
          </w:p>
        </w:tc>
      </w:tr>
      <w:tr w:rsidR="004223F1" w:rsidRPr="00607AFE" w14:paraId="0CD44196" w14:textId="77777777" w:rsidTr="00F815D7">
        <w:tc>
          <w:tcPr>
            <w:tcW w:w="4532" w:type="dxa"/>
          </w:tcPr>
          <w:p w14:paraId="6EAAA2B0" w14:textId="3AE41C3C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Zadání analýzy</w:t>
            </w:r>
          </w:p>
        </w:tc>
        <w:tc>
          <w:tcPr>
            <w:tcW w:w="5811" w:type="dxa"/>
          </w:tcPr>
          <w:p w14:paraId="23303E56" w14:textId="237CA250" w:rsidR="004223F1" w:rsidRPr="00607AFE" w:rsidRDefault="00EE1015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607AFE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Identifikace pigmentů v barevných vrstvách, identifikace typu pojiva</w:t>
            </w:r>
          </w:p>
        </w:tc>
      </w:tr>
      <w:tr w:rsidR="004223F1" w:rsidRPr="00607AFE" w14:paraId="6228CC03" w14:textId="77777777" w:rsidTr="00F815D7">
        <w:tc>
          <w:tcPr>
            <w:tcW w:w="4532" w:type="dxa"/>
          </w:tcPr>
          <w:p w14:paraId="4268F7F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811" w:type="dxa"/>
          </w:tcPr>
          <w:p w14:paraId="4FFE1998" w14:textId="02891E33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05.12.2017</w:t>
            </w:r>
          </w:p>
        </w:tc>
      </w:tr>
      <w:tr w:rsidR="004223F1" w:rsidRPr="00607AFE" w14:paraId="17E94D4E" w14:textId="77777777" w:rsidTr="00F815D7">
        <w:tc>
          <w:tcPr>
            <w:tcW w:w="4532" w:type="dxa"/>
          </w:tcPr>
          <w:p w14:paraId="5227693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811" w:type="dxa"/>
          </w:tcPr>
          <w:p w14:paraId="4CFCC39D" w14:textId="6F3F60F6" w:rsidR="004223F1" w:rsidRPr="00607AFE" w:rsidRDefault="00F815D7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2017_32</w:t>
            </w:r>
          </w:p>
        </w:tc>
      </w:tr>
    </w:tbl>
    <w:p w14:paraId="1AB6C0FB" w14:textId="7FA86ECE" w:rsidR="00E52482" w:rsidRPr="00607AFE" w:rsidRDefault="00E52482">
      <w:pPr>
        <w:rPr>
          <w:rFonts w:cstheme="minorHAnsi"/>
        </w:rPr>
      </w:pPr>
    </w:p>
    <w:p w14:paraId="7BAFD376" w14:textId="6CC11799" w:rsidR="00285DC4" w:rsidRPr="00607AFE" w:rsidRDefault="00285DC4">
      <w:pPr>
        <w:rPr>
          <w:rFonts w:cstheme="minorHAnsi"/>
        </w:rPr>
      </w:pPr>
      <w:r w:rsidRPr="00607AFE">
        <w:rPr>
          <w:rFonts w:cstheme="minorHAnsi"/>
        </w:rPr>
        <w:br w:type="page"/>
      </w: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AA48FC" w:rsidRPr="00607AFE" w14:paraId="3E43ED0B" w14:textId="77777777" w:rsidTr="00F815D7">
        <w:tc>
          <w:tcPr>
            <w:tcW w:w="10343" w:type="dxa"/>
          </w:tcPr>
          <w:p w14:paraId="0CFC187B" w14:textId="587B2C1C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607AFE" w14:paraId="70125882" w14:textId="77777777" w:rsidTr="00F815D7">
        <w:tc>
          <w:tcPr>
            <w:tcW w:w="10343" w:type="dxa"/>
          </w:tcPr>
          <w:p w14:paraId="074AC73A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8F1983E" w14:textId="77777777" w:rsidR="003834DA" w:rsidRPr="003834DA" w:rsidRDefault="003834DA" w:rsidP="003834DA">
            <w:pPr>
              <w:rPr>
                <w:rFonts w:cs="Arial"/>
                <w:b/>
                <w:bCs/>
                <w:u w:val="single"/>
              </w:rPr>
            </w:pPr>
            <w:r w:rsidRPr="003834DA">
              <w:rPr>
                <w:rFonts w:cs="Arial"/>
                <w:b/>
                <w:bCs/>
                <w:u w:val="single"/>
              </w:rPr>
              <w:t>Zátiší 1 / Vz.2</w:t>
            </w:r>
          </w:p>
          <w:p w14:paraId="7F0B6229" w14:textId="77777777" w:rsidR="003834DA" w:rsidRDefault="003834DA" w:rsidP="003834DA">
            <w:pPr>
              <w:rPr>
                <w:rFonts w:cs="Arial"/>
              </w:rPr>
            </w:pPr>
          </w:p>
          <w:p w14:paraId="0998F31A" w14:textId="376A2B49" w:rsidR="003834DA" w:rsidRPr="00AE343F" w:rsidRDefault="003834DA" w:rsidP="003834DA">
            <w:pPr>
              <w:rPr>
                <w:rFonts w:cs="Arial"/>
              </w:rPr>
            </w:pPr>
            <w:r w:rsidRPr="00AE343F">
              <w:rPr>
                <w:rFonts w:cs="Arial"/>
              </w:rPr>
              <w:t>modrá, lupeny květu</w:t>
            </w:r>
          </w:p>
          <w:p w14:paraId="4BB2D9A0" w14:textId="77777777" w:rsidR="003834DA" w:rsidRDefault="003834DA" w:rsidP="003834DA">
            <w:pPr>
              <w:rPr>
                <w:rFonts w:cs="Arial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4"/>
              <w:gridCol w:w="4644"/>
            </w:tblGrid>
            <w:tr w:rsidR="003834DA" w:rsidRPr="0099474C" w14:paraId="2B409E59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2753BD45" w14:textId="77777777" w:rsidR="003834DA" w:rsidRDefault="003834DA" w:rsidP="003834DA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4A5945CF" wp14:editId="5DD7F907">
                        <wp:extent cx="2695156" cy="2232000"/>
                        <wp:effectExtent l="0" t="0" r="0" b="0"/>
                        <wp:docPr id="42" name="Obráze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2_01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6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90DA5B" w14:textId="77777777" w:rsidR="003834DA" w:rsidRPr="00AE343F" w:rsidRDefault="003834DA" w:rsidP="003834DA">
                  <w:pPr>
                    <w:rPr>
                      <w:rFonts w:cs="Arial"/>
                      <w:szCs w:val="20"/>
                    </w:rPr>
                  </w:pPr>
                  <w:r w:rsidRPr="00AE343F">
                    <w:rPr>
                      <w:rFonts w:cs="Arial"/>
                      <w:szCs w:val="20"/>
                    </w:rPr>
                    <w:t>REM-BSE, rastrovací elektronový mikroskop, fotografie drobného úlomku barevné vrstvy, detektor zpětně odražených elektronů</w:t>
                  </w:r>
                </w:p>
              </w:tc>
              <w:tc>
                <w:tcPr>
                  <w:tcW w:w="4644" w:type="dxa"/>
                </w:tcPr>
                <w:p w14:paraId="1A15AA2E" w14:textId="77777777" w:rsidR="003834DA" w:rsidRDefault="003834DA" w:rsidP="003834DA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417971C9" wp14:editId="6B0F099A">
                        <wp:extent cx="2343871" cy="2232000"/>
                        <wp:effectExtent l="0" t="0" r="0" b="0"/>
                        <wp:docPr id="33" name="Obráze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2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871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2E6760" w14:textId="77777777" w:rsidR="003834DA" w:rsidRPr="0099474C" w:rsidRDefault="003834DA" w:rsidP="003834DA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t>Dopadající světlo, úlomky barevné vrstvy</w:t>
                  </w:r>
                </w:p>
              </w:tc>
            </w:tr>
          </w:tbl>
          <w:p w14:paraId="69079951" w14:textId="77777777" w:rsidR="003834DA" w:rsidRDefault="003834DA" w:rsidP="003834DA">
            <w:pPr>
              <w:rPr>
                <w:rFonts w:cs="Arial"/>
              </w:rPr>
            </w:pPr>
          </w:p>
          <w:p w14:paraId="6391A239" w14:textId="77777777" w:rsidR="003834DA" w:rsidRDefault="003834DA" w:rsidP="003834DA">
            <w:pPr>
              <w:rPr>
                <w:rFonts w:cs="Arial"/>
              </w:rPr>
            </w:pPr>
          </w:p>
          <w:p w14:paraId="650950D4" w14:textId="77777777" w:rsidR="003834DA" w:rsidRPr="00BB253A" w:rsidRDefault="003834DA" w:rsidP="003834DA">
            <w:pPr>
              <w:rPr>
                <w:rFonts w:cs="Arial"/>
              </w:rPr>
            </w:pPr>
            <w:r w:rsidRPr="00BB253A">
              <w:rPr>
                <w:rFonts w:cs="Arial"/>
              </w:rPr>
              <w:t>Pigmenty a plniva identifikované v modré vrstvě:</w:t>
            </w:r>
          </w:p>
          <w:p w14:paraId="316EB2FA" w14:textId="77777777" w:rsidR="003834DA" w:rsidRPr="00BB253A" w:rsidRDefault="003834DA" w:rsidP="003834DA">
            <w:pPr>
              <w:rPr>
                <w:rFonts w:cs="Arial"/>
              </w:rPr>
            </w:pPr>
          </w:p>
          <w:p w14:paraId="7ED4F21D" w14:textId="77777777" w:rsidR="003834DA" w:rsidRDefault="003834DA" w:rsidP="003834DA">
            <w:pPr>
              <w:rPr>
                <w:rFonts w:cs="Arial"/>
              </w:rPr>
            </w:pPr>
            <w:r w:rsidRPr="00BB253A">
              <w:rPr>
                <w:rFonts w:cs="Arial"/>
              </w:rPr>
              <w:t>Jemné částice azuritu (</w:t>
            </w:r>
            <w:r>
              <w:rPr>
                <w:rFonts w:cs="Arial"/>
              </w:rPr>
              <w:t xml:space="preserve">část zrn má tvar drobných krystalů, </w:t>
            </w:r>
            <w:r w:rsidRPr="00BB253A">
              <w:rPr>
                <w:rFonts w:cs="Arial"/>
              </w:rPr>
              <w:t>velikost zrn po</w:t>
            </w:r>
            <w:r>
              <w:rPr>
                <w:rFonts w:cs="Arial"/>
              </w:rPr>
              <w:t>d</w:t>
            </w:r>
            <w:r w:rsidRPr="00BB253A">
              <w:rPr>
                <w:rFonts w:cs="Arial"/>
              </w:rPr>
              <w:t xml:space="preserve"> 10 µm), olovnat</w:t>
            </w:r>
            <w:r>
              <w:rPr>
                <w:rFonts w:cs="Arial"/>
              </w:rPr>
              <w:t>á</w:t>
            </w:r>
            <w:r w:rsidRPr="00BB253A">
              <w:rPr>
                <w:rFonts w:cs="Arial"/>
              </w:rPr>
              <w:t xml:space="preserve"> bělob</w:t>
            </w:r>
            <w:r>
              <w:rPr>
                <w:rFonts w:cs="Arial"/>
              </w:rPr>
              <w:t>a, příměs</w:t>
            </w:r>
            <w:r w:rsidRPr="00BB253A">
              <w:rPr>
                <w:rFonts w:cs="Arial"/>
              </w:rPr>
              <w:t xml:space="preserve"> uhličitan</w:t>
            </w:r>
            <w:r>
              <w:rPr>
                <w:rFonts w:cs="Arial"/>
              </w:rPr>
              <w:t>u</w:t>
            </w:r>
            <w:r w:rsidRPr="00BB253A">
              <w:rPr>
                <w:rFonts w:cs="Arial"/>
              </w:rPr>
              <w:t xml:space="preserve"> vápenat</w:t>
            </w:r>
            <w:r>
              <w:rPr>
                <w:rFonts w:cs="Arial"/>
              </w:rPr>
              <w:t>ého a</w:t>
            </w:r>
            <w:r w:rsidRPr="00BB253A">
              <w:rPr>
                <w:rFonts w:cs="Arial"/>
              </w:rPr>
              <w:t xml:space="preserve"> dolomit (vápenec i dolomit mohou být přirozené příměsi azuritu),</w:t>
            </w:r>
            <w:r>
              <w:rPr>
                <w:rFonts w:cs="Arial"/>
              </w:rPr>
              <w:t xml:space="preserve"> hlinky a smaltu.</w:t>
            </w:r>
          </w:p>
          <w:p w14:paraId="07B0BBE8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EC19F3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35FA28E9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7AF6290D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788401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4EE987FA" w14:textId="1A4725E4" w:rsidR="00FC046F" w:rsidRPr="00607AFE" w:rsidRDefault="00FC046F" w:rsidP="00134E25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61B04902" w14:textId="7D625A33" w:rsidR="003F5E8E" w:rsidRPr="00607AFE" w:rsidRDefault="003F5E8E">
      <w:pPr>
        <w:rPr>
          <w:rFonts w:cstheme="minorHAnsi"/>
        </w:rPr>
      </w:pPr>
      <w:r w:rsidRPr="00607AFE">
        <w:rPr>
          <w:rFonts w:cstheme="minorHAnsi"/>
        </w:rPr>
        <w:br w:type="page"/>
      </w:r>
    </w:p>
    <w:p w14:paraId="412B5E39" w14:textId="77777777" w:rsidR="00B06D27" w:rsidRPr="00607AFE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607AFE" w14:paraId="4BEAE562" w14:textId="77777777" w:rsidTr="00B06D27">
        <w:tc>
          <w:tcPr>
            <w:tcW w:w="9974" w:type="dxa"/>
          </w:tcPr>
          <w:p w14:paraId="7A73EA27" w14:textId="75F976A2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07AFE" w14:paraId="6EC7B221" w14:textId="77777777" w:rsidTr="00B06D27">
        <w:tc>
          <w:tcPr>
            <w:tcW w:w="9974" w:type="dxa"/>
          </w:tcPr>
          <w:p w14:paraId="1B4DA371" w14:textId="77777777" w:rsidR="00AA48FC" w:rsidRPr="00607AFE" w:rsidRDefault="00AA48FC" w:rsidP="00CF2F69">
            <w:pPr>
              <w:jc w:val="both"/>
              <w:rPr>
                <w:rFonts w:cstheme="minorHAnsi"/>
              </w:rPr>
            </w:pPr>
          </w:p>
          <w:p w14:paraId="3CBAD97F" w14:textId="77777777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  <w:p w14:paraId="0D6ECD53" w14:textId="0C83F0D5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607AFE" w:rsidRDefault="0022194F" w:rsidP="000F258B">
      <w:pPr>
        <w:rPr>
          <w:rFonts w:cstheme="minorHAnsi"/>
        </w:rPr>
      </w:pPr>
    </w:p>
    <w:sectPr w:rsidR="0022194F" w:rsidRPr="00607AFE" w:rsidSect="00F815D7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321EF" w14:textId="77777777" w:rsidR="00594F1C" w:rsidRDefault="00594F1C" w:rsidP="00AA48FC">
      <w:pPr>
        <w:spacing w:after="0" w:line="240" w:lineRule="auto"/>
      </w:pPr>
      <w:r>
        <w:separator/>
      </w:r>
    </w:p>
  </w:endnote>
  <w:endnote w:type="continuationSeparator" w:id="0">
    <w:p w14:paraId="58D34475" w14:textId="77777777" w:rsidR="00594F1C" w:rsidRDefault="00594F1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FBA85" w14:textId="77777777" w:rsidR="00594F1C" w:rsidRDefault="00594F1C" w:rsidP="00AA48FC">
      <w:pPr>
        <w:spacing w:after="0" w:line="240" w:lineRule="auto"/>
      </w:pPr>
      <w:r>
        <w:separator/>
      </w:r>
    </w:p>
  </w:footnote>
  <w:footnote w:type="continuationSeparator" w:id="0">
    <w:p w14:paraId="23FAD2F6" w14:textId="77777777" w:rsidR="00594F1C" w:rsidRDefault="00594F1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D6474"/>
    <w:rsid w:val="000E7F17"/>
    <w:rsid w:val="000F258B"/>
    <w:rsid w:val="00111481"/>
    <w:rsid w:val="00134E25"/>
    <w:rsid w:val="00163E43"/>
    <w:rsid w:val="00197372"/>
    <w:rsid w:val="001E22E2"/>
    <w:rsid w:val="001E7AC0"/>
    <w:rsid w:val="0022194F"/>
    <w:rsid w:val="00232937"/>
    <w:rsid w:val="002353E4"/>
    <w:rsid w:val="00245284"/>
    <w:rsid w:val="00260E20"/>
    <w:rsid w:val="00285DC4"/>
    <w:rsid w:val="00293FF4"/>
    <w:rsid w:val="0029677E"/>
    <w:rsid w:val="0029741C"/>
    <w:rsid w:val="002B4839"/>
    <w:rsid w:val="002E74BB"/>
    <w:rsid w:val="003058B2"/>
    <w:rsid w:val="00357DDE"/>
    <w:rsid w:val="003834DA"/>
    <w:rsid w:val="003F5E8E"/>
    <w:rsid w:val="00400235"/>
    <w:rsid w:val="004223F1"/>
    <w:rsid w:val="00474A3D"/>
    <w:rsid w:val="004B054A"/>
    <w:rsid w:val="004D5373"/>
    <w:rsid w:val="00526530"/>
    <w:rsid w:val="005355D8"/>
    <w:rsid w:val="00593B04"/>
    <w:rsid w:val="00594F1C"/>
    <w:rsid w:val="005A54E0"/>
    <w:rsid w:val="00607AFE"/>
    <w:rsid w:val="006257CB"/>
    <w:rsid w:val="006632AB"/>
    <w:rsid w:val="00682317"/>
    <w:rsid w:val="006B0290"/>
    <w:rsid w:val="006C1DDA"/>
    <w:rsid w:val="006F6B87"/>
    <w:rsid w:val="00743DB1"/>
    <w:rsid w:val="007A2670"/>
    <w:rsid w:val="007E69A8"/>
    <w:rsid w:val="007E786A"/>
    <w:rsid w:val="0082294C"/>
    <w:rsid w:val="008A455A"/>
    <w:rsid w:val="0093755E"/>
    <w:rsid w:val="00962BB1"/>
    <w:rsid w:val="009A03AE"/>
    <w:rsid w:val="009C56ED"/>
    <w:rsid w:val="009D3C26"/>
    <w:rsid w:val="009F2785"/>
    <w:rsid w:val="00A104B7"/>
    <w:rsid w:val="00A54493"/>
    <w:rsid w:val="00A57198"/>
    <w:rsid w:val="00A91CEC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F705F"/>
    <w:rsid w:val="00C100EB"/>
    <w:rsid w:val="00C30ACE"/>
    <w:rsid w:val="00CB13EB"/>
    <w:rsid w:val="00CF2F69"/>
    <w:rsid w:val="00D37DC8"/>
    <w:rsid w:val="00D44B60"/>
    <w:rsid w:val="00D95F86"/>
    <w:rsid w:val="00DD261C"/>
    <w:rsid w:val="00DE0494"/>
    <w:rsid w:val="00E1305E"/>
    <w:rsid w:val="00E33D6F"/>
    <w:rsid w:val="00E52482"/>
    <w:rsid w:val="00EB0453"/>
    <w:rsid w:val="00EC4B9A"/>
    <w:rsid w:val="00ED5314"/>
    <w:rsid w:val="00EE1015"/>
    <w:rsid w:val="00EE5168"/>
    <w:rsid w:val="00EE679E"/>
    <w:rsid w:val="00F06273"/>
    <w:rsid w:val="00F32964"/>
    <w:rsid w:val="00F43B77"/>
    <w:rsid w:val="00F80131"/>
    <w:rsid w:val="00F815D7"/>
    <w:rsid w:val="00FA3B76"/>
    <w:rsid w:val="00FB18B7"/>
    <w:rsid w:val="00FB2893"/>
    <w:rsid w:val="00FB29B0"/>
    <w:rsid w:val="00FC046F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212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2022-10-20T10:39:00Z</dcterms:created>
  <dcterms:modified xsi:type="dcterms:W3CDTF">2022-10-20T10:40:00Z</dcterms:modified>
</cp:coreProperties>
</file>