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1C0E4A5E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>. 1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405D2881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1470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19C5F352" w14:textId="77777777" w:rsidR="00134E25" w:rsidRPr="00607AFE" w:rsidRDefault="00134E25" w:rsidP="00134E25">
            <w:pPr>
              <w:rPr>
                <w:rFonts w:cstheme="minorHAnsi"/>
                <w:b/>
                <w:bCs/>
                <w:u w:val="single"/>
              </w:rPr>
            </w:pPr>
            <w:r w:rsidRPr="00607AFE">
              <w:rPr>
                <w:rFonts w:cstheme="minorHAnsi"/>
                <w:b/>
                <w:bCs/>
                <w:u w:val="single"/>
              </w:rPr>
              <w:t>Zátiší 1 / Vz.1</w:t>
            </w:r>
          </w:p>
          <w:p w14:paraId="57A84992" w14:textId="77777777" w:rsidR="00134E25" w:rsidRPr="00607AFE" w:rsidRDefault="00134E25" w:rsidP="00134E25">
            <w:pPr>
              <w:rPr>
                <w:rFonts w:cstheme="minorHAnsi"/>
              </w:rPr>
            </w:pPr>
          </w:p>
          <w:p w14:paraId="21282207" w14:textId="5A144BAE" w:rsidR="00134E25" w:rsidRPr="00607AFE" w:rsidRDefault="00134E25" w:rsidP="00134E25">
            <w:pPr>
              <w:rPr>
                <w:rFonts w:cstheme="minorHAnsi"/>
              </w:rPr>
            </w:pPr>
            <w:r w:rsidRPr="00607AFE">
              <w:rPr>
                <w:rFonts w:cstheme="minorHAnsi"/>
              </w:rPr>
              <w:t>modrá, peří na klobouku</w:t>
            </w:r>
          </w:p>
          <w:p w14:paraId="1BAE38D1" w14:textId="77777777" w:rsidR="00134E25" w:rsidRPr="00607AFE" w:rsidRDefault="00134E25" w:rsidP="00134E2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134E25" w:rsidRPr="00607AFE" w14:paraId="02AA455D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05C679D7" w14:textId="77777777" w:rsidR="00134E25" w:rsidRPr="00607AFE" w:rsidRDefault="00134E25" w:rsidP="00134E25">
                  <w:pPr>
                    <w:rPr>
                      <w:rFonts w:cstheme="minorHAnsi"/>
                    </w:rPr>
                  </w:pPr>
                  <w:r w:rsidRPr="00607AFE">
                    <w:rPr>
                      <w:rFonts w:cstheme="minorHAnsi"/>
                      <w:noProof/>
                    </w:rPr>
                    <w:drawing>
                      <wp:inline distT="0" distB="0" distL="0" distR="0" wp14:anchorId="44BD3290" wp14:editId="2949A677">
                        <wp:extent cx="2695155" cy="2232000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5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3CE903" w14:textId="77777777" w:rsidR="00134E25" w:rsidRPr="00607AFE" w:rsidRDefault="00134E25" w:rsidP="00134E25">
                  <w:pPr>
                    <w:rPr>
                      <w:rFonts w:cstheme="minorHAnsi"/>
                    </w:rPr>
                  </w:pPr>
                  <w:r w:rsidRPr="00607AFE">
                    <w:rPr>
                      <w:rFonts w:cstheme="minorHAnsi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7DC3E740" w14:textId="77777777" w:rsidR="00134E25" w:rsidRPr="00607AFE" w:rsidRDefault="00134E25" w:rsidP="00134E25">
                  <w:pPr>
                    <w:rPr>
                      <w:rFonts w:cstheme="minorHAnsi"/>
                    </w:rPr>
                  </w:pPr>
                  <w:r w:rsidRPr="00607AFE">
                    <w:rPr>
                      <w:rFonts w:cstheme="minorHAnsi"/>
                      <w:noProof/>
                    </w:rPr>
                    <w:drawing>
                      <wp:inline distT="0" distB="0" distL="0" distR="0" wp14:anchorId="0983E924" wp14:editId="2493CF9D">
                        <wp:extent cx="2695155" cy="2232000"/>
                        <wp:effectExtent l="0" t="0" r="0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1_0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5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8B6B8F" w14:textId="77777777" w:rsidR="00134E25" w:rsidRPr="00607AFE" w:rsidRDefault="00134E25" w:rsidP="00134E25">
                  <w:pPr>
                    <w:rPr>
                      <w:rFonts w:cstheme="minorHAnsi"/>
                    </w:rPr>
                  </w:pPr>
                  <w:r w:rsidRPr="00607AFE">
                    <w:rPr>
                      <w:rFonts w:cstheme="minorHAnsi"/>
                    </w:rPr>
                    <w:t>REM-BSE, rastrovací elektronový mikroskop, fotografie drobného úlomku barevné vrstvy, detail, detektor zpětně odražených elektronů</w:t>
                  </w:r>
                </w:p>
              </w:tc>
            </w:tr>
            <w:tr w:rsidR="00134E25" w:rsidRPr="00607AFE" w14:paraId="04E2F677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5933B04A" w14:textId="77777777" w:rsidR="00134E25" w:rsidRPr="00607AFE" w:rsidRDefault="00134E25" w:rsidP="00134E25">
                  <w:pPr>
                    <w:rPr>
                      <w:rFonts w:cstheme="minorHAnsi"/>
                      <w:noProof/>
                    </w:rPr>
                  </w:pPr>
                  <w:r w:rsidRPr="00607AFE">
                    <w:rPr>
                      <w:rFonts w:cstheme="minorHAnsi"/>
                      <w:noProof/>
                    </w:rPr>
                    <w:drawing>
                      <wp:inline distT="0" distB="0" distL="0" distR="0" wp14:anchorId="55908317" wp14:editId="2401E705">
                        <wp:extent cx="2700000" cy="2387198"/>
                        <wp:effectExtent l="0" t="0" r="5715" b="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1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387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FEE6DF" w14:textId="77777777" w:rsidR="00134E25" w:rsidRPr="00607AFE" w:rsidRDefault="00134E25" w:rsidP="00134E25">
                  <w:pPr>
                    <w:rPr>
                      <w:rFonts w:cstheme="minorHAnsi"/>
                      <w:noProof/>
                    </w:rPr>
                  </w:pPr>
                  <w:r w:rsidRPr="00607AFE">
                    <w:rPr>
                      <w:rFonts w:cstheme="minorHAnsi"/>
                      <w:noProof/>
                    </w:rPr>
                    <w:t>Dopadající světlo, úlomky barevné vrstvy</w:t>
                  </w:r>
                </w:p>
              </w:tc>
              <w:tc>
                <w:tcPr>
                  <w:tcW w:w="4644" w:type="dxa"/>
                </w:tcPr>
                <w:p w14:paraId="03EBB748" w14:textId="77777777" w:rsidR="00134E25" w:rsidRPr="00607AFE" w:rsidRDefault="00134E25" w:rsidP="00134E25">
                  <w:pPr>
                    <w:rPr>
                      <w:rFonts w:cstheme="minorHAnsi"/>
                      <w:noProof/>
                    </w:rPr>
                  </w:pPr>
                </w:p>
              </w:tc>
            </w:tr>
          </w:tbl>
          <w:p w14:paraId="1215D447" w14:textId="77777777" w:rsidR="00134E25" w:rsidRPr="00607AFE" w:rsidRDefault="00134E25" w:rsidP="00134E25">
            <w:pPr>
              <w:rPr>
                <w:rFonts w:cstheme="minorHAnsi"/>
                <w:b/>
              </w:rPr>
            </w:pPr>
          </w:p>
          <w:p w14:paraId="6A7D5F3D" w14:textId="77777777" w:rsidR="00134E25" w:rsidRPr="00607AFE" w:rsidRDefault="00134E25" w:rsidP="00134E25">
            <w:pPr>
              <w:rPr>
                <w:rFonts w:cstheme="minorHAnsi"/>
              </w:rPr>
            </w:pPr>
          </w:p>
          <w:p w14:paraId="66BB90E2" w14:textId="77777777" w:rsidR="00134E25" w:rsidRPr="00607AFE" w:rsidRDefault="00134E25" w:rsidP="00134E25">
            <w:pPr>
              <w:rPr>
                <w:rFonts w:cstheme="minorHAnsi"/>
              </w:rPr>
            </w:pPr>
            <w:r w:rsidRPr="00607AFE">
              <w:rPr>
                <w:rFonts w:cstheme="minorHAnsi"/>
              </w:rPr>
              <w:t>Pigmenty a plniva identifikované v modré vrstvě:</w:t>
            </w:r>
          </w:p>
          <w:p w14:paraId="44B21341" w14:textId="77777777" w:rsidR="00134E25" w:rsidRPr="00607AFE" w:rsidRDefault="00134E25" w:rsidP="00134E25">
            <w:pPr>
              <w:rPr>
                <w:rFonts w:cstheme="minorHAnsi"/>
              </w:rPr>
            </w:pPr>
          </w:p>
          <w:p w14:paraId="7E9986B1" w14:textId="77777777" w:rsidR="00134E25" w:rsidRPr="00607AFE" w:rsidRDefault="00134E25" w:rsidP="00134E25">
            <w:pPr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Jemné částice azuritu (velikost zrn pod 10 µm), uhličitan vápenatý, dolomit (vápenec i dolomit mohou být přirozené příměsi azuritu), jemnozrnný sádrovec, částice </w:t>
            </w:r>
            <w:proofErr w:type="gramStart"/>
            <w:r w:rsidRPr="00607AFE">
              <w:rPr>
                <w:rFonts w:cstheme="minorHAnsi"/>
              </w:rPr>
              <w:t>oxidu</w:t>
            </w:r>
            <w:proofErr w:type="gramEnd"/>
            <w:r w:rsidRPr="00607AFE">
              <w:rPr>
                <w:rFonts w:cstheme="minorHAnsi"/>
              </w:rPr>
              <w:t xml:space="preserve"> resp. hydroxidu hlinitého (substrát / nosič barviva?), malá příměs olovnaté běloby.</w:t>
            </w:r>
          </w:p>
          <w:p w14:paraId="62D12B96" w14:textId="77777777" w:rsidR="00134E25" w:rsidRPr="00607AFE" w:rsidRDefault="00134E25" w:rsidP="00134E25">
            <w:pPr>
              <w:rPr>
                <w:rFonts w:cstheme="minorHAnsi"/>
              </w:rPr>
            </w:pPr>
          </w:p>
          <w:p w14:paraId="0D81F9EE" w14:textId="77777777" w:rsidR="00134E25" w:rsidRPr="00607AFE" w:rsidRDefault="00134E25" w:rsidP="00134E25">
            <w:pPr>
              <w:rPr>
                <w:rFonts w:cstheme="minorHAnsi"/>
              </w:rPr>
            </w:pPr>
          </w:p>
          <w:p w14:paraId="4E5DCA2B" w14:textId="77777777" w:rsidR="00134E25" w:rsidRPr="00607AFE" w:rsidRDefault="00134E25" w:rsidP="00134E25">
            <w:pPr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Identifikace typu pojiva: </w:t>
            </w:r>
          </w:p>
          <w:p w14:paraId="7F21C1FD" w14:textId="77777777" w:rsidR="00134E25" w:rsidRPr="00607AFE" w:rsidRDefault="00134E25" w:rsidP="00134E25">
            <w:pPr>
              <w:rPr>
                <w:rFonts w:cstheme="minorHAnsi"/>
              </w:rPr>
            </w:pPr>
          </w:p>
          <w:p w14:paraId="4D1BF61A" w14:textId="77777777" w:rsidR="00134E25" w:rsidRPr="00607AFE" w:rsidRDefault="00134E25" w:rsidP="00134E25">
            <w:pPr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Mikrochemickými reakcemi úlomků vzorku byla prokázaná přítomnost rostlinných gum (důkaz pomocí </w:t>
            </w:r>
            <w:proofErr w:type="spellStart"/>
            <w:r w:rsidRPr="00607AFE">
              <w:rPr>
                <w:rFonts w:cstheme="minorHAnsi"/>
              </w:rPr>
              <w:t>orcinu</w:t>
            </w:r>
            <w:proofErr w:type="spellEnd"/>
            <w:r w:rsidRPr="00607AFE">
              <w:rPr>
                <w:rFonts w:cstheme="minorHAnsi"/>
              </w:rPr>
              <w:t xml:space="preserve">). Přítomnost dalších přírodních pojiv nebyla prokázaná – negativní test na přítomnost škrobu (důkaz pomocí </w:t>
            </w:r>
            <w:proofErr w:type="spellStart"/>
            <w:r w:rsidRPr="00607AFE">
              <w:rPr>
                <w:rFonts w:cstheme="minorHAnsi"/>
              </w:rPr>
              <w:t>Lugolova</w:t>
            </w:r>
            <w:proofErr w:type="spellEnd"/>
            <w:r w:rsidRPr="00607AFE">
              <w:rPr>
                <w:rFonts w:cstheme="minorHAnsi"/>
              </w:rPr>
              <w:t xml:space="preserve"> činidla) negativní test na přítomnost proteinů (důkaz na pyrolové deriváty), negativní test na přítomnost vysychavých olejů (důkaz na alkalické zmýdelnění).   </w:t>
            </w:r>
          </w:p>
          <w:p w14:paraId="07B0BBE8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EC19F3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lastRenderedPageBreak/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5C038" w14:textId="77777777" w:rsidR="00EB5281" w:rsidRDefault="00EB5281" w:rsidP="00AA48FC">
      <w:pPr>
        <w:spacing w:after="0" w:line="240" w:lineRule="auto"/>
      </w:pPr>
      <w:r>
        <w:separator/>
      </w:r>
    </w:p>
  </w:endnote>
  <w:endnote w:type="continuationSeparator" w:id="0">
    <w:p w14:paraId="18498A61" w14:textId="77777777" w:rsidR="00EB5281" w:rsidRDefault="00EB528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0A06F" w14:textId="77777777" w:rsidR="00EB5281" w:rsidRDefault="00EB5281" w:rsidP="00AA48FC">
      <w:pPr>
        <w:spacing w:after="0" w:line="240" w:lineRule="auto"/>
      </w:pPr>
      <w:r>
        <w:separator/>
      </w:r>
    </w:p>
  </w:footnote>
  <w:footnote w:type="continuationSeparator" w:id="0">
    <w:p w14:paraId="1E8B70EF" w14:textId="77777777" w:rsidR="00EB5281" w:rsidRDefault="00EB528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74A3D"/>
    <w:rsid w:val="004B054A"/>
    <w:rsid w:val="00526530"/>
    <w:rsid w:val="005355D8"/>
    <w:rsid w:val="00593B04"/>
    <w:rsid w:val="005A54E0"/>
    <w:rsid w:val="00607AFE"/>
    <w:rsid w:val="006257CB"/>
    <w:rsid w:val="006632AB"/>
    <w:rsid w:val="00682317"/>
    <w:rsid w:val="006B0290"/>
    <w:rsid w:val="006C1DDA"/>
    <w:rsid w:val="006F6B87"/>
    <w:rsid w:val="00743DB1"/>
    <w:rsid w:val="007A2670"/>
    <w:rsid w:val="007E69A8"/>
    <w:rsid w:val="007E786A"/>
    <w:rsid w:val="0082294C"/>
    <w:rsid w:val="008A455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F705F"/>
    <w:rsid w:val="00C100EB"/>
    <w:rsid w:val="00C30ACE"/>
    <w:rsid w:val="00CB13EB"/>
    <w:rsid w:val="00CF2F69"/>
    <w:rsid w:val="00D37DC8"/>
    <w:rsid w:val="00D44B60"/>
    <w:rsid w:val="00D95F86"/>
    <w:rsid w:val="00DD261C"/>
    <w:rsid w:val="00DE0494"/>
    <w:rsid w:val="00E1305E"/>
    <w:rsid w:val="00E33D6F"/>
    <w:rsid w:val="00E52482"/>
    <w:rsid w:val="00EB0453"/>
    <w:rsid w:val="00EB5281"/>
    <w:rsid w:val="00EC4B9A"/>
    <w:rsid w:val="00ED5314"/>
    <w:rsid w:val="00EE1015"/>
    <w:rsid w:val="00EE5168"/>
    <w:rsid w:val="00EE679E"/>
    <w:rsid w:val="00F06273"/>
    <w:rsid w:val="00F32964"/>
    <w:rsid w:val="00F43B77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296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8</cp:revision>
  <dcterms:created xsi:type="dcterms:W3CDTF">2022-10-20T10:05:00Z</dcterms:created>
  <dcterms:modified xsi:type="dcterms:W3CDTF">2022-10-20T10:34:00Z</dcterms:modified>
</cp:coreProperties>
</file>