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10"/>
        <w:gridCol w:w="8346"/>
      </w:tblGrid>
      <w:tr w:rsidR="0022194F" w:rsidRPr="003078BF" w14:paraId="0F9E8D82" w14:textId="77777777" w:rsidTr="00510C18">
        <w:tc>
          <w:tcPr>
            <w:tcW w:w="2810" w:type="dxa"/>
          </w:tcPr>
          <w:p w14:paraId="7B3DD0CE" w14:textId="77777777" w:rsidR="0022194F" w:rsidRPr="003078BF" w:rsidRDefault="0022194F" w:rsidP="003078BF">
            <w:pPr>
              <w:rPr>
                <w:rFonts w:cstheme="minorHAnsi"/>
                <w:b/>
              </w:rPr>
            </w:pPr>
            <w:r w:rsidRPr="003078B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7646" w:type="dxa"/>
          </w:tcPr>
          <w:p w14:paraId="0D805737" w14:textId="77777777" w:rsidR="0022194F" w:rsidRPr="003078BF" w:rsidRDefault="0022194F" w:rsidP="003078BF">
            <w:pPr>
              <w:rPr>
                <w:rFonts w:cstheme="minorHAnsi"/>
              </w:rPr>
            </w:pPr>
          </w:p>
        </w:tc>
      </w:tr>
      <w:tr w:rsidR="0022194F" w:rsidRPr="003078BF" w14:paraId="709CC4B9" w14:textId="77777777" w:rsidTr="00510C18">
        <w:tc>
          <w:tcPr>
            <w:tcW w:w="2810" w:type="dxa"/>
          </w:tcPr>
          <w:p w14:paraId="50A7745D" w14:textId="77777777" w:rsidR="0022194F" w:rsidRPr="003078BF" w:rsidRDefault="0022194F" w:rsidP="003078BF">
            <w:pPr>
              <w:rPr>
                <w:rFonts w:cstheme="minorHAnsi"/>
                <w:b/>
              </w:rPr>
            </w:pPr>
            <w:r w:rsidRPr="003078B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7646" w:type="dxa"/>
          </w:tcPr>
          <w:p w14:paraId="43280035" w14:textId="7661CF40" w:rsidR="0022194F" w:rsidRPr="003078BF" w:rsidRDefault="003078BF" w:rsidP="003078BF">
            <w:pPr>
              <w:rPr>
                <w:rFonts w:cstheme="minorHAnsi"/>
              </w:rPr>
            </w:pPr>
            <w:r w:rsidRPr="003078BF">
              <w:rPr>
                <w:rFonts w:cstheme="minorHAnsi"/>
              </w:rPr>
              <w:t>6</w:t>
            </w:r>
          </w:p>
        </w:tc>
      </w:tr>
      <w:tr w:rsidR="00AA48FC" w:rsidRPr="003078BF" w14:paraId="745C31B4" w14:textId="77777777" w:rsidTr="00510C18">
        <w:tc>
          <w:tcPr>
            <w:tcW w:w="2810" w:type="dxa"/>
          </w:tcPr>
          <w:p w14:paraId="4933D462" w14:textId="77777777" w:rsidR="00AA48FC" w:rsidRPr="003078BF" w:rsidRDefault="00AA48FC" w:rsidP="003078BF">
            <w:pPr>
              <w:rPr>
                <w:rFonts w:cstheme="minorHAnsi"/>
                <w:b/>
              </w:rPr>
            </w:pPr>
            <w:r w:rsidRPr="003078BF">
              <w:rPr>
                <w:rFonts w:cstheme="minorHAnsi"/>
                <w:b/>
              </w:rPr>
              <w:t>Pořadové číslo karty vzorku v databáze</w:t>
            </w:r>
          </w:p>
        </w:tc>
        <w:tc>
          <w:tcPr>
            <w:tcW w:w="7646" w:type="dxa"/>
          </w:tcPr>
          <w:p w14:paraId="64679216" w14:textId="03970226" w:rsidR="00AA48FC" w:rsidRPr="003078BF" w:rsidRDefault="00634099" w:rsidP="003078BF">
            <w:pPr>
              <w:rPr>
                <w:rFonts w:cstheme="minorHAnsi"/>
              </w:rPr>
            </w:pPr>
            <w:r w:rsidRPr="003078BF">
              <w:rPr>
                <w:rFonts w:cstheme="minorHAnsi"/>
              </w:rPr>
              <w:t>13</w:t>
            </w:r>
            <w:r w:rsidR="001E56A0" w:rsidRPr="003078BF">
              <w:rPr>
                <w:rFonts w:cstheme="minorHAnsi"/>
              </w:rPr>
              <w:t>9</w:t>
            </w:r>
            <w:r w:rsidR="003078BF" w:rsidRPr="003078BF">
              <w:rPr>
                <w:rFonts w:cstheme="minorHAnsi"/>
              </w:rPr>
              <w:t>3</w:t>
            </w:r>
          </w:p>
        </w:tc>
      </w:tr>
      <w:tr w:rsidR="0022194F" w:rsidRPr="003078BF" w14:paraId="5C5E47B3" w14:textId="77777777" w:rsidTr="00510C18">
        <w:tc>
          <w:tcPr>
            <w:tcW w:w="2810" w:type="dxa"/>
          </w:tcPr>
          <w:p w14:paraId="0FEBACD2" w14:textId="77777777" w:rsidR="0022194F" w:rsidRPr="003078BF" w:rsidRDefault="0022194F" w:rsidP="003078BF">
            <w:pPr>
              <w:rPr>
                <w:rFonts w:cstheme="minorHAnsi"/>
                <w:b/>
              </w:rPr>
            </w:pPr>
            <w:r w:rsidRPr="003078BF">
              <w:rPr>
                <w:rFonts w:cstheme="minorHAnsi"/>
                <w:b/>
              </w:rPr>
              <w:t>Místo</w:t>
            </w:r>
          </w:p>
        </w:tc>
        <w:tc>
          <w:tcPr>
            <w:tcW w:w="7646" w:type="dxa"/>
          </w:tcPr>
          <w:p w14:paraId="5F51B374" w14:textId="16ECA6BD" w:rsidR="0022194F" w:rsidRPr="003078BF" w:rsidRDefault="004B381F" w:rsidP="003078BF">
            <w:pPr>
              <w:rPr>
                <w:rFonts w:cstheme="minorHAnsi"/>
              </w:rPr>
            </w:pPr>
            <w:r w:rsidRPr="003078BF">
              <w:rPr>
                <w:rFonts w:cstheme="minorHAnsi"/>
              </w:rPr>
              <w:t>Rajhrad</w:t>
            </w:r>
            <w:r w:rsidR="00634099" w:rsidRPr="003078BF">
              <w:rPr>
                <w:rFonts w:cstheme="minorHAnsi"/>
              </w:rPr>
              <w:t>, Kostel sv. Petra a Pavla, Kaple P.M.</w:t>
            </w:r>
          </w:p>
        </w:tc>
      </w:tr>
      <w:tr w:rsidR="0022194F" w:rsidRPr="003078BF" w14:paraId="11015F48" w14:textId="77777777" w:rsidTr="00510C18">
        <w:tc>
          <w:tcPr>
            <w:tcW w:w="2810" w:type="dxa"/>
          </w:tcPr>
          <w:p w14:paraId="27F180B6" w14:textId="77777777" w:rsidR="0022194F" w:rsidRPr="003078BF" w:rsidRDefault="0022194F" w:rsidP="003078BF">
            <w:pPr>
              <w:rPr>
                <w:rFonts w:cstheme="minorHAnsi"/>
                <w:b/>
              </w:rPr>
            </w:pPr>
            <w:r w:rsidRPr="003078BF">
              <w:rPr>
                <w:rFonts w:cstheme="minorHAnsi"/>
                <w:b/>
              </w:rPr>
              <w:t>Objekt</w:t>
            </w:r>
          </w:p>
        </w:tc>
        <w:tc>
          <w:tcPr>
            <w:tcW w:w="7646" w:type="dxa"/>
          </w:tcPr>
          <w:p w14:paraId="76E3820F" w14:textId="450E1A8F" w:rsidR="0022194F" w:rsidRPr="003078BF" w:rsidRDefault="00D824E8" w:rsidP="003078BF">
            <w:pPr>
              <w:rPr>
                <w:rFonts w:cstheme="minorHAnsi"/>
              </w:rPr>
            </w:pPr>
            <w:r w:rsidRPr="003078BF">
              <w:rPr>
                <w:rFonts w:cstheme="minorHAnsi"/>
              </w:rPr>
              <w:t>ŠTUKOVÁ VÝZDOBA</w:t>
            </w:r>
          </w:p>
        </w:tc>
      </w:tr>
      <w:tr w:rsidR="0022194F" w:rsidRPr="003078BF" w14:paraId="503C3687" w14:textId="77777777" w:rsidTr="00510C18">
        <w:tc>
          <w:tcPr>
            <w:tcW w:w="2810" w:type="dxa"/>
          </w:tcPr>
          <w:p w14:paraId="7CB0FAEF" w14:textId="77777777" w:rsidR="0022194F" w:rsidRPr="003078BF" w:rsidRDefault="0022194F" w:rsidP="003078BF">
            <w:pPr>
              <w:rPr>
                <w:rFonts w:cstheme="minorHAnsi"/>
                <w:b/>
              </w:rPr>
            </w:pPr>
            <w:r w:rsidRPr="003078BF">
              <w:rPr>
                <w:rFonts w:cstheme="minorHAnsi"/>
                <w:b/>
              </w:rPr>
              <w:t>Místo odběru popis</w:t>
            </w:r>
          </w:p>
        </w:tc>
        <w:tc>
          <w:tcPr>
            <w:tcW w:w="7646" w:type="dxa"/>
          </w:tcPr>
          <w:p w14:paraId="2C97A25B" w14:textId="41BAC2CD" w:rsidR="00D824E8" w:rsidRPr="003078BF" w:rsidRDefault="00D824E8" w:rsidP="003078BF">
            <w:pPr>
              <w:keepNext/>
              <w:outlineLvl w:val="2"/>
              <w:rPr>
                <w:rFonts w:cstheme="minorHAnsi"/>
              </w:rPr>
            </w:pPr>
          </w:p>
        </w:tc>
      </w:tr>
      <w:tr w:rsidR="0022194F" w:rsidRPr="003078BF" w14:paraId="6209467F" w14:textId="77777777" w:rsidTr="00510C18">
        <w:tc>
          <w:tcPr>
            <w:tcW w:w="2810" w:type="dxa"/>
          </w:tcPr>
          <w:p w14:paraId="3104BF19" w14:textId="77777777" w:rsidR="0022194F" w:rsidRPr="003078BF" w:rsidRDefault="0022194F" w:rsidP="003078BF">
            <w:pPr>
              <w:rPr>
                <w:rFonts w:cstheme="minorHAnsi"/>
                <w:b/>
              </w:rPr>
            </w:pPr>
            <w:r w:rsidRPr="003078BF">
              <w:rPr>
                <w:rFonts w:cstheme="minorHAnsi"/>
                <w:b/>
              </w:rPr>
              <w:t>Místo odběru foto</w:t>
            </w:r>
          </w:p>
        </w:tc>
        <w:tc>
          <w:tcPr>
            <w:tcW w:w="7646" w:type="dxa"/>
          </w:tcPr>
          <w:tbl>
            <w:tblPr>
              <w:tblW w:w="8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4013"/>
              <w:gridCol w:w="3336"/>
            </w:tblGrid>
            <w:tr w:rsidR="00A85334" w:rsidRPr="003078BF" w14:paraId="71862A3F" w14:textId="77777777" w:rsidTr="00A85334">
              <w:trPr>
                <w:trHeight w:val="600"/>
              </w:trPr>
              <w:tc>
                <w:tcPr>
                  <w:tcW w:w="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2A7083" w14:textId="77777777" w:rsidR="00A85334" w:rsidRPr="003078BF" w:rsidRDefault="00A85334" w:rsidP="003078B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40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22B1DB7" w14:textId="77777777" w:rsidR="00A85334" w:rsidRPr="003078BF" w:rsidRDefault="00A85334" w:rsidP="003078B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 / zadání</w:t>
                  </w:r>
                </w:p>
              </w:tc>
              <w:tc>
                <w:tcPr>
                  <w:tcW w:w="33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1FE44C" w14:textId="77777777" w:rsidR="00A85334" w:rsidRPr="003078BF" w:rsidRDefault="00A85334" w:rsidP="003078B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A85334" w:rsidRPr="003078BF" w14:paraId="56FBD084" w14:textId="77777777" w:rsidTr="00A85334">
              <w:trPr>
                <w:trHeight w:val="12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30FAFA4" w14:textId="77777777" w:rsidR="00A85334" w:rsidRPr="003078BF" w:rsidRDefault="00A85334" w:rsidP="003078B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D2110D" w14:textId="77777777" w:rsidR="00A85334" w:rsidRPr="003078BF" w:rsidRDefault="00A85334" w:rsidP="003078B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Lizénový rámec klenby (STRATIGRAFIE: štuk, primární barevnost, olivově zelená, modro šedá? okr a světly okr). 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E4FDD5" w14:textId="6504F0BC" w:rsidR="00A85334" w:rsidRPr="003078BF" w:rsidRDefault="00A85334" w:rsidP="003078B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3078BF" w14:paraId="19F962B5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6FEAB39C" w14:textId="099451F0" w:rsidR="00A85334" w:rsidRPr="003078BF" w:rsidRDefault="00A85334" w:rsidP="003078BF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3078BF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w:drawing>
                            <wp:anchor distT="0" distB="0" distL="114300" distR="114300" simplePos="0" relativeHeight="251659264" behindDoc="0" locked="0" layoutInCell="1" allowOverlap="1" wp14:anchorId="10EA9376" wp14:editId="4F70FFE9">
                              <wp:simplePos x="0" y="0"/>
                              <wp:positionH relativeFrom="column">
                                <wp:posOffset>-25400</wp:posOffset>
                              </wp:positionH>
                              <wp:positionV relativeFrom="paragraph">
                                <wp:posOffset>-464820</wp:posOffset>
                              </wp:positionV>
                              <wp:extent cx="2095500" cy="1085850"/>
                              <wp:effectExtent l="0" t="0" r="0" b="0"/>
                              <wp:wrapNone/>
                              <wp:docPr id="38" name="Obrázek 38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8406FE4D-5FD0-4677-A021-05CC37475680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Obrázek 2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406FE4D-5FD0-4677-A021-05CC37475680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95500" cy="1085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3078BF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A85334" w:rsidRPr="003078BF" w14:paraId="0382B10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0F4C7720" w14:textId="77777777" w:rsidR="00A85334" w:rsidRPr="003078BF" w:rsidRDefault="00A85334" w:rsidP="003078BF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7CE78C4" w14:textId="77777777" w:rsidR="00A85334" w:rsidRPr="003078BF" w:rsidRDefault="00A85334" w:rsidP="003078B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3078BF" w14:paraId="757F8218" w14:textId="77777777" w:rsidTr="00A85334">
              <w:trPr>
                <w:trHeight w:val="6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157B4593" w14:textId="77777777" w:rsidR="00A85334" w:rsidRPr="003078BF" w:rsidRDefault="00A85334" w:rsidP="003078B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28E847" w14:textId="77777777" w:rsidR="00A85334" w:rsidRPr="003078BF" w:rsidRDefault="00A85334" w:rsidP="003078B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Složení světlé hnědočervené vrstvy – zastoupeni pigmentů. 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D63B764" w14:textId="77777777" w:rsidR="00A85334" w:rsidRPr="003078BF" w:rsidRDefault="00A85334" w:rsidP="003078B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3078BF" w14:paraId="5EECA0F2" w14:textId="77777777" w:rsidTr="00A85334">
              <w:trPr>
                <w:trHeight w:val="18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7AEBBD8" w14:textId="77777777" w:rsidR="00A85334" w:rsidRPr="003078BF" w:rsidRDefault="00A85334" w:rsidP="003078B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692150" w14:textId="77777777" w:rsidR="00A85334" w:rsidRPr="003078BF" w:rsidRDefault="00A85334" w:rsidP="003078B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Štuk s barevnou povrchovou úpravou (STRATIGRAFIE: štuk narůžovělý, primární barevnost načervenalá, možná kontaminace vzorku předchozím zásahem – zlacení na olejový podklad) 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2FDDB7" w14:textId="3C6CE90E" w:rsidR="00A85334" w:rsidRPr="003078BF" w:rsidRDefault="00A85334" w:rsidP="003078B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0288" behindDoc="0" locked="0" layoutInCell="1" allowOverlap="1" wp14:anchorId="1227DE67" wp14:editId="2FCBDE7F">
                        <wp:simplePos x="0" y="0"/>
                        <wp:positionH relativeFrom="column">
                          <wp:posOffset>-8890</wp:posOffset>
                        </wp:positionH>
                        <wp:positionV relativeFrom="paragraph">
                          <wp:posOffset>-794385</wp:posOffset>
                        </wp:positionV>
                        <wp:extent cx="2076450" cy="1581150"/>
                        <wp:effectExtent l="0" t="0" r="0" b="0"/>
                        <wp:wrapNone/>
                        <wp:docPr id="37" name="Obrázek 37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C234DB33-EF6E-40E3-B107-45D3D55238CE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Obrázek 22">
                                  <a:extLst>
                                    <a:ext uri="{FF2B5EF4-FFF2-40B4-BE49-F238E27FC236}">
                                      <a16:creationId xmlns:a16="http://schemas.microsoft.com/office/drawing/2014/main" id="{C234DB33-EF6E-40E3-B107-45D3D55238C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3078BF" w14:paraId="6A34A7FF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6059A5A5" w14:textId="7A44CCAC" w:rsidR="00A85334" w:rsidRPr="003078BF" w:rsidRDefault="00A85334" w:rsidP="003078BF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3078BF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A85334" w:rsidRPr="003078BF" w14:paraId="6D96DE8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011DC18D" w14:textId="77777777" w:rsidR="00A85334" w:rsidRPr="003078BF" w:rsidRDefault="00A85334" w:rsidP="003078BF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FE352CF" w14:textId="77777777" w:rsidR="00A85334" w:rsidRPr="003078BF" w:rsidRDefault="00A85334" w:rsidP="003078B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3078BF" w14:paraId="21F27A03" w14:textId="77777777" w:rsidTr="00A85334">
              <w:trPr>
                <w:trHeight w:val="6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36E74446" w14:textId="77777777" w:rsidR="00A85334" w:rsidRPr="003078BF" w:rsidRDefault="00A85334" w:rsidP="003078B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32FB88" w14:textId="77777777" w:rsidR="00A85334" w:rsidRPr="003078BF" w:rsidRDefault="00A85334" w:rsidP="003078B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color w:val="000000"/>
                      <w:lang w:eastAsia="cs-CZ"/>
                    </w:rPr>
                    <w:t>Cílem analýz vzorků je poskytnout víc informací o primární vrstvě (pigmenty, pojivo)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BE882E5" w14:textId="77777777" w:rsidR="00A85334" w:rsidRPr="003078BF" w:rsidRDefault="00A85334" w:rsidP="003078B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3078BF" w14:paraId="5D7B806C" w14:textId="77777777" w:rsidTr="00A85334">
              <w:trPr>
                <w:trHeight w:val="1800"/>
              </w:trPr>
              <w:tc>
                <w:tcPr>
                  <w:tcW w:w="7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3F9170" w14:textId="77777777" w:rsidR="00A85334" w:rsidRPr="003078BF" w:rsidRDefault="00A85334" w:rsidP="003078B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BB796A" w14:textId="77777777" w:rsidR="00A85334" w:rsidRPr="003078BF" w:rsidRDefault="00A85334" w:rsidP="003078B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color w:val="000000"/>
                      <w:lang w:eastAsia="cs-CZ"/>
                    </w:rPr>
                    <w:t>Výplň lizénového rámce. (STRATIGRAFIE: štuk, primární barevnost, modro šedá? světlý okr) Cílem analýz vzorků je poskytnout víc informací o primární vrstvě (pigmenty, pojivo).</w:t>
                  </w:r>
                </w:p>
              </w:tc>
              <w:tc>
                <w:tcPr>
                  <w:tcW w:w="33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2D9793" w14:textId="7D19A349" w:rsidR="00A85334" w:rsidRPr="003078BF" w:rsidRDefault="00A85334" w:rsidP="003078B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3078BF" w14:paraId="136C365E" w14:textId="77777777">
                    <w:trPr>
                      <w:trHeight w:val="1800"/>
                      <w:tblCellSpacing w:w="0" w:type="dxa"/>
                    </w:trPr>
                    <w:tc>
                      <w:tcPr>
                        <w:tcW w:w="33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061CA17F" w14:textId="5B9A28C5" w:rsidR="00A85334" w:rsidRPr="003078BF" w:rsidRDefault="00A85334" w:rsidP="003078BF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3078BF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w:drawing>
                            <wp:anchor distT="0" distB="0" distL="114300" distR="114300" simplePos="0" relativeHeight="251661312" behindDoc="0" locked="0" layoutInCell="1" allowOverlap="1" wp14:anchorId="1E8BC24D" wp14:editId="0CB8558C">
                              <wp:simplePos x="0" y="0"/>
                              <wp:positionH relativeFrom="column">
                                <wp:posOffset>14605</wp:posOffset>
                              </wp:positionH>
                              <wp:positionV relativeFrom="paragraph">
                                <wp:posOffset>-135890</wp:posOffset>
                              </wp:positionV>
                              <wp:extent cx="2057400" cy="1257300"/>
                              <wp:effectExtent l="0" t="0" r="0" b="0"/>
                              <wp:wrapNone/>
                              <wp:docPr id="36" name="Obrázek 36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88EA983D-6D02-4F39-982B-732EDC205ADD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Obrázek 4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8EA983D-6D02-4F39-982B-732EDC205ADD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7400" cy="1257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3078BF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</w:tbl>
                <w:p w14:paraId="396E7496" w14:textId="77777777" w:rsidR="00A85334" w:rsidRPr="003078BF" w:rsidRDefault="00A85334" w:rsidP="003078B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3078BF" w14:paraId="18869AF2" w14:textId="77777777" w:rsidTr="00A85334">
              <w:trPr>
                <w:trHeight w:val="3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5FA9895" w14:textId="77777777" w:rsidR="00A85334" w:rsidRPr="003078BF" w:rsidRDefault="00A85334" w:rsidP="003078B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color w:val="000000"/>
                      <w:lang w:eastAsia="cs-CZ"/>
                    </w:rPr>
                    <w:t>4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BC74CD" w14:textId="77777777" w:rsidR="00A85334" w:rsidRPr="003078BF" w:rsidRDefault="00A85334" w:rsidP="003078B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color w:val="000000"/>
                      <w:lang w:eastAsia="cs-CZ"/>
                    </w:rPr>
                    <w:t>Štuková výzdoba klenby – pozlacená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DD9D329" w14:textId="2F9DBF43" w:rsidR="00A85334" w:rsidRPr="003078BF" w:rsidRDefault="00A85334" w:rsidP="003078B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2336" behindDoc="0" locked="0" layoutInCell="1" allowOverlap="1" wp14:anchorId="72A9D63E" wp14:editId="44353E9A">
                        <wp:simplePos x="0" y="0"/>
                        <wp:positionH relativeFrom="column">
                          <wp:posOffset>-4445</wp:posOffset>
                        </wp:positionH>
                        <wp:positionV relativeFrom="paragraph">
                          <wp:posOffset>41909</wp:posOffset>
                        </wp:positionV>
                        <wp:extent cx="2057400" cy="1762125"/>
                        <wp:effectExtent l="0" t="0" r="0" b="9525"/>
                        <wp:wrapNone/>
                        <wp:docPr id="35" name="Obrázek 3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959FE6E-D804-42FE-80CC-34A9A7A73EF5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Obrázek 41">
                                  <a:extLst>
                                    <a:ext uri="{FF2B5EF4-FFF2-40B4-BE49-F238E27FC236}">
                                      <a16:creationId xmlns:a16="http://schemas.microsoft.com/office/drawing/2014/main" id="{8959FE6E-D804-42FE-80CC-34A9A7A73EF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7716" b="192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17621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078BF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</w:tr>
            <w:tr w:rsidR="00A85334" w:rsidRPr="003078BF" w14:paraId="4DF9FBEB" w14:textId="77777777" w:rsidTr="00A85334">
              <w:trPr>
                <w:trHeight w:val="18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7EF30197" w14:textId="77777777" w:rsidR="00A85334" w:rsidRPr="003078BF" w:rsidRDefault="00A85334" w:rsidP="003078B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90E93A" w14:textId="77777777" w:rsidR="00A85334" w:rsidRPr="003078BF" w:rsidRDefault="00A85334" w:rsidP="003078B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color w:val="000000"/>
                      <w:lang w:eastAsia="cs-CZ"/>
                    </w:rPr>
                    <w:t>(STRATIGRAFIE: štuk, klihovo - křídový podklad, zlacení patrně na poliment (červená hlinka), sekundární vrstva křídového podkladu a zlacení na olejový podklad přibarvený do žluta)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11503B27" w14:textId="77777777" w:rsidR="00A85334" w:rsidRPr="003078BF" w:rsidRDefault="00A85334" w:rsidP="003078B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3078BF" w14:paraId="6D109FAD" w14:textId="77777777" w:rsidTr="00A85334">
              <w:trPr>
                <w:trHeight w:val="6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0A423B6B" w14:textId="77777777" w:rsidR="00A85334" w:rsidRPr="003078BF" w:rsidRDefault="00A85334" w:rsidP="003078B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EE3191" w14:textId="77777777" w:rsidR="00A85334" w:rsidRPr="003078BF" w:rsidRDefault="00A85334" w:rsidP="003078B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Cílem analýz vzorku je poskytnout víc informací/potvrdit předpoklad o primární vrstvě zlacení, jedná se o poliment? 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31F05C45" w14:textId="77777777" w:rsidR="00A85334" w:rsidRPr="003078BF" w:rsidRDefault="00A85334" w:rsidP="003078B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3078BF" w14:paraId="0E8B4AA7" w14:textId="77777777" w:rsidTr="00A85334">
              <w:trPr>
                <w:trHeight w:val="1800"/>
              </w:trPr>
              <w:tc>
                <w:tcPr>
                  <w:tcW w:w="7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1CA9D2B" w14:textId="77777777" w:rsidR="00A85334" w:rsidRPr="003078BF" w:rsidRDefault="00A85334" w:rsidP="003078B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color w:val="000000"/>
                      <w:lang w:eastAsia="cs-CZ"/>
                    </w:rPr>
                    <w:t>5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FC550F" w14:textId="77777777" w:rsidR="00A85334" w:rsidRPr="003078BF" w:rsidRDefault="00A85334" w:rsidP="003078B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color w:val="000000"/>
                      <w:lang w:eastAsia="cs-CZ"/>
                    </w:rPr>
                    <w:t>Intonaco (sádrové gesso podklad pro leštěnou běl)</w:t>
                  </w:r>
                </w:p>
              </w:tc>
              <w:tc>
                <w:tcPr>
                  <w:tcW w:w="33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F580382" w14:textId="39E7DC0B" w:rsidR="00A85334" w:rsidRPr="003078BF" w:rsidRDefault="00A85334" w:rsidP="003078B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3360" behindDoc="0" locked="0" layoutInCell="1" allowOverlap="1" wp14:anchorId="788CF34B" wp14:editId="4EF57720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057400" cy="1123950"/>
                        <wp:effectExtent l="0" t="0" r="0" b="0"/>
                        <wp:wrapNone/>
                        <wp:docPr id="30" name="Obrázek 3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4C0C4AC-309A-4CEA-A46F-74E10A097BF4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Obrázek 42">
                                  <a:extLst>
                                    <a:ext uri="{FF2B5EF4-FFF2-40B4-BE49-F238E27FC236}">
                                      <a16:creationId xmlns:a16="http://schemas.microsoft.com/office/drawing/2014/main" id="{44C0C4AC-309A-4CEA-A46F-74E10A097BF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85334" w:rsidRPr="003078BF" w14:paraId="11E8F4F2" w14:textId="77777777" w:rsidTr="00A85334">
              <w:trPr>
                <w:trHeight w:val="12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BB9388" w14:textId="77777777" w:rsidR="00A85334" w:rsidRPr="003078BF" w:rsidRDefault="00A85334" w:rsidP="003078B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color w:val="000000"/>
                      <w:lang w:eastAsia="cs-CZ"/>
                    </w:rPr>
                    <w:lastRenderedPageBreak/>
                    <w:t>6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1777FD" w14:textId="77777777" w:rsidR="00A85334" w:rsidRPr="003078BF" w:rsidRDefault="00A85334" w:rsidP="003078B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color w:val="000000"/>
                      <w:lang w:eastAsia="cs-CZ"/>
                    </w:rPr>
                    <w:t>Andílek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62E580" w14:textId="71D628F9" w:rsidR="00A85334" w:rsidRPr="003078BF" w:rsidRDefault="00A85334" w:rsidP="003078B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4384" behindDoc="0" locked="0" layoutInCell="1" allowOverlap="1" wp14:anchorId="525E7E4E" wp14:editId="6341E409">
                        <wp:simplePos x="0" y="0"/>
                        <wp:positionH relativeFrom="column">
                          <wp:posOffset>19050</wp:posOffset>
                        </wp:positionH>
                        <wp:positionV relativeFrom="paragraph">
                          <wp:posOffset>19050</wp:posOffset>
                        </wp:positionV>
                        <wp:extent cx="2047875" cy="1323975"/>
                        <wp:effectExtent l="0" t="0" r="9525" b="9525"/>
                        <wp:wrapNone/>
                        <wp:docPr id="29" name="Obrázek 2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2BB20718-E4A6-44AA-8A67-C07D19ADF7F2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Obrázek 43">
                                  <a:extLst>
                                    <a:ext uri="{FF2B5EF4-FFF2-40B4-BE49-F238E27FC236}">
                                      <a16:creationId xmlns:a16="http://schemas.microsoft.com/office/drawing/2014/main" id="{2BB20718-E4A6-44AA-8A67-C07D19ADF7F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87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3078BF" w14:paraId="5A30EC78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2F0B2902" w14:textId="77777777" w:rsidR="00A85334" w:rsidRPr="003078BF" w:rsidRDefault="00A85334" w:rsidP="003078BF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3078BF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A85334" w:rsidRPr="003078BF" w14:paraId="0DEA061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1ECA105" w14:textId="77777777" w:rsidR="00A85334" w:rsidRPr="003078BF" w:rsidRDefault="00A85334" w:rsidP="003078BF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65F8B948" w14:textId="77777777" w:rsidR="00A85334" w:rsidRPr="003078BF" w:rsidRDefault="00A85334" w:rsidP="003078B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3078BF" w14:paraId="1E75DC85" w14:textId="77777777" w:rsidTr="00A85334">
              <w:trPr>
                <w:trHeight w:val="9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3109B012" w14:textId="77777777" w:rsidR="00A85334" w:rsidRPr="003078BF" w:rsidRDefault="00A85334" w:rsidP="003078B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B4794E" w14:textId="77777777" w:rsidR="00A85334" w:rsidRPr="003078BF" w:rsidRDefault="00A85334" w:rsidP="003078B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color w:val="000000"/>
                      <w:lang w:eastAsia="cs-CZ"/>
                    </w:rPr>
                    <w:t>stratigrafie barevných vrstev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59E8C37" w14:textId="77777777" w:rsidR="00A85334" w:rsidRPr="003078BF" w:rsidRDefault="00A85334" w:rsidP="003078B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3078BF" w14:paraId="234DBA4F" w14:textId="77777777" w:rsidTr="00A85334">
              <w:trPr>
                <w:trHeight w:val="12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99992F" w14:textId="77777777" w:rsidR="00A85334" w:rsidRPr="003078BF" w:rsidRDefault="00A85334" w:rsidP="003078B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color w:val="000000"/>
                      <w:lang w:eastAsia="cs-CZ"/>
                    </w:rPr>
                    <w:t>7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9662C2" w14:textId="77777777" w:rsidR="00A85334" w:rsidRPr="003078BF" w:rsidRDefault="00A85334" w:rsidP="003078B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Původní zlacení 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579FA4" w14:textId="5676301E" w:rsidR="00A85334" w:rsidRPr="003078BF" w:rsidRDefault="00A85334" w:rsidP="003078B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5408" behindDoc="0" locked="0" layoutInCell="1" allowOverlap="1" wp14:anchorId="0E204C22" wp14:editId="24CBD7F0">
                        <wp:simplePos x="0" y="0"/>
                        <wp:positionH relativeFrom="column">
                          <wp:posOffset>-8890</wp:posOffset>
                        </wp:positionH>
                        <wp:positionV relativeFrom="paragraph">
                          <wp:posOffset>-621665</wp:posOffset>
                        </wp:positionV>
                        <wp:extent cx="2066925" cy="1381125"/>
                        <wp:effectExtent l="0" t="0" r="9525" b="9525"/>
                        <wp:wrapNone/>
                        <wp:docPr id="28" name="Obrázek 2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AF7A3CB-38D3-4139-9363-68D311CD8C4F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Obrázek 44">
                                  <a:extLst>
                                    <a:ext uri="{FF2B5EF4-FFF2-40B4-BE49-F238E27FC236}">
                                      <a16:creationId xmlns:a16="http://schemas.microsoft.com/office/drawing/2014/main" id="{4AF7A3CB-38D3-4139-9363-68D311CD8C4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925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3078BF" w14:paraId="461D9E8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79943762" w14:textId="21CD27A2" w:rsidR="00A85334" w:rsidRPr="003078BF" w:rsidRDefault="00A85334" w:rsidP="003078BF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3078BF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A85334" w:rsidRPr="003078BF" w14:paraId="1AD2C86C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795707CA" w14:textId="77777777" w:rsidR="00A85334" w:rsidRPr="003078BF" w:rsidRDefault="00A85334" w:rsidP="003078BF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235F8A6A" w14:textId="77777777" w:rsidR="00A85334" w:rsidRPr="003078BF" w:rsidRDefault="00A85334" w:rsidP="003078B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3078BF" w14:paraId="22C7FBF3" w14:textId="77777777" w:rsidTr="00A85334">
              <w:trPr>
                <w:trHeight w:val="12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77F12C35" w14:textId="77777777" w:rsidR="00A85334" w:rsidRPr="003078BF" w:rsidRDefault="00A85334" w:rsidP="003078B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39E057" w14:textId="77777777" w:rsidR="00A85334" w:rsidRPr="003078BF" w:rsidRDefault="00A85334" w:rsidP="003078B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color w:val="000000"/>
                      <w:lang w:eastAsia="cs-CZ"/>
                    </w:rPr>
                    <w:t>Určení typu zlacení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96069CF" w14:textId="77777777" w:rsidR="00A85334" w:rsidRPr="003078BF" w:rsidRDefault="00A85334" w:rsidP="003078B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3078BF" w14:paraId="7CDCFD59" w14:textId="77777777" w:rsidTr="00A85334">
              <w:trPr>
                <w:trHeight w:val="12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195345" w14:textId="77777777" w:rsidR="00A85334" w:rsidRPr="003078BF" w:rsidRDefault="00A85334" w:rsidP="003078B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color w:val="000000"/>
                      <w:lang w:eastAsia="cs-CZ"/>
                    </w:rPr>
                    <w:t>8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9C6E88" w14:textId="77777777" w:rsidR="00A85334" w:rsidRPr="003078BF" w:rsidRDefault="00A85334" w:rsidP="003078B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4949F9" w14:textId="425E0AA3" w:rsidR="00A85334" w:rsidRPr="003078BF" w:rsidRDefault="00A85334" w:rsidP="003078B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6432" behindDoc="0" locked="0" layoutInCell="1" allowOverlap="1" wp14:anchorId="08156702" wp14:editId="1426B093">
                        <wp:simplePos x="0" y="0"/>
                        <wp:positionH relativeFrom="column">
                          <wp:posOffset>23495</wp:posOffset>
                        </wp:positionH>
                        <wp:positionV relativeFrom="paragraph">
                          <wp:posOffset>-739775</wp:posOffset>
                        </wp:positionV>
                        <wp:extent cx="2057400" cy="1571625"/>
                        <wp:effectExtent l="0" t="0" r="0" b="9525"/>
                        <wp:wrapNone/>
                        <wp:docPr id="27" name="Obrázek 27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AAD33A2A-E160-4CEB-815D-3A0FA85959B7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Obrázek 45">
                                  <a:extLst>
                                    <a:ext uri="{FF2B5EF4-FFF2-40B4-BE49-F238E27FC236}">
                                      <a16:creationId xmlns:a16="http://schemas.microsoft.com/office/drawing/2014/main" id="{AAD33A2A-E160-4CEB-815D-3A0FA85959B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15716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3078BF" w14:paraId="1F701A21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29A7A4F5" w14:textId="41BE7367" w:rsidR="00A85334" w:rsidRPr="003078BF" w:rsidRDefault="00A85334" w:rsidP="003078BF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3078BF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A85334" w:rsidRPr="003078BF" w14:paraId="6BE7CC1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AA736A3" w14:textId="77777777" w:rsidR="00A85334" w:rsidRPr="003078BF" w:rsidRDefault="00A85334" w:rsidP="003078BF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368DE6D3" w14:textId="77777777" w:rsidR="00A85334" w:rsidRPr="003078BF" w:rsidRDefault="00A85334" w:rsidP="003078B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3078BF" w14:paraId="347CAA8C" w14:textId="77777777" w:rsidTr="00A85334">
              <w:trPr>
                <w:trHeight w:val="12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44F03139" w14:textId="77777777" w:rsidR="00A85334" w:rsidRPr="003078BF" w:rsidRDefault="00A85334" w:rsidP="003078B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9D3524" w14:textId="77777777" w:rsidR="00A85334" w:rsidRPr="003078BF" w:rsidRDefault="00A85334" w:rsidP="003078B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Určení typu pojiva 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30C9353" w14:textId="77777777" w:rsidR="00A85334" w:rsidRPr="003078BF" w:rsidRDefault="00A85334" w:rsidP="003078B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3078BF" w14:paraId="5A0EA655" w14:textId="77777777" w:rsidTr="00A85334">
              <w:trPr>
                <w:trHeight w:val="2400"/>
              </w:trPr>
              <w:tc>
                <w:tcPr>
                  <w:tcW w:w="7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A79D12" w14:textId="77777777" w:rsidR="00A85334" w:rsidRPr="003078BF" w:rsidRDefault="00A85334" w:rsidP="003078B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color w:val="000000"/>
                      <w:lang w:eastAsia="cs-CZ"/>
                    </w:rPr>
                    <w:t>9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4177B6" w14:textId="77777777" w:rsidR="00A85334" w:rsidRPr="003078BF" w:rsidRDefault="00A85334" w:rsidP="003078B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color w:val="000000"/>
                      <w:lang w:eastAsia="cs-CZ"/>
                    </w:rPr>
                    <w:t>Štuk s olejovou vrstvou</w:t>
                  </w:r>
                </w:p>
              </w:tc>
              <w:tc>
                <w:tcPr>
                  <w:tcW w:w="33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49A2F1F" w14:textId="4D4A57A6" w:rsidR="00A85334" w:rsidRPr="003078BF" w:rsidRDefault="00A85334" w:rsidP="003078B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7456" behindDoc="0" locked="0" layoutInCell="1" allowOverlap="1" wp14:anchorId="381D631C" wp14:editId="378FB435">
                        <wp:simplePos x="0" y="0"/>
                        <wp:positionH relativeFrom="column">
                          <wp:posOffset>24130</wp:posOffset>
                        </wp:positionH>
                        <wp:positionV relativeFrom="paragraph">
                          <wp:posOffset>34290</wp:posOffset>
                        </wp:positionV>
                        <wp:extent cx="2009775" cy="1466850"/>
                        <wp:effectExtent l="0" t="0" r="9525" b="0"/>
                        <wp:wrapNone/>
                        <wp:docPr id="26" name="Obrázek 2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8BE5EA8-E022-460F-A163-445313E2DEBB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Obrázek 46">
                                  <a:extLst>
                                    <a:ext uri="{FF2B5EF4-FFF2-40B4-BE49-F238E27FC236}">
                                      <a16:creationId xmlns:a16="http://schemas.microsoft.com/office/drawing/2014/main" id="{88BE5EA8-E022-460F-A163-445313E2DEB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775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85334" w:rsidRPr="003078BF" w14:paraId="443181C2" w14:textId="77777777" w:rsidTr="00A85334">
              <w:trPr>
                <w:trHeight w:val="2400"/>
              </w:trPr>
              <w:tc>
                <w:tcPr>
                  <w:tcW w:w="7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0FDE45" w14:textId="77777777" w:rsidR="00A85334" w:rsidRPr="003078BF" w:rsidRDefault="00A85334" w:rsidP="003078B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color w:val="000000"/>
                      <w:lang w:eastAsia="cs-CZ"/>
                    </w:rPr>
                    <w:t>10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CF03A4" w14:textId="77777777" w:rsidR="00A85334" w:rsidRPr="003078BF" w:rsidRDefault="00A85334" w:rsidP="003078B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color w:val="000000"/>
                      <w:lang w:eastAsia="cs-CZ"/>
                    </w:rPr>
                    <w:t>Sekundární souvrství zlacení na záři</w:t>
                  </w:r>
                </w:p>
              </w:tc>
              <w:tc>
                <w:tcPr>
                  <w:tcW w:w="33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6CB66C0" w14:textId="3A42DBC7" w:rsidR="00A85334" w:rsidRPr="003078BF" w:rsidRDefault="00A85334" w:rsidP="003078B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078B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8480" behindDoc="0" locked="0" layoutInCell="1" allowOverlap="1" wp14:anchorId="5A700987" wp14:editId="45684F31">
                        <wp:simplePos x="0" y="0"/>
                        <wp:positionH relativeFrom="column">
                          <wp:posOffset>6350</wp:posOffset>
                        </wp:positionH>
                        <wp:positionV relativeFrom="paragraph">
                          <wp:posOffset>57150</wp:posOffset>
                        </wp:positionV>
                        <wp:extent cx="2028825" cy="1428750"/>
                        <wp:effectExtent l="0" t="0" r="9525" b="0"/>
                        <wp:wrapNone/>
                        <wp:docPr id="25" name="Obrázek 2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7E84ABDD-875C-49DB-A446-98DF45BC9EAB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Obrázek 47">
                                  <a:extLst>
                                    <a:ext uri="{FF2B5EF4-FFF2-40B4-BE49-F238E27FC236}">
                                      <a16:creationId xmlns:a16="http://schemas.microsoft.com/office/drawing/2014/main" id="{7E84ABDD-875C-49DB-A446-98DF45BC9EA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825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1E23E4B2" w14:textId="4DECCAF1" w:rsidR="0022194F" w:rsidRPr="003078BF" w:rsidRDefault="0022194F" w:rsidP="003078BF">
            <w:pPr>
              <w:rPr>
                <w:rFonts w:cstheme="minorHAnsi"/>
              </w:rPr>
            </w:pPr>
          </w:p>
        </w:tc>
      </w:tr>
      <w:tr w:rsidR="0022194F" w:rsidRPr="003078BF" w14:paraId="42CC21FB" w14:textId="77777777" w:rsidTr="00510C18">
        <w:tc>
          <w:tcPr>
            <w:tcW w:w="2810" w:type="dxa"/>
          </w:tcPr>
          <w:p w14:paraId="18E25B11" w14:textId="77777777" w:rsidR="0022194F" w:rsidRPr="003078BF" w:rsidRDefault="0022194F" w:rsidP="003078BF">
            <w:pPr>
              <w:rPr>
                <w:rFonts w:cstheme="minorHAnsi"/>
                <w:b/>
              </w:rPr>
            </w:pPr>
            <w:r w:rsidRPr="003078BF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7646" w:type="dxa"/>
          </w:tcPr>
          <w:p w14:paraId="3ECC685A" w14:textId="34C40907" w:rsidR="0022194F" w:rsidRPr="003078BF" w:rsidRDefault="004B381F" w:rsidP="003078BF">
            <w:pPr>
              <w:rPr>
                <w:rFonts w:cstheme="minorHAnsi"/>
              </w:rPr>
            </w:pPr>
            <w:r w:rsidRPr="003078BF">
              <w:rPr>
                <w:rFonts w:cstheme="minorHAnsi"/>
              </w:rPr>
              <w:t>Nástěnná malba</w:t>
            </w:r>
          </w:p>
        </w:tc>
      </w:tr>
      <w:tr w:rsidR="0022194F" w:rsidRPr="003078BF" w14:paraId="4AA6459A" w14:textId="77777777" w:rsidTr="00510C18">
        <w:tc>
          <w:tcPr>
            <w:tcW w:w="2810" w:type="dxa"/>
          </w:tcPr>
          <w:p w14:paraId="2C40797E" w14:textId="77777777" w:rsidR="0022194F" w:rsidRPr="003078BF" w:rsidRDefault="0022194F" w:rsidP="003078BF">
            <w:pPr>
              <w:rPr>
                <w:rFonts w:cstheme="minorHAnsi"/>
                <w:b/>
              </w:rPr>
            </w:pPr>
            <w:r w:rsidRPr="003078B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7646" w:type="dxa"/>
          </w:tcPr>
          <w:p w14:paraId="4081B269" w14:textId="787A3723" w:rsidR="0022194F" w:rsidRPr="003078BF" w:rsidRDefault="004B381F" w:rsidP="003078BF">
            <w:pPr>
              <w:rPr>
                <w:rFonts w:cstheme="minorHAnsi"/>
              </w:rPr>
            </w:pPr>
            <w:r w:rsidRPr="003078BF">
              <w:rPr>
                <w:rFonts w:cstheme="minorHAnsi"/>
              </w:rPr>
              <w:t>Omítka</w:t>
            </w:r>
          </w:p>
        </w:tc>
      </w:tr>
      <w:tr w:rsidR="0022194F" w:rsidRPr="003078BF" w14:paraId="3178DABB" w14:textId="77777777" w:rsidTr="00510C18">
        <w:tc>
          <w:tcPr>
            <w:tcW w:w="2810" w:type="dxa"/>
          </w:tcPr>
          <w:p w14:paraId="67C90E84" w14:textId="77777777" w:rsidR="0022194F" w:rsidRPr="003078BF" w:rsidRDefault="0022194F" w:rsidP="003078BF">
            <w:pPr>
              <w:rPr>
                <w:rFonts w:cstheme="minorHAnsi"/>
                <w:b/>
              </w:rPr>
            </w:pPr>
            <w:r w:rsidRPr="003078BF">
              <w:rPr>
                <w:rFonts w:cstheme="minorHAnsi"/>
                <w:b/>
              </w:rPr>
              <w:t>Datace</w:t>
            </w:r>
            <w:r w:rsidR="00AA48FC" w:rsidRPr="003078BF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7646" w:type="dxa"/>
          </w:tcPr>
          <w:p w14:paraId="273EDB89" w14:textId="77777777" w:rsidR="0022194F" w:rsidRPr="003078BF" w:rsidRDefault="0022194F" w:rsidP="003078BF">
            <w:pPr>
              <w:rPr>
                <w:rFonts w:cstheme="minorHAnsi"/>
              </w:rPr>
            </w:pPr>
          </w:p>
        </w:tc>
      </w:tr>
      <w:tr w:rsidR="0022194F" w:rsidRPr="003078BF" w14:paraId="270C5371" w14:textId="77777777" w:rsidTr="00510C18">
        <w:tc>
          <w:tcPr>
            <w:tcW w:w="2810" w:type="dxa"/>
          </w:tcPr>
          <w:p w14:paraId="046C081C" w14:textId="77777777" w:rsidR="0022194F" w:rsidRPr="003078BF" w:rsidRDefault="0022194F" w:rsidP="003078BF">
            <w:pPr>
              <w:rPr>
                <w:rFonts w:cstheme="minorHAnsi"/>
                <w:b/>
              </w:rPr>
            </w:pPr>
            <w:r w:rsidRPr="003078BF">
              <w:rPr>
                <w:rFonts w:cstheme="minorHAnsi"/>
                <w:b/>
              </w:rPr>
              <w:t>Zpracovatel analýzy</w:t>
            </w:r>
          </w:p>
        </w:tc>
        <w:tc>
          <w:tcPr>
            <w:tcW w:w="7646" w:type="dxa"/>
          </w:tcPr>
          <w:p w14:paraId="3F7FDB49" w14:textId="604E1B05" w:rsidR="0022194F" w:rsidRPr="003078BF" w:rsidRDefault="0057384E" w:rsidP="003078BF">
            <w:pPr>
              <w:rPr>
                <w:rFonts w:cstheme="minorHAnsi"/>
              </w:rPr>
            </w:pPr>
            <w:r w:rsidRPr="003078BF">
              <w:rPr>
                <w:rFonts w:cstheme="minorHAnsi"/>
              </w:rPr>
              <w:t>Bayer</w:t>
            </w:r>
            <w:r w:rsidR="00634099" w:rsidRPr="003078BF">
              <w:rPr>
                <w:rFonts w:cstheme="minorHAnsi"/>
              </w:rPr>
              <w:t xml:space="preserve"> Karol, Hurtová Alena</w:t>
            </w:r>
          </w:p>
        </w:tc>
      </w:tr>
      <w:tr w:rsidR="00CB2251" w:rsidRPr="003078BF" w14:paraId="4B98AED0" w14:textId="77777777" w:rsidTr="00510C18">
        <w:tc>
          <w:tcPr>
            <w:tcW w:w="2810" w:type="dxa"/>
          </w:tcPr>
          <w:p w14:paraId="0AF87481" w14:textId="3B66ADE8" w:rsidR="00CB2251" w:rsidRPr="003078BF" w:rsidRDefault="00CB2251" w:rsidP="003078BF">
            <w:pPr>
              <w:rPr>
                <w:rFonts w:cstheme="minorHAnsi"/>
                <w:b/>
              </w:rPr>
            </w:pPr>
            <w:r w:rsidRPr="003078BF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7646" w:type="dxa"/>
          </w:tcPr>
          <w:p w14:paraId="789A1EB3" w14:textId="73DF40D2" w:rsidR="00CB2251" w:rsidRPr="003078BF" w:rsidRDefault="00634099" w:rsidP="003078BF">
            <w:pPr>
              <w:rPr>
                <w:rFonts w:cstheme="minorHAnsi"/>
              </w:rPr>
            </w:pPr>
            <w:r w:rsidRPr="003078BF">
              <w:rPr>
                <w:rFonts w:cstheme="minorHAnsi"/>
              </w:rPr>
              <w:t>30. 3. 2018</w:t>
            </w:r>
          </w:p>
        </w:tc>
      </w:tr>
      <w:tr w:rsidR="00CB2251" w:rsidRPr="003078BF" w14:paraId="31821A61" w14:textId="77777777" w:rsidTr="00510C18">
        <w:tc>
          <w:tcPr>
            <w:tcW w:w="2810" w:type="dxa"/>
          </w:tcPr>
          <w:p w14:paraId="1EE9DA50" w14:textId="180D02D3" w:rsidR="00CB2251" w:rsidRPr="003078BF" w:rsidRDefault="00CB2251" w:rsidP="003078BF">
            <w:pPr>
              <w:rPr>
                <w:rFonts w:cstheme="minorHAnsi"/>
                <w:b/>
              </w:rPr>
            </w:pPr>
            <w:r w:rsidRPr="003078BF">
              <w:rPr>
                <w:rFonts w:cstheme="minorHAnsi"/>
                <w:b/>
              </w:rPr>
              <w:lastRenderedPageBreak/>
              <w:t xml:space="preserve">Číslo příslušné zprávy v databázi zpráv </w:t>
            </w:r>
          </w:p>
        </w:tc>
        <w:tc>
          <w:tcPr>
            <w:tcW w:w="7646" w:type="dxa"/>
          </w:tcPr>
          <w:p w14:paraId="0C68F4C0" w14:textId="125FA2EE" w:rsidR="00CB2251" w:rsidRPr="003078BF" w:rsidRDefault="00CB2251" w:rsidP="003078BF">
            <w:pPr>
              <w:rPr>
                <w:rFonts w:cstheme="minorHAnsi"/>
              </w:rPr>
            </w:pPr>
            <w:r w:rsidRPr="003078BF">
              <w:rPr>
                <w:rFonts w:cstheme="minorHAnsi"/>
              </w:rPr>
              <w:t>20</w:t>
            </w:r>
            <w:r w:rsidR="00F1626B">
              <w:rPr>
                <w:rFonts w:cstheme="minorHAnsi"/>
              </w:rPr>
              <w:t>18_7</w:t>
            </w:r>
          </w:p>
        </w:tc>
      </w:tr>
    </w:tbl>
    <w:p w14:paraId="673AD0A8" w14:textId="77777777" w:rsidR="00AA48FC" w:rsidRPr="003078BF" w:rsidRDefault="00AA48FC" w:rsidP="003078BF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AA48FC" w:rsidRPr="003078BF" w14:paraId="46073607" w14:textId="77777777" w:rsidTr="00BB720B">
        <w:tc>
          <w:tcPr>
            <w:tcW w:w="10485" w:type="dxa"/>
          </w:tcPr>
          <w:p w14:paraId="56639991" w14:textId="77777777" w:rsidR="00AA48FC" w:rsidRPr="003078BF" w:rsidRDefault="00AA48FC" w:rsidP="003078BF">
            <w:pPr>
              <w:rPr>
                <w:rFonts w:cstheme="minorHAnsi"/>
                <w:b/>
              </w:rPr>
            </w:pPr>
            <w:r w:rsidRPr="003078BF">
              <w:rPr>
                <w:rFonts w:cstheme="minorHAnsi"/>
                <w:b/>
              </w:rPr>
              <w:t>Výsledky analýzy</w:t>
            </w:r>
          </w:p>
        </w:tc>
      </w:tr>
      <w:tr w:rsidR="00AA48FC" w:rsidRPr="003078BF" w14:paraId="1885AD42" w14:textId="77777777" w:rsidTr="00BB720B">
        <w:tc>
          <w:tcPr>
            <w:tcW w:w="10485" w:type="dxa"/>
          </w:tcPr>
          <w:p w14:paraId="15C3B202" w14:textId="5DCE7BE9" w:rsidR="00D407FE" w:rsidRPr="003078BF" w:rsidRDefault="00D407FE" w:rsidP="003078BF">
            <w:pPr>
              <w:rPr>
                <w:rFonts w:cstheme="minorHAnsi"/>
                <w:b/>
                <w:bCs/>
              </w:rPr>
            </w:pPr>
            <w:r w:rsidRPr="003078BF">
              <w:rPr>
                <w:rFonts w:cstheme="minorHAnsi"/>
                <w:b/>
                <w:bCs/>
              </w:rPr>
              <w:t xml:space="preserve"> </w:t>
            </w:r>
          </w:p>
          <w:p w14:paraId="2B09D79E" w14:textId="643C4E67" w:rsidR="00634099" w:rsidRPr="003078BF" w:rsidRDefault="008714CB" w:rsidP="003078BF">
            <w:pPr>
              <w:rPr>
                <w:rFonts w:cstheme="minorHAnsi"/>
                <w:b/>
                <w:bCs/>
                <w:u w:val="single"/>
              </w:rPr>
            </w:pPr>
            <w:r w:rsidRPr="003078BF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3078BF" w:rsidRPr="003078BF">
              <w:rPr>
                <w:rFonts w:cstheme="minorHAnsi"/>
                <w:b/>
                <w:bCs/>
                <w:u w:val="single"/>
              </w:rPr>
              <w:t>6</w:t>
            </w:r>
          </w:p>
          <w:p w14:paraId="77262A03" w14:textId="0E26A7A9" w:rsidR="008714CB" w:rsidRPr="003078BF" w:rsidRDefault="008714CB" w:rsidP="003078BF">
            <w:pPr>
              <w:rPr>
                <w:rFonts w:cstheme="minorHAnsi"/>
                <w:b/>
                <w:bCs/>
              </w:rPr>
            </w:pPr>
          </w:p>
          <w:p w14:paraId="63159E6E" w14:textId="77777777" w:rsidR="00634099" w:rsidRPr="003078BF" w:rsidRDefault="00634099" w:rsidP="003078BF">
            <w:pPr>
              <w:rPr>
                <w:rFonts w:cstheme="minorHAnsi"/>
                <w:b/>
                <w:bCs/>
              </w:rPr>
            </w:pPr>
          </w:p>
          <w:tbl>
            <w:tblPr>
              <w:tblStyle w:val="Mkatabulky"/>
              <w:tblpPr w:leftFromText="141" w:rightFromText="141" w:vertAnchor="text" w:horzAnchor="margin" w:tblpY="129"/>
              <w:tblW w:w="0" w:type="auto"/>
              <w:tblLook w:val="04A0" w:firstRow="1" w:lastRow="0" w:firstColumn="1" w:lastColumn="0" w:noHBand="0" w:noVBand="1"/>
            </w:tblPr>
            <w:tblGrid>
              <w:gridCol w:w="1217"/>
              <w:gridCol w:w="4622"/>
              <w:gridCol w:w="4362"/>
            </w:tblGrid>
            <w:tr w:rsidR="003078BF" w:rsidRPr="003078BF" w14:paraId="0DA92617" w14:textId="77777777" w:rsidTr="003078BF">
              <w:tc>
                <w:tcPr>
                  <w:tcW w:w="1217" w:type="dxa"/>
                </w:tcPr>
                <w:p w14:paraId="7D0B75B8" w14:textId="77777777" w:rsidR="003078BF" w:rsidRPr="003078BF" w:rsidRDefault="003078BF" w:rsidP="003078BF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078BF">
                    <w:rPr>
                      <w:rFonts w:cstheme="minorHAnsi"/>
                      <w:bCs/>
                    </w:rPr>
                    <w:t>6</w:t>
                  </w:r>
                </w:p>
              </w:tc>
              <w:tc>
                <w:tcPr>
                  <w:tcW w:w="4622" w:type="dxa"/>
                </w:tcPr>
                <w:p w14:paraId="3BB01C37" w14:textId="77777777" w:rsidR="003078BF" w:rsidRPr="003078BF" w:rsidRDefault="003078BF" w:rsidP="003078BF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078BF">
                    <w:rPr>
                      <w:rFonts w:cstheme="minorHAnsi"/>
                      <w:bCs/>
                    </w:rPr>
                    <w:t>Andílek</w:t>
                  </w:r>
                </w:p>
                <w:p w14:paraId="6E3733EF" w14:textId="77777777" w:rsidR="003078BF" w:rsidRPr="003078BF" w:rsidRDefault="003078BF" w:rsidP="003078BF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078BF">
                    <w:rPr>
                      <w:rFonts w:cstheme="minorHAnsi"/>
                      <w:bCs/>
                    </w:rPr>
                    <w:t>stratigrafie barevných vrstev</w:t>
                  </w:r>
                </w:p>
              </w:tc>
              <w:tc>
                <w:tcPr>
                  <w:tcW w:w="4362" w:type="dxa"/>
                </w:tcPr>
                <w:p w14:paraId="56D03C60" w14:textId="77777777" w:rsidR="003078BF" w:rsidRPr="003078BF" w:rsidRDefault="003078BF" w:rsidP="003078BF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078BF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3A691A93" wp14:editId="6D2D4F31">
                        <wp:extent cx="1800000" cy="1197721"/>
                        <wp:effectExtent l="0" t="0" r="0" b="2540"/>
                        <wp:docPr id="53" name="Obrázek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000" cy="119772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D26F375" w14:textId="77777777" w:rsidR="003078BF" w:rsidRPr="003078BF" w:rsidRDefault="003078BF" w:rsidP="003078BF">
            <w:pPr>
              <w:rPr>
                <w:rFonts w:cstheme="minorHAnsi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29"/>
              <w:gridCol w:w="5130"/>
            </w:tblGrid>
            <w:tr w:rsidR="003078BF" w:rsidRPr="003078BF" w14:paraId="2B45AE89" w14:textId="77777777" w:rsidTr="001D14FF">
              <w:tc>
                <w:tcPr>
                  <w:tcW w:w="2500" w:type="pct"/>
                  <w:shd w:val="clear" w:color="auto" w:fill="auto"/>
                </w:tcPr>
                <w:p w14:paraId="4A56A4B2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>Nábrus, bílé dopadající světlo, fotografováno při zvětšení mikroskopu 200x</w:t>
                  </w:r>
                </w:p>
                <w:p w14:paraId="78F92EA8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2500" w:type="pct"/>
                  <w:shd w:val="clear" w:color="auto" w:fill="auto"/>
                </w:tcPr>
                <w:p w14:paraId="0A7FD5C0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>Nábrus, excitace UV-světlem, fotografováno při zvětšení mikroskopu 200x</w:t>
                  </w:r>
                </w:p>
                <w:p w14:paraId="6537DDD2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</w:p>
              </w:tc>
            </w:tr>
            <w:tr w:rsidR="003078BF" w:rsidRPr="003078BF" w14:paraId="36EC2036" w14:textId="77777777" w:rsidTr="001D14FF">
              <w:tc>
                <w:tcPr>
                  <w:tcW w:w="2500" w:type="pct"/>
                  <w:shd w:val="clear" w:color="auto" w:fill="auto"/>
                </w:tcPr>
                <w:p w14:paraId="2B45912B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>Nábrus, excitace modrým světlem, fotografováno při zvětšení mikroskopu 200x</w:t>
                  </w:r>
                  <w:r w:rsidRPr="003078BF">
                    <w:rPr>
                      <w:rFonts w:cstheme="minorHAnsi"/>
                      <w:noProof/>
                    </w:rPr>
                    <w:t xml:space="preserve"> </w:t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14:paraId="26DED878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>Nábrus REM-BSE, fotografie v režimu zpětně odražených elektronů</w:t>
                  </w:r>
                </w:p>
                <w:p w14:paraId="4E232FC3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</w:p>
              </w:tc>
            </w:tr>
          </w:tbl>
          <w:p w14:paraId="1B9C7F53" w14:textId="77777777" w:rsidR="003078BF" w:rsidRPr="003078BF" w:rsidRDefault="003078BF" w:rsidP="003078BF">
            <w:pPr>
              <w:rPr>
                <w:rFonts w:cstheme="minorHAnsi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59"/>
              <w:gridCol w:w="9200"/>
            </w:tblGrid>
            <w:tr w:rsidR="003078BF" w:rsidRPr="003078BF" w14:paraId="46C18AEC" w14:textId="77777777" w:rsidTr="001D14FF">
              <w:tc>
                <w:tcPr>
                  <w:tcW w:w="516" w:type="pct"/>
                  <w:shd w:val="clear" w:color="auto" w:fill="auto"/>
                </w:tcPr>
                <w:p w14:paraId="5DCD6679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>Číslo</w:t>
                  </w:r>
                </w:p>
                <w:p w14:paraId="2BE10933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732AA9D0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>Popis vrstvy</w:t>
                  </w:r>
                </w:p>
              </w:tc>
            </w:tr>
            <w:tr w:rsidR="003078BF" w:rsidRPr="003078BF" w14:paraId="5FA02980" w14:textId="77777777" w:rsidTr="001D14FF">
              <w:tc>
                <w:tcPr>
                  <w:tcW w:w="516" w:type="pct"/>
                  <w:shd w:val="clear" w:color="auto" w:fill="auto"/>
                </w:tcPr>
                <w:p w14:paraId="09FB4B0A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087A872B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 xml:space="preserve">Tenká nažloutlá transparentní vrstva – lak na bázi přírodních pryskyřic </w:t>
                  </w:r>
                </w:p>
              </w:tc>
            </w:tr>
            <w:tr w:rsidR="003078BF" w:rsidRPr="003078BF" w14:paraId="08412240" w14:textId="77777777" w:rsidTr="001D14FF">
              <w:tc>
                <w:tcPr>
                  <w:tcW w:w="516" w:type="pct"/>
                  <w:shd w:val="clear" w:color="auto" w:fill="auto"/>
                </w:tcPr>
                <w:p w14:paraId="1E650C23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258F5F20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 xml:space="preserve">Nažloutlá transparentní vrstva – obsahuje olovnatou bělobu, příměs okru a horské křídy, ojediněle částice jemnozrnné uhlíkaté černě </w:t>
                  </w:r>
                </w:p>
              </w:tc>
            </w:tr>
            <w:tr w:rsidR="003078BF" w:rsidRPr="003078BF" w14:paraId="4366FD18" w14:textId="77777777" w:rsidTr="001D14FF">
              <w:tc>
                <w:tcPr>
                  <w:tcW w:w="516" w:type="pct"/>
                  <w:shd w:val="clear" w:color="auto" w:fill="auto"/>
                </w:tcPr>
                <w:p w14:paraId="45CB99A3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2ED1D862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 xml:space="preserve">Červená vrstva – obsahuje červený okr, příměs olovnatého pigmentu (pravděpodobně mínium), má stejné složení jako podklad ve vzorcích 2 a 3 </w:t>
                  </w:r>
                </w:p>
              </w:tc>
            </w:tr>
          </w:tbl>
          <w:p w14:paraId="61086539" w14:textId="77777777" w:rsidR="003078BF" w:rsidRPr="003078BF" w:rsidRDefault="003078BF" w:rsidP="003078BF">
            <w:pPr>
              <w:rPr>
                <w:rFonts w:cstheme="minorHAnsi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29"/>
              <w:gridCol w:w="5130"/>
            </w:tblGrid>
            <w:tr w:rsidR="003078BF" w:rsidRPr="003078BF" w14:paraId="5B0F7352" w14:textId="77777777" w:rsidTr="001D14FF">
              <w:tc>
                <w:tcPr>
                  <w:tcW w:w="2500" w:type="pct"/>
                  <w:shd w:val="clear" w:color="auto" w:fill="auto"/>
                </w:tcPr>
                <w:p w14:paraId="1A201DF1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>Nábrus, bílé dopadající světlo, fotografováno při zvětšení mikroskopu 200x</w:t>
                  </w:r>
                </w:p>
                <w:p w14:paraId="5D295F0C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2500" w:type="pct"/>
                  <w:shd w:val="clear" w:color="auto" w:fill="auto"/>
                </w:tcPr>
                <w:p w14:paraId="1730278E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>Nábrus, excitace UV-světlem, fotografováno při zvětšení mikroskopu 200x</w:t>
                  </w:r>
                </w:p>
                <w:p w14:paraId="2D6A1E0C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</w:p>
              </w:tc>
            </w:tr>
            <w:tr w:rsidR="003078BF" w:rsidRPr="003078BF" w14:paraId="08B9DAB4" w14:textId="77777777" w:rsidTr="001D14FF">
              <w:tc>
                <w:tcPr>
                  <w:tcW w:w="2500" w:type="pct"/>
                  <w:shd w:val="clear" w:color="auto" w:fill="auto"/>
                </w:tcPr>
                <w:p w14:paraId="7AC7FD22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>Nábrus, excitace modrým světlem, fotografováno při zvětšení mikroskopu 200x</w:t>
                  </w:r>
                  <w:r w:rsidRPr="003078BF">
                    <w:rPr>
                      <w:rFonts w:cstheme="minorHAnsi"/>
                      <w:noProof/>
                    </w:rPr>
                    <w:t xml:space="preserve"> </w:t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14:paraId="6546F437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>Nábrus REM-BSE, fotografie v režimu zpětně odražených elektronů</w:t>
                  </w:r>
                </w:p>
                <w:p w14:paraId="6E13CD5A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</w:p>
              </w:tc>
            </w:tr>
          </w:tbl>
          <w:p w14:paraId="5D07D92C" w14:textId="77777777" w:rsidR="003078BF" w:rsidRPr="003078BF" w:rsidRDefault="003078BF" w:rsidP="003078BF">
            <w:pPr>
              <w:rPr>
                <w:rFonts w:cstheme="minorHAnsi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59"/>
              <w:gridCol w:w="9200"/>
            </w:tblGrid>
            <w:tr w:rsidR="003078BF" w:rsidRPr="003078BF" w14:paraId="616CA3E5" w14:textId="77777777" w:rsidTr="001D14FF">
              <w:tc>
                <w:tcPr>
                  <w:tcW w:w="516" w:type="pct"/>
                  <w:shd w:val="clear" w:color="auto" w:fill="auto"/>
                </w:tcPr>
                <w:p w14:paraId="11234627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>Číslo</w:t>
                  </w:r>
                </w:p>
                <w:p w14:paraId="1146FF7E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6BC43686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>Popis vrstvy</w:t>
                  </w:r>
                </w:p>
              </w:tc>
            </w:tr>
            <w:tr w:rsidR="003078BF" w:rsidRPr="003078BF" w14:paraId="0BFB0B5B" w14:textId="77777777" w:rsidTr="001D14FF">
              <w:tc>
                <w:tcPr>
                  <w:tcW w:w="516" w:type="pct"/>
                  <w:shd w:val="clear" w:color="auto" w:fill="auto"/>
                </w:tcPr>
                <w:p w14:paraId="1FD873B7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lastRenderedPageBreak/>
                    <w:t>4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4DDC000F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 xml:space="preserve">Tenká nažloutlá transparentní vrstva – lak na bázi přírodních pryskyřic </w:t>
                  </w:r>
                </w:p>
              </w:tc>
            </w:tr>
            <w:tr w:rsidR="003078BF" w:rsidRPr="003078BF" w14:paraId="28624455" w14:textId="77777777" w:rsidTr="001D14FF">
              <w:tc>
                <w:tcPr>
                  <w:tcW w:w="516" w:type="pct"/>
                  <w:shd w:val="clear" w:color="auto" w:fill="auto"/>
                </w:tcPr>
                <w:p w14:paraId="38EF559C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50B41A50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 xml:space="preserve">Nažloutlá transparentní vrstva – obsahuje olovnatou bělobu, příměs okru a horské křídy, ojediněle částice jemnozrnné uhlíkaté černě </w:t>
                  </w:r>
                </w:p>
              </w:tc>
            </w:tr>
            <w:tr w:rsidR="003078BF" w:rsidRPr="003078BF" w14:paraId="0A4303BF" w14:textId="77777777" w:rsidTr="001D14FF">
              <w:tc>
                <w:tcPr>
                  <w:tcW w:w="516" w:type="pct"/>
                  <w:shd w:val="clear" w:color="auto" w:fill="auto"/>
                </w:tcPr>
                <w:p w14:paraId="5CE43F7A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3B6419EA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 xml:space="preserve">Červená vrstva – obsahuje červený okr, příměs olovnatého pigmentu (pravděpodobně mínium), má stejné složení jako podklad ve vzorcích 2 a 3 </w:t>
                  </w:r>
                </w:p>
              </w:tc>
            </w:tr>
          </w:tbl>
          <w:p w14:paraId="47F372C7" w14:textId="77777777" w:rsidR="003078BF" w:rsidRPr="003078BF" w:rsidRDefault="003078BF" w:rsidP="003078BF">
            <w:pPr>
              <w:rPr>
                <w:rFonts w:cstheme="minorHAnsi"/>
              </w:rPr>
            </w:pPr>
          </w:p>
          <w:p w14:paraId="61872591" w14:textId="77777777" w:rsidR="003078BF" w:rsidRPr="003078BF" w:rsidRDefault="003078BF" w:rsidP="003078BF">
            <w:pPr>
              <w:rPr>
                <w:rFonts w:cstheme="minorHAnsi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29"/>
              <w:gridCol w:w="5130"/>
            </w:tblGrid>
            <w:tr w:rsidR="003078BF" w:rsidRPr="003078BF" w14:paraId="4B124135" w14:textId="77777777" w:rsidTr="001D14FF">
              <w:tc>
                <w:tcPr>
                  <w:tcW w:w="2500" w:type="pct"/>
                  <w:shd w:val="clear" w:color="auto" w:fill="auto"/>
                </w:tcPr>
                <w:p w14:paraId="18B90D63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>Nábrus, bílé dopadající světlo, fotografováno při zvětšení mikroskopu 200x</w:t>
                  </w:r>
                </w:p>
                <w:p w14:paraId="0E433D0D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2500" w:type="pct"/>
                  <w:shd w:val="clear" w:color="auto" w:fill="auto"/>
                </w:tcPr>
                <w:p w14:paraId="4489C409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>Nábrus, excitace UV-světlem, fotografováno při zvětšení mikroskopu 200x</w:t>
                  </w:r>
                </w:p>
                <w:p w14:paraId="74325C77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</w:p>
              </w:tc>
            </w:tr>
            <w:tr w:rsidR="003078BF" w:rsidRPr="003078BF" w14:paraId="7C0CDD49" w14:textId="77777777" w:rsidTr="001D14FF">
              <w:tc>
                <w:tcPr>
                  <w:tcW w:w="2500" w:type="pct"/>
                  <w:shd w:val="clear" w:color="auto" w:fill="auto"/>
                </w:tcPr>
                <w:p w14:paraId="165C7163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>Nábrus, excitace modrým světlem, fotografováno při zvětšení mikroskopu 200x</w:t>
                  </w:r>
                  <w:r w:rsidRPr="003078BF">
                    <w:rPr>
                      <w:rFonts w:cstheme="minorHAnsi"/>
                      <w:noProof/>
                    </w:rPr>
                    <w:t xml:space="preserve"> </w:t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14:paraId="7376A25A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>Nábrus REM-BSE, fotografie v režimu zpětně odražených elektronů</w:t>
                  </w:r>
                </w:p>
                <w:p w14:paraId="293F4A29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</w:p>
              </w:tc>
            </w:tr>
          </w:tbl>
          <w:p w14:paraId="149223EC" w14:textId="77777777" w:rsidR="003078BF" w:rsidRPr="003078BF" w:rsidRDefault="003078BF" w:rsidP="003078BF">
            <w:pPr>
              <w:rPr>
                <w:rFonts w:cstheme="minorHAnsi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59"/>
              <w:gridCol w:w="9200"/>
            </w:tblGrid>
            <w:tr w:rsidR="003078BF" w:rsidRPr="003078BF" w14:paraId="23BA0D5B" w14:textId="77777777" w:rsidTr="001D14FF">
              <w:tc>
                <w:tcPr>
                  <w:tcW w:w="516" w:type="pct"/>
                  <w:shd w:val="clear" w:color="auto" w:fill="auto"/>
                </w:tcPr>
                <w:p w14:paraId="4578C583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>Číslo</w:t>
                  </w:r>
                </w:p>
                <w:p w14:paraId="453E15F2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79DCB935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>Popis vrstvy</w:t>
                  </w:r>
                </w:p>
              </w:tc>
            </w:tr>
            <w:tr w:rsidR="003078BF" w:rsidRPr="003078BF" w14:paraId="546D6FF5" w14:textId="77777777" w:rsidTr="001D14FF">
              <w:tc>
                <w:tcPr>
                  <w:tcW w:w="516" w:type="pct"/>
                  <w:shd w:val="clear" w:color="auto" w:fill="auto"/>
                </w:tcPr>
                <w:p w14:paraId="339F3380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7D878E5D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 xml:space="preserve">Tenká nažloutlá transparentní vrstva – lak na bázi přírodních pryskyřic </w:t>
                  </w:r>
                </w:p>
              </w:tc>
            </w:tr>
            <w:tr w:rsidR="003078BF" w:rsidRPr="003078BF" w14:paraId="7D27CFD1" w14:textId="77777777" w:rsidTr="001D14FF">
              <w:tc>
                <w:tcPr>
                  <w:tcW w:w="516" w:type="pct"/>
                  <w:shd w:val="clear" w:color="auto" w:fill="auto"/>
                </w:tcPr>
                <w:p w14:paraId="056CF2AF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3FA6CD89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 xml:space="preserve">Nažloutlá transparentní vrstva – obsahuje olovnatou bělobu, příměs okru a horské křídy, ojediněle částice jemnozrnné uhlíkaté černě </w:t>
                  </w:r>
                </w:p>
              </w:tc>
            </w:tr>
            <w:tr w:rsidR="003078BF" w:rsidRPr="003078BF" w14:paraId="0E6B0345" w14:textId="77777777" w:rsidTr="001D14FF">
              <w:tc>
                <w:tcPr>
                  <w:tcW w:w="516" w:type="pct"/>
                  <w:shd w:val="clear" w:color="auto" w:fill="auto"/>
                </w:tcPr>
                <w:p w14:paraId="7B5C76F7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254CCD41" w14:textId="77777777" w:rsidR="003078BF" w:rsidRPr="003078BF" w:rsidRDefault="003078BF" w:rsidP="003078BF">
                  <w:pPr>
                    <w:spacing w:line="240" w:lineRule="auto"/>
                    <w:rPr>
                      <w:rFonts w:cstheme="minorHAnsi"/>
                    </w:rPr>
                  </w:pPr>
                  <w:r w:rsidRPr="003078BF">
                    <w:rPr>
                      <w:rFonts w:cstheme="minorHAnsi"/>
                    </w:rPr>
                    <w:t xml:space="preserve">Červená vrstva – obsahuje červený okr, příměs olovnatého pigmentu (pravděpodobně mínium), má stejné složení jako podklad ve vzorcích 2 a 3 </w:t>
                  </w:r>
                </w:p>
              </w:tc>
            </w:tr>
          </w:tbl>
          <w:p w14:paraId="1DB08908" w14:textId="75214726" w:rsidR="00634099" w:rsidRPr="003078BF" w:rsidRDefault="00634099" w:rsidP="003078BF">
            <w:pPr>
              <w:rPr>
                <w:rFonts w:cstheme="minorHAnsi"/>
              </w:rPr>
            </w:pPr>
          </w:p>
        </w:tc>
      </w:tr>
    </w:tbl>
    <w:p w14:paraId="5B547D0A" w14:textId="7BE5CF71" w:rsidR="004B35F3" w:rsidRPr="003078BF" w:rsidRDefault="004B35F3" w:rsidP="003078BF">
      <w:pPr>
        <w:spacing w:after="0" w:line="240" w:lineRule="auto"/>
        <w:rPr>
          <w:rFonts w:cstheme="minorHAnsi"/>
        </w:rPr>
      </w:pPr>
    </w:p>
    <w:p w14:paraId="3A541E95" w14:textId="77777777" w:rsidR="004B35F3" w:rsidRPr="003078BF" w:rsidRDefault="004B35F3" w:rsidP="003078BF">
      <w:pPr>
        <w:spacing w:line="240" w:lineRule="auto"/>
        <w:rPr>
          <w:rFonts w:cstheme="minorHAnsi"/>
        </w:rPr>
      </w:pPr>
      <w:r w:rsidRPr="003078BF">
        <w:rPr>
          <w:rFonts w:cstheme="minorHAnsi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88"/>
      </w:tblGrid>
      <w:tr w:rsidR="00AA48FC" w:rsidRPr="003078BF" w14:paraId="6AE7F995" w14:textId="77777777" w:rsidTr="004B35F3">
        <w:tc>
          <w:tcPr>
            <w:tcW w:w="9288" w:type="dxa"/>
          </w:tcPr>
          <w:p w14:paraId="534DCE16" w14:textId="77777777" w:rsidR="00AA48FC" w:rsidRPr="003078BF" w:rsidRDefault="00AA48FC" w:rsidP="003078BF">
            <w:pPr>
              <w:rPr>
                <w:rFonts w:cstheme="minorHAnsi"/>
                <w:b/>
              </w:rPr>
            </w:pPr>
            <w:r w:rsidRPr="003078BF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AA48FC" w:rsidRPr="003078BF" w14:paraId="2B901F65" w14:textId="77777777" w:rsidTr="004B35F3">
        <w:tc>
          <w:tcPr>
            <w:tcW w:w="9288" w:type="dxa"/>
          </w:tcPr>
          <w:p w14:paraId="605EAFEE" w14:textId="77777777" w:rsidR="00AA48FC" w:rsidRPr="003078BF" w:rsidRDefault="00AA48FC" w:rsidP="003078BF">
            <w:pPr>
              <w:rPr>
                <w:rFonts w:cstheme="minorHAnsi"/>
              </w:rPr>
            </w:pPr>
          </w:p>
        </w:tc>
      </w:tr>
    </w:tbl>
    <w:p w14:paraId="531128AD" w14:textId="77777777" w:rsidR="0022194F" w:rsidRPr="003078BF" w:rsidRDefault="0022194F" w:rsidP="003078BF">
      <w:pPr>
        <w:spacing w:line="240" w:lineRule="auto"/>
        <w:rPr>
          <w:rFonts w:cstheme="minorHAnsi"/>
        </w:rPr>
      </w:pPr>
    </w:p>
    <w:sectPr w:rsidR="0022194F" w:rsidRPr="003078BF" w:rsidSect="00510C18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368A7" w14:textId="77777777" w:rsidR="00142DDB" w:rsidRDefault="00142DDB" w:rsidP="00AA48FC">
      <w:pPr>
        <w:spacing w:after="0" w:line="240" w:lineRule="auto"/>
      </w:pPr>
      <w:r>
        <w:separator/>
      </w:r>
    </w:p>
  </w:endnote>
  <w:endnote w:type="continuationSeparator" w:id="0">
    <w:p w14:paraId="188055F0" w14:textId="77777777" w:rsidR="00142DDB" w:rsidRDefault="00142DD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FD145" w14:textId="77777777" w:rsidR="00142DDB" w:rsidRDefault="00142DDB" w:rsidP="00AA48FC">
      <w:pPr>
        <w:spacing w:after="0" w:line="240" w:lineRule="auto"/>
      </w:pPr>
      <w:r>
        <w:separator/>
      </w:r>
    </w:p>
  </w:footnote>
  <w:footnote w:type="continuationSeparator" w:id="0">
    <w:p w14:paraId="1A218FF4" w14:textId="77777777" w:rsidR="00142DDB" w:rsidRDefault="00142DD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1202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004694C6" w14:textId="3FFB03C4" w:rsidR="00E51C85" w:rsidRPr="00AA48FC" w:rsidRDefault="00AA48FC" w:rsidP="00E51C85">
    <w:pPr>
      <w:pStyle w:val="Zhlav"/>
      <w:pBdr>
        <w:bottom w:val="single" w:sz="4" w:space="1" w:color="auto"/>
      </w:pBdr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37BE3"/>
    <w:rsid w:val="00085E76"/>
    <w:rsid w:val="00142DDB"/>
    <w:rsid w:val="001E56A0"/>
    <w:rsid w:val="0022194F"/>
    <w:rsid w:val="002A59E1"/>
    <w:rsid w:val="003078BF"/>
    <w:rsid w:val="00413B56"/>
    <w:rsid w:val="004211F7"/>
    <w:rsid w:val="00430FE2"/>
    <w:rsid w:val="004B35F3"/>
    <w:rsid w:val="004B381F"/>
    <w:rsid w:val="004B3C94"/>
    <w:rsid w:val="005109F3"/>
    <w:rsid w:val="00510C18"/>
    <w:rsid w:val="0057384E"/>
    <w:rsid w:val="005A6F83"/>
    <w:rsid w:val="005B17AF"/>
    <w:rsid w:val="005E520A"/>
    <w:rsid w:val="005F28A1"/>
    <w:rsid w:val="00620AB7"/>
    <w:rsid w:val="00634099"/>
    <w:rsid w:val="006E1CCF"/>
    <w:rsid w:val="008714CB"/>
    <w:rsid w:val="009A03AE"/>
    <w:rsid w:val="009C0B8E"/>
    <w:rsid w:val="009C25A7"/>
    <w:rsid w:val="00A4499F"/>
    <w:rsid w:val="00A85334"/>
    <w:rsid w:val="00AA48FC"/>
    <w:rsid w:val="00AC7FD1"/>
    <w:rsid w:val="00B2639D"/>
    <w:rsid w:val="00B6140C"/>
    <w:rsid w:val="00BB720B"/>
    <w:rsid w:val="00BC1719"/>
    <w:rsid w:val="00C30ACE"/>
    <w:rsid w:val="00C52D73"/>
    <w:rsid w:val="00CB2251"/>
    <w:rsid w:val="00CC5280"/>
    <w:rsid w:val="00CF60FD"/>
    <w:rsid w:val="00D407FE"/>
    <w:rsid w:val="00D52992"/>
    <w:rsid w:val="00D824E8"/>
    <w:rsid w:val="00E01820"/>
    <w:rsid w:val="00E51C85"/>
    <w:rsid w:val="00F1626B"/>
    <w:rsid w:val="00F177FD"/>
    <w:rsid w:val="00FB751E"/>
    <w:rsid w:val="00FD3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C2C3D"/>
  <w15:docId w15:val="{A804DC09-2565-49B3-AEC7-E5DB4DE14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5">
    <w:name w:val="heading 5"/>
    <w:basedOn w:val="Normln"/>
    <w:next w:val="Normln"/>
    <w:link w:val="Nadpis5Char"/>
    <w:semiHidden/>
    <w:unhideWhenUsed/>
    <w:qFormat/>
    <w:rsid w:val="00D407FE"/>
    <w:pPr>
      <w:keepNext/>
      <w:spacing w:after="0" w:line="240" w:lineRule="auto"/>
      <w:outlineLvl w:val="4"/>
    </w:pPr>
    <w:rPr>
      <w:rFonts w:ascii="Arial" w:eastAsia="Times New Roman" w:hAnsi="Arial" w:cs="Arial"/>
      <w:b/>
      <w:b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Odstavecseseznamem">
    <w:name w:val="List Paragraph"/>
    <w:basedOn w:val="Normln"/>
    <w:uiPriority w:val="34"/>
    <w:qFormat/>
    <w:rsid w:val="00D407FE"/>
    <w:pPr>
      <w:ind w:left="720"/>
      <w:contextualSpacing/>
    </w:pPr>
  </w:style>
  <w:style w:type="paragraph" w:styleId="Zkladntext3">
    <w:name w:val="Body Text 3"/>
    <w:basedOn w:val="Normln"/>
    <w:link w:val="Zkladntext3Char"/>
    <w:unhideWhenUsed/>
    <w:rsid w:val="00D407F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D407FE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semiHidden/>
    <w:rsid w:val="00D407FE"/>
    <w:rPr>
      <w:rFonts w:ascii="Arial" w:eastAsia="Times New Roman" w:hAnsi="Arial" w:cs="Arial"/>
      <w:b/>
      <w:bCs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564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dcterms:created xsi:type="dcterms:W3CDTF">2022-09-30T08:32:00Z</dcterms:created>
  <dcterms:modified xsi:type="dcterms:W3CDTF">2022-10-24T10:32:00Z</dcterms:modified>
</cp:coreProperties>
</file>