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C6AA2" w:rsidRDefault="00C30ACE" w:rsidP="00FC6AA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014"/>
        <w:gridCol w:w="8046"/>
      </w:tblGrid>
      <w:tr w:rsidR="00FC6AA2" w:rsidRPr="00FC6AA2" w14:paraId="308E4BCF" w14:textId="77777777" w:rsidTr="00CF54D3">
        <w:tc>
          <w:tcPr>
            <w:tcW w:w="4606" w:type="dxa"/>
          </w:tcPr>
          <w:p w14:paraId="42DD7B2F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01B08E3" w:rsidR="0022194F" w:rsidRPr="00FC6AA2" w:rsidRDefault="00FA49AC" w:rsidP="00FC6AA2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10594</w:t>
            </w:r>
          </w:p>
        </w:tc>
      </w:tr>
      <w:tr w:rsidR="00FC6AA2" w:rsidRPr="00FC6AA2" w14:paraId="616D8CF9" w14:textId="77777777" w:rsidTr="00CF54D3">
        <w:tc>
          <w:tcPr>
            <w:tcW w:w="4606" w:type="dxa"/>
          </w:tcPr>
          <w:p w14:paraId="5DFEFE58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2783B9A" w:rsidR="0022194F" w:rsidRPr="00FC6AA2" w:rsidRDefault="00FA49AC" w:rsidP="00FC6AA2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AD1</w:t>
            </w:r>
          </w:p>
        </w:tc>
      </w:tr>
      <w:tr w:rsidR="00FC6AA2" w:rsidRPr="00FC6AA2" w14:paraId="106D8ED7" w14:textId="77777777" w:rsidTr="00CF54D3">
        <w:tc>
          <w:tcPr>
            <w:tcW w:w="4606" w:type="dxa"/>
          </w:tcPr>
          <w:p w14:paraId="42C61C07" w14:textId="77777777" w:rsidR="00AA48FC" w:rsidRPr="00FC6AA2" w:rsidRDefault="00AA48FC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 xml:space="preserve">Pořadové číslo karty vzorku v </w:t>
            </w:r>
            <w:r w:rsidR="000A6440" w:rsidRPr="00FC6A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0B5829D" w:rsidR="00AA48FC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1353</w:t>
            </w:r>
          </w:p>
        </w:tc>
      </w:tr>
      <w:tr w:rsidR="00FC6AA2" w:rsidRPr="00FC6AA2" w14:paraId="32CF643C" w14:textId="77777777" w:rsidTr="00CF54D3">
        <w:tc>
          <w:tcPr>
            <w:tcW w:w="4606" w:type="dxa"/>
          </w:tcPr>
          <w:p w14:paraId="560D95E3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FC6AA2" w:rsidRDefault="0022194F" w:rsidP="00FC6AA2">
            <w:pPr>
              <w:spacing w:line="276" w:lineRule="auto"/>
              <w:rPr>
                <w:rFonts w:cstheme="minorHAnsi"/>
              </w:rPr>
            </w:pPr>
          </w:p>
        </w:tc>
      </w:tr>
      <w:tr w:rsidR="00FC6AA2" w:rsidRPr="00FC6AA2" w14:paraId="7F8D2B97" w14:textId="77777777" w:rsidTr="00CF54D3">
        <w:tc>
          <w:tcPr>
            <w:tcW w:w="4606" w:type="dxa"/>
          </w:tcPr>
          <w:p w14:paraId="59451275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D4A4AC8" w:rsidR="0022194F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Kniha NEUER PRAGER LITURAL UND LOGIAMENTS z r. 1732, res. Sabolová</w:t>
            </w:r>
          </w:p>
        </w:tc>
      </w:tr>
      <w:tr w:rsidR="00FC6AA2" w:rsidRPr="00FC6AA2" w14:paraId="54033E58" w14:textId="77777777" w:rsidTr="00CF54D3">
        <w:tc>
          <w:tcPr>
            <w:tcW w:w="4606" w:type="dxa"/>
          </w:tcPr>
          <w:p w14:paraId="65CE29A7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338"/>
              <w:gridCol w:w="827"/>
              <w:gridCol w:w="1258"/>
              <w:gridCol w:w="1334"/>
              <w:gridCol w:w="1328"/>
            </w:tblGrid>
            <w:tr w:rsidR="00FC6AA2" w:rsidRPr="00FC6AA2" w14:paraId="4709C78D" w14:textId="77777777" w:rsidTr="00FC6AA2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61130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E4FCE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864DB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A2094A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B2CA7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FCFB87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A4370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FC6AA2" w:rsidRPr="00FC6AA2" w14:paraId="2B5FB68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937F9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53DCB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10594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09BFD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zadní deska, při pravém dolním okraji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D33DD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2BA843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papír – pokryv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2D94C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B712FA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  <w:tr w:rsidR="00FC6AA2" w:rsidRPr="00FC6AA2" w14:paraId="5F24631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AD568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9A143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C872C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přední deska, levý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5A51F7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07464D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lepenka – knižní desky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0C796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58BE4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  <w:tr w:rsidR="00FC6AA2" w:rsidRPr="00FC6AA2" w14:paraId="775673B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B10FD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7739A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AD5E7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zadní deska, v horní části při kraji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DCDB87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EB75E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stuha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D4526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29EE4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Herzbergovo činidlo,</w:t>
                  </w:r>
                </w:p>
              </w:tc>
            </w:tr>
            <w:tr w:rsidR="00FC6AA2" w:rsidRPr="00FC6AA2" w14:paraId="2ED75F9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2C425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B98FB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10597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8B159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hřbet, vpravo na hoře z dochované části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66D8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E3931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useň – pokryv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50D00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0B11C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C6AA2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FC6AA2" w:rsidRPr="00FC6AA2" w14:paraId="458E4585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B8E62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120D9B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10691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A0E281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prvá strana druhého dvojlistu první složky prvního titulu, vpravo dolů, při přední ořízce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E379F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8908D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papír- knižní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E3722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5D8E2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  <w:tr w:rsidR="00FC6AA2" w:rsidRPr="00FC6AA2" w14:paraId="49B2D2DF" w14:textId="77777777" w:rsidTr="00FC6AA2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DDD0C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AD6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61E7A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10692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C17BF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poslední strana druhého titulu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7C3BE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D2332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papír- knižní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C0078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AC41F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  <w:tr w:rsidR="00FC6AA2" w:rsidRPr="00FC6AA2" w14:paraId="2E4E24DE" w14:textId="77777777" w:rsidTr="00FC6AA2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0875B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lastRenderedPageBreak/>
                    <w:t>AD7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59FCC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10693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04B20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list 15, třetí složka, pravý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EC153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B578E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bCs/>
                      <w:lang w:eastAsia="cs-CZ"/>
                    </w:rPr>
                    <w:t>papír- knižní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ACA95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ABAD4" w14:textId="77777777" w:rsidR="00FC6AA2" w:rsidRPr="00FC6AA2" w:rsidRDefault="00FC6AA2" w:rsidP="00FC6AA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6AA2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</w:tbl>
          <w:p w14:paraId="3120D7CA" w14:textId="77777777" w:rsidR="0022194F" w:rsidRPr="00FC6AA2" w:rsidRDefault="0022194F" w:rsidP="00FC6AA2">
            <w:pPr>
              <w:spacing w:line="276" w:lineRule="auto"/>
              <w:rPr>
                <w:rFonts w:cstheme="minorHAnsi"/>
              </w:rPr>
            </w:pPr>
          </w:p>
        </w:tc>
      </w:tr>
      <w:tr w:rsidR="00FC6AA2" w:rsidRPr="00FC6AA2" w14:paraId="5E1A21DD" w14:textId="77777777" w:rsidTr="00CF54D3">
        <w:tc>
          <w:tcPr>
            <w:tcW w:w="4606" w:type="dxa"/>
          </w:tcPr>
          <w:p w14:paraId="1B7B8745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D65E554" w:rsidR="0022194F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1BB7FB" wp14:editId="403DDB53">
                  <wp:extent cx="4848095" cy="3086100"/>
                  <wp:effectExtent l="0" t="0" r="0" b="0"/>
                  <wp:docPr id="18" name="Obrázek 18" descr="IMG_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4" t="18196" r="9492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36" cy="3094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AA2" w:rsidRPr="00FC6AA2" w14:paraId="0ACABA34" w14:textId="77777777" w:rsidTr="00CF54D3">
        <w:tc>
          <w:tcPr>
            <w:tcW w:w="4606" w:type="dxa"/>
          </w:tcPr>
          <w:p w14:paraId="2B920B9B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BD9461B" w:rsidR="0022194F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Kniha</w:t>
            </w:r>
          </w:p>
        </w:tc>
      </w:tr>
      <w:tr w:rsidR="00FC6AA2" w:rsidRPr="00FC6AA2" w14:paraId="7715CB8F" w14:textId="77777777" w:rsidTr="00CF54D3">
        <w:tc>
          <w:tcPr>
            <w:tcW w:w="4606" w:type="dxa"/>
          </w:tcPr>
          <w:p w14:paraId="1E56020F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3C26FEE" w:rsidR="0022194F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Papír</w:t>
            </w:r>
          </w:p>
        </w:tc>
      </w:tr>
      <w:tr w:rsidR="00FC6AA2" w:rsidRPr="00FC6AA2" w14:paraId="20A918C5" w14:textId="77777777" w:rsidTr="00CF54D3">
        <w:tc>
          <w:tcPr>
            <w:tcW w:w="4606" w:type="dxa"/>
          </w:tcPr>
          <w:p w14:paraId="1A2F26B6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Datace</w:t>
            </w:r>
            <w:r w:rsidR="00AA48FC" w:rsidRPr="00FC6A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5FF3D57" w:rsidR="0022194F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1732</w:t>
            </w:r>
          </w:p>
        </w:tc>
      </w:tr>
      <w:tr w:rsidR="00FC6AA2" w:rsidRPr="00FC6AA2" w14:paraId="0BF9C387" w14:textId="77777777" w:rsidTr="00CF54D3">
        <w:tc>
          <w:tcPr>
            <w:tcW w:w="4606" w:type="dxa"/>
          </w:tcPr>
          <w:p w14:paraId="12280DD1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9476AD9" w:rsidR="0022194F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Hurtová Alena</w:t>
            </w:r>
          </w:p>
        </w:tc>
      </w:tr>
      <w:tr w:rsidR="00FC6AA2" w:rsidRPr="00FC6AA2" w14:paraId="3B388C43" w14:textId="77777777" w:rsidTr="00CF54D3">
        <w:tc>
          <w:tcPr>
            <w:tcW w:w="4606" w:type="dxa"/>
          </w:tcPr>
          <w:p w14:paraId="07CED6AE" w14:textId="77777777" w:rsidR="0022194F" w:rsidRPr="00FC6AA2" w:rsidRDefault="0022194F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Datum zpracování zprávy</w:t>
            </w:r>
            <w:r w:rsidR="00AA48FC" w:rsidRPr="00FC6A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4D50EF1" w:rsidR="0022194F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20. 12. 2021</w:t>
            </w:r>
          </w:p>
        </w:tc>
      </w:tr>
      <w:tr w:rsidR="00FC6AA2" w:rsidRPr="00FC6AA2" w14:paraId="39B656B6" w14:textId="77777777" w:rsidTr="00CF54D3">
        <w:tc>
          <w:tcPr>
            <w:tcW w:w="4606" w:type="dxa"/>
          </w:tcPr>
          <w:p w14:paraId="0369BDA3" w14:textId="77777777" w:rsidR="005A54E0" w:rsidRPr="00FC6AA2" w:rsidRDefault="005A54E0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Číslo příslušné zprávy v </w:t>
            </w:r>
            <w:r w:rsidR="000A6440" w:rsidRPr="00FC6AA2">
              <w:rPr>
                <w:rFonts w:cstheme="minorHAnsi"/>
                <w:b/>
              </w:rPr>
              <w:t>databázi</w:t>
            </w:r>
            <w:r w:rsidRPr="00FC6A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8387F91" w:rsidR="005A54E0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t>2021_25</w:t>
            </w:r>
          </w:p>
        </w:tc>
      </w:tr>
    </w:tbl>
    <w:p w14:paraId="2329459B" w14:textId="77777777" w:rsidR="00AA48FC" w:rsidRPr="00FC6AA2" w:rsidRDefault="00AA48FC" w:rsidP="00FC6AA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6AA2" w:rsidRPr="00FC6AA2" w14:paraId="5F13C4C5" w14:textId="77777777" w:rsidTr="00CF54D3">
        <w:tc>
          <w:tcPr>
            <w:tcW w:w="10060" w:type="dxa"/>
          </w:tcPr>
          <w:p w14:paraId="01601BB6" w14:textId="77777777" w:rsidR="00AA48FC" w:rsidRPr="00FC6AA2" w:rsidRDefault="00AA48FC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Výsledky analýzy</w:t>
            </w:r>
          </w:p>
        </w:tc>
      </w:tr>
      <w:tr w:rsidR="00AA48FC" w:rsidRPr="00FC6AA2" w14:paraId="40D63742" w14:textId="77777777" w:rsidTr="00CF54D3">
        <w:tc>
          <w:tcPr>
            <w:tcW w:w="10060" w:type="dxa"/>
          </w:tcPr>
          <w:p w14:paraId="1C89CE2F" w14:textId="77777777" w:rsidR="00AA48FC" w:rsidRPr="00FC6AA2" w:rsidRDefault="00AA48FC" w:rsidP="00FC6AA2">
            <w:pPr>
              <w:spacing w:line="276" w:lineRule="auto"/>
              <w:rPr>
                <w:rFonts w:cstheme="minorHAnsi"/>
              </w:rPr>
            </w:pPr>
          </w:p>
          <w:p w14:paraId="6DD84947" w14:textId="77777777" w:rsidR="00FC6AA2" w:rsidRPr="00FC6AA2" w:rsidRDefault="00FC6AA2" w:rsidP="00FC6AA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AD1/10594 </w:t>
            </w:r>
          </w:p>
          <w:p w14:paraId="1C615CF8" w14:textId="2B120861" w:rsidR="00FC6AA2" w:rsidRPr="00FC6AA2" w:rsidRDefault="00FC6AA2" w:rsidP="00FC6AA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b w:val="0"/>
                <w:sz w:val="22"/>
                <w:szCs w:val="22"/>
              </w:rPr>
              <w:t>papír - pokryv</w:t>
            </w:r>
          </w:p>
          <w:p w14:paraId="5E3868F7" w14:textId="77777777" w:rsidR="00FC6AA2" w:rsidRPr="00FC6AA2" w:rsidRDefault="00FC6AA2" w:rsidP="00FC6AA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FC6AA2">
              <w:rPr>
                <w:rFonts w:asciiTheme="minorHAnsi" w:hAnsiTheme="minorHAnsi" w:cstheme="minorHAnsi"/>
                <w:b w:val="0"/>
                <w:sz w:val="22"/>
                <w:szCs w:val="22"/>
              </w:rPr>
              <w:t>zadní deska, při pravém dolním okraji</w:t>
            </w:r>
          </w:p>
          <w:p w14:paraId="351FA186" w14:textId="77777777" w:rsidR="00FC6AA2" w:rsidRPr="00FC6AA2" w:rsidRDefault="00FC6AA2" w:rsidP="00FC6AA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395"/>
              <w:gridCol w:w="4677"/>
            </w:tblGrid>
            <w:tr w:rsidR="00FC6AA2" w:rsidRPr="00FC6AA2" w14:paraId="36629C81" w14:textId="77777777" w:rsidTr="00202FBF">
              <w:trPr>
                <w:jc w:val="center"/>
              </w:trPr>
              <w:tc>
                <w:tcPr>
                  <w:tcW w:w="4395" w:type="dxa"/>
                  <w:shd w:val="clear" w:color="auto" w:fill="auto"/>
                </w:tcPr>
                <w:p w14:paraId="19846AB2" w14:textId="77777777" w:rsidR="00FC6AA2" w:rsidRPr="00FC6AA2" w:rsidRDefault="00FC6AA2" w:rsidP="00FC6AA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C6AA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00C6A1B6" wp14:editId="5F36801B">
                        <wp:extent cx="2383621" cy="1800000"/>
                        <wp:effectExtent l="0" t="0" r="0" b="0"/>
                        <wp:docPr id="15" name="Obrázek 15" descr="IMG_8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8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62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07FE006A" w14:textId="77777777" w:rsidR="00FC6AA2" w:rsidRPr="00FC6AA2" w:rsidRDefault="00FC6AA2" w:rsidP="00FC6AA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C6AA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8DD8678" wp14:editId="757C75CB">
                        <wp:extent cx="2700833" cy="1800000"/>
                        <wp:effectExtent l="0" t="0" r="4445" b="0"/>
                        <wp:docPr id="7" name="Obrázek 7" descr="D:\Data\alhu98947\Plocha\Papírnící\P2021-2022\Adriana Sabolová\Adriana\IMG_005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Adriana Sabolová\Adriana\IMG_005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3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1ACAF9" w14:textId="77777777" w:rsidR="00FC6AA2" w:rsidRPr="00FC6AA2" w:rsidRDefault="00FC6AA2" w:rsidP="00FC6AA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Adriana Sabolová) a makrosnímek vzorku AD1/10594. Fotografováno na stereomikroskopu SMZ 800, bílé dopadající světlo, zvětšení na mikroskopu 30x. </w:t>
            </w:r>
          </w:p>
          <w:p w14:paraId="1EE95839" w14:textId="77777777" w:rsidR="00FC6AA2" w:rsidRPr="00FC6AA2" w:rsidRDefault="00FC6AA2" w:rsidP="00FC6AA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FC6AA2" w:rsidRPr="00FC6AA2" w14:paraId="26F6837C" w14:textId="77777777" w:rsidTr="00202FBF">
              <w:tc>
                <w:tcPr>
                  <w:tcW w:w="4305" w:type="dxa"/>
                  <w:shd w:val="clear" w:color="auto" w:fill="auto"/>
                </w:tcPr>
                <w:p w14:paraId="78EA4B29" w14:textId="77777777" w:rsidR="00FC6AA2" w:rsidRPr="00FC6AA2" w:rsidRDefault="00FC6AA2" w:rsidP="00FC6AA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C6AA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2BFE289" wp14:editId="566269ED">
                        <wp:extent cx="2700801" cy="1800000"/>
                        <wp:effectExtent l="0" t="0" r="4445" b="0"/>
                        <wp:docPr id="10" name="Obrázek 10" descr="D:\Data\alhu98947\Plocha\Papírnící\P2021-2022\Adriana Sabolová\594\IMG_456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Adriana Sabolová\594\IMG_456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4F5264EC" w14:textId="77777777" w:rsidR="00FC6AA2" w:rsidRPr="00FC6AA2" w:rsidRDefault="00FC6AA2" w:rsidP="00FC6AA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C6AA2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8867FDE" wp14:editId="7AE42829">
                        <wp:extent cx="2700801" cy="1800000"/>
                        <wp:effectExtent l="0" t="0" r="4445" b="0"/>
                        <wp:docPr id="11" name="Obrázek 11" descr="D:\Data\alhu98947\Plocha\Papírnící\P2021-2022\Adriana Sabolová\594\IMG_456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Adriana Sabolová\594\IMG_456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6AA2" w:rsidRPr="00FC6AA2" w14:paraId="3FFFF793" w14:textId="77777777" w:rsidTr="00202FBF">
              <w:tc>
                <w:tcPr>
                  <w:tcW w:w="4305" w:type="dxa"/>
                  <w:shd w:val="clear" w:color="auto" w:fill="auto"/>
                </w:tcPr>
                <w:p w14:paraId="5A1EE60A" w14:textId="77777777" w:rsidR="00FC6AA2" w:rsidRPr="00FC6AA2" w:rsidRDefault="00FC6AA2" w:rsidP="00FC6AA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FC6AA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DE595CC" wp14:editId="0BB071FA">
                        <wp:extent cx="2700801" cy="1800000"/>
                        <wp:effectExtent l="0" t="0" r="4445" b="0"/>
                        <wp:docPr id="12" name="Obrázek 12" descr="D:\Data\alhu98947\Plocha\Papírnící\P2021-2022\Adriana Sabolová\594\IMG_457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Adriana Sabolová\594\IMG_457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6E6BFE19" w14:textId="77777777" w:rsidR="00FC6AA2" w:rsidRPr="00FC6AA2" w:rsidRDefault="00FC6AA2" w:rsidP="00FC6AA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C6AA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B114683" wp14:editId="30CAB608">
                        <wp:extent cx="2700801" cy="1800000"/>
                        <wp:effectExtent l="0" t="0" r="4445" b="0"/>
                        <wp:docPr id="13" name="Obrázek 13" descr="D:\Data\alhu98947\Plocha\Papírnící\P2021-2022\Adriana Sabolová\594\IMG_458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1-2022\Adriana Sabolová\594\IMG_458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0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9C98ADB" w14:textId="77777777" w:rsidR="00FC6AA2" w:rsidRPr="00FC6AA2" w:rsidRDefault="00FC6AA2" w:rsidP="00FC6AA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>Snímek vláken vzorku AD1/10594 v Herzbergově činidle. Fotografováno na optickém mikroskopu Nikon ECLIPSE LV100 při zvětšení na mikroskopu 50x, 100x a 200x v bílém procházejícím světle.</w:t>
            </w:r>
          </w:p>
          <w:p w14:paraId="23E0E633" w14:textId="77777777" w:rsidR="00FC6AA2" w:rsidRPr="00FC6AA2" w:rsidRDefault="00FC6AA2" w:rsidP="00FC6AA2">
            <w:pPr>
              <w:spacing w:line="276" w:lineRule="auto"/>
              <w:rPr>
                <w:rFonts w:cstheme="minorHAnsi"/>
              </w:rPr>
            </w:pPr>
            <w:r w:rsidRPr="00FC6AA2">
              <w:rPr>
                <w:rFonts w:cstheme="minorHAnsi"/>
              </w:rPr>
              <w:br w:type="page"/>
            </w:r>
          </w:p>
          <w:p w14:paraId="05EC08EC" w14:textId="1D80130B" w:rsidR="00FC6AA2" w:rsidRPr="00FC6AA2" w:rsidRDefault="00FC6AA2" w:rsidP="00FC6AA2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4B1F09C5" w14:textId="77777777" w:rsidR="00FC6AA2" w:rsidRPr="00FC6AA2" w:rsidRDefault="00FC6AA2" w:rsidP="00FC6AA2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>Vlákna vzorku AD1/10594 papírové podložky se po styku s Herzbergovým činidlem zbarvila do vínově červena. Toto zbarvení je typické pro vlákna hadroviny. Velmi ojediněle se vyskytují úlomky zbarvené do žluta, pravděpodobně se jedná o příměs dřevitých vláken (zdřevnatělých stonků apod. ), úlomků či pilin (dřevovina se používá v průmyslu od r. 1846)</w:t>
            </w:r>
            <w:r w:rsidRPr="00FC6AA2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458C6A33" w14:textId="7FC0A695" w:rsidR="0065280A" w:rsidRPr="00FC6AA2" w:rsidRDefault="0065280A" w:rsidP="00FC6AA2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FC6AA2" w:rsidRDefault="0065280A" w:rsidP="00FC6AA2">
            <w:pPr>
              <w:spacing w:line="276" w:lineRule="auto"/>
              <w:rPr>
                <w:rFonts w:cstheme="minorHAnsi"/>
              </w:rPr>
            </w:pPr>
          </w:p>
          <w:p w14:paraId="51519E91" w14:textId="5567565A" w:rsidR="00FC6AA2" w:rsidRPr="00FC6AA2" w:rsidRDefault="00FC6AA2" w:rsidP="00FC6AA2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5E1748F3" w14:textId="77777777" w:rsidR="00FC6AA2" w:rsidRDefault="00FC6AA2" w:rsidP="00FC6AA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AD1/10594, AD2/10595, AD5/10691, AD6/10692 a AD7/10693 jsou tvořeny hadrovinou. </w:t>
            </w:r>
          </w:p>
          <w:p w14:paraId="65CDC864" w14:textId="77777777" w:rsidR="00FC6AA2" w:rsidRDefault="00FC6AA2" w:rsidP="00FC6AA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>Vzorek AD1/10594 obsahuje ještě velmi ojediněle úlomky na bázi dřevitých (zdřevnatělých) úlomků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86C2D64" w14:textId="77777777" w:rsidR="00FC6AA2" w:rsidRDefault="00FC6AA2" w:rsidP="00FC6AA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 xml:space="preserve">zorek AD2/10595 obsahuje ještě ojedinělá vlákna pravděpodobně živočišného původu. </w:t>
            </w:r>
          </w:p>
          <w:p w14:paraId="722AE127" w14:textId="77777777" w:rsidR="00FC6AA2" w:rsidRDefault="00FC6AA2" w:rsidP="00FC6AA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 xml:space="preserve">Vzorek textilie AD3/10596 tvoří lýková vlákna. </w:t>
            </w:r>
          </w:p>
          <w:p w14:paraId="433CF798" w14:textId="491628DF" w:rsidR="00FC6AA2" w:rsidRPr="00FC6AA2" w:rsidRDefault="00FC6AA2" w:rsidP="00FC6AA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6AA2">
              <w:rPr>
                <w:rFonts w:asciiTheme="minorHAnsi" w:hAnsiTheme="minorHAnsi" w:cstheme="minorHAnsi"/>
                <w:sz w:val="22"/>
                <w:szCs w:val="22"/>
              </w:rPr>
              <w:t xml:space="preserve">Vzorek usně AD4/10597 obsahuje třísloviny, jedná se o třísločiněnou useň. </w:t>
            </w:r>
          </w:p>
          <w:p w14:paraId="1470A77E" w14:textId="4A83216F" w:rsidR="0065280A" w:rsidRPr="00FC6AA2" w:rsidRDefault="0065280A" w:rsidP="00FC6AA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FC6AA2" w:rsidRDefault="009A03AE" w:rsidP="00FC6AA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6AA2" w:rsidRPr="00FC6AA2" w14:paraId="6588E497" w14:textId="77777777" w:rsidTr="00CF54D3">
        <w:tc>
          <w:tcPr>
            <w:tcW w:w="10060" w:type="dxa"/>
          </w:tcPr>
          <w:p w14:paraId="6A3A9C3E" w14:textId="77777777" w:rsidR="00AA48FC" w:rsidRPr="00FC6AA2" w:rsidRDefault="00AA48FC" w:rsidP="00FC6AA2">
            <w:pPr>
              <w:spacing w:line="276" w:lineRule="auto"/>
              <w:rPr>
                <w:rFonts w:cstheme="minorHAnsi"/>
                <w:b/>
              </w:rPr>
            </w:pPr>
            <w:r w:rsidRPr="00FC6A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C6AA2" w14:paraId="24BB7D60" w14:textId="77777777" w:rsidTr="00CF54D3">
        <w:tc>
          <w:tcPr>
            <w:tcW w:w="10060" w:type="dxa"/>
          </w:tcPr>
          <w:p w14:paraId="4FB66E8A" w14:textId="77777777" w:rsidR="00AA48FC" w:rsidRPr="00FC6AA2" w:rsidRDefault="00AA48FC" w:rsidP="00FC6AA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FC6AA2" w:rsidRDefault="0022194F" w:rsidP="00FC6AA2">
      <w:pPr>
        <w:rPr>
          <w:rFonts w:cstheme="minorHAnsi"/>
        </w:rPr>
      </w:pPr>
    </w:p>
    <w:sectPr w:rsidR="0022194F" w:rsidRPr="00FC6AA2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C2FE8" w14:textId="77777777" w:rsidR="00D96859" w:rsidRDefault="00D96859" w:rsidP="00AA48FC">
      <w:pPr>
        <w:spacing w:after="0" w:line="240" w:lineRule="auto"/>
      </w:pPr>
      <w:r>
        <w:separator/>
      </w:r>
    </w:p>
  </w:endnote>
  <w:endnote w:type="continuationSeparator" w:id="0">
    <w:p w14:paraId="723F9C9E" w14:textId="77777777" w:rsidR="00D96859" w:rsidRDefault="00D9685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987DE" w14:textId="77777777" w:rsidR="00D96859" w:rsidRDefault="00D96859" w:rsidP="00AA48FC">
      <w:pPr>
        <w:spacing w:after="0" w:line="240" w:lineRule="auto"/>
      </w:pPr>
      <w:r>
        <w:separator/>
      </w:r>
    </w:p>
  </w:footnote>
  <w:footnote w:type="continuationSeparator" w:id="0">
    <w:p w14:paraId="3BDEF6DA" w14:textId="77777777" w:rsidR="00D96859" w:rsidRDefault="00D9685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67F9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D96859"/>
    <w:rsid w:val="00EB0453"/>
    <w:rsid w:val="00F11307"/>
    <w:rsid w:val="00FA49AC"/>
    <w:rsid w:val="00FC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FC6AA2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FC6AA2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FC6AA2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FC6AA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FC6A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FC6A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FC6AA2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407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2022-09-08T09:29:00Z</dcterms:created>
  <dcterms:modified xsi:type="dcterms:W3CDTF">2022-09-08T09:36:00Z</dcterms:modified>
</cp:coreProperties>
</file>