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55A95" w:rsidRDefault="00C30ACE" w:rsidP="00E55A9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E55A95" w:rsidRPr="00E55A95" w14:paraId="308E4BCF" w14:textId="77777777" w:rsidTr="00CF54D3">
        <w:tc>
          <w:tcPr>
            <w:tcW w:w="4606" w:type="dxa"/>
          </w:tcPr>
          <w:p w14:paraId="42DD7B2F" w14:textId="77777777" w:rsidR="0022194F" w:rsidRPr="00E55A95" w:rsidRDefault="0022194F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2BE8203" w:rsidR="0022194F" w:rsidRPr="00E55A95" w:rsidRDefault="00A4066F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t>1053</w:t>
            </w:r>
            <w:r w:rsidR="00E55A95" w:rsidRPr="00E55A95">
              <w:rPr>
                <w:rFonts w:cstheme="minorHAnsi"/>
              </w:rPr>
              <w:t>2</w:t>
            </w:r>
          </w:p>
        </w:tc>
      </w:tr>
      <w:tr w:rsidR="00E55A95" w:rsidRPr="00E55A95" w14:paraId="616D8CF9" w14:textId="77777777" w:rsidTr="00CF54D3">
        <w:tc>
          <w:tcPr>
            <w:tcW w:w="4606" w:type="dxa"/>
          </w:tcPr>
          <w:p w14:paraId="5DFEFE58" w14:textId="77777777" w:rsidR="0022194F" w:rsidRPr="00E55A95" w:rsidRDefault="0022194F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6576262" w:rsidR="0022194F" w:rsidRPr="00E55A95" w:rsidRDefault="00E55A95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t>3</w:t>
            </w:r>
            <w:r w:rsidR="00A4066F" w:rsidRPr="00E55A95">
              <w:rPr>
                <w:rFonts w:cstheme="minorHAnsi"/>
              </w:rPr>
              <w:t>VV</w:t>
            </w:r>
          </w:p>
        </w:tc>
      </w:tr>
      <w:tr w:rsidR="00E55A95" w:rsidRPr="00E55A95" w14:paraId="106D8ED7" w14:textId="77777777" w:rsidTr="00CF54D3">
        <w:tc>
          <w:tcPr>
            <w:tcW w:w="4606" w:type="dxa"/>
          </w:tcPr>
          <w:p w14:paraId="42C61C07" w14:textId="77777777" w:rsidR="00AA48FC" w:rsidRPr="00E55A95" w:rsidRDefault="00AA48FC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 xml:space="preserve">Pořadové číslo karty vzorku v </w:t>
            </w:r>
            <w:r w:rsidR="000A6440" w:rsidRPr="00E55A9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4FBB702" w:rsidR="00AA48FC" w:rsidRPr="00E55A95" w:rsidRDefault="00A0250F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t>134</w:t>
            </w:r>
            <w:r w:rsidR="00E55A95" w:rsidRPr="00E55A95">
              <w:rPr>
                <w:rFonts w:cstheme="minorHAnsi"/>
              </w:rPr>
              <w:t>7</w:t>
            </w:r>
          </w:p>
        </w:tc>
      </w:tr>
      <w:tr w:rsidR="00E55A95" w:rsidRPr="00E55A95" w14:paraId="32CF643C" w14:textId="77777777" w:rsidTr="00CF54D3">
        <w:tc>
          <w:tcPr>
            <w:tcW w:w="4606" w:type="dxa"/>
          </w:tcPr>
          <w:p w14:paraId="560D95E3" w14:textId="77777777" w:rsidR="0022194F" w:rsidRPr="00E55A95" w:rsidRDefault="0022194F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0A8F35D" w:rsidR="0022194F" w:rsidRPr="00E55A95" w:rsidRDefault="00A0250F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t>České Budějovice, Jihočeské muzeum</w:t>
            </w:r>
          </w:p>
        </w:tc>
      </w:tr>
      <w:tr w:rsidR="00E55A95" w:rsidRPr="00E55A95" w14:paraId="7F8D2B97" w14:textId="77777777" w:rsidTr="00CF54D3">
        <w:tc>
          <w:tcPr>
            <w:tcW w:w="4606" w:type="dxa"/>
          </w:tcPr>
          <w:p w14:paraId="59451275" w14:textId="77777777" w:rsidR="0022194F" w:rsidRPr="00E55A95" w:rsidRDefault="0022194F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3A809A" w:rsidR="0022194F" w:rsidRPr="00E55A95" w:rsidRDefault="00A0250F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t>Kniha MELANTRICHOVA BIBLE z roku 1549, res. Válová</w:t>
            </w:r>
          </w:p>
        </w:tc>
      </w:tr>
      <w:tr w:rsidR="00E55A95" w:rsidRPr="00E55A95" w14:paraId="54033E58" w14:textId="77777777" w:rsidTr="00CF54D3">
        <w:tc>
          <w:tcPr>
            <w:tcW w:w="4606" w:type="dxa"/>
          </w:tcPr>
          <w:p w14:paraId="65CE29A7" w14:textId="77777777" w:rsidR="0022194F" w:rsidRPr="00E55A95" w:rsidRDefault="0022194F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0"/>
              <w:gridCol w:w="780"/>
              <w:gridCol w:w="1140"/>
              <w:gridCol w:w="1200"/>
              <w:gridCol w:w="1360"/>
              <w:gridCol w:w="1760"/>
            </w:tblGrid>
            <w:tr w:rsidR="00E55A95" w:rsidRPr="00E55A95" w14:paraId="131174BE" w14:textId="77777777" w:rsidTr="00A0250F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853572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602A42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4209A1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7855A9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7AE4A5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28D3E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E55A95" w:rsidRPr="00E55A95" w14:paraId="54C7490B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B8621C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891C7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D75AF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vaz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386DC0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 xml:space="preserve">motouz 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D73AEA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BE685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Herzbergovo činidlo, roztok fluoroglucinu</w:t>
                  </w:r>
                </w:p>
              </w:tc>
            </w:tr>
            <w:tr w:rsidR="00E55A95" w:rsidRPr="00E55A95" w14:paraId="0B6B0FE3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4A04D5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2VV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8576A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2E570C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CE4386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12F30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C3786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Herzbergovo činidlo, roztok fluoroglucinu</w:t>
                  </w:r>
                </w:p>
              </w:tc>
            </w:tr>
            <w:tr w:rsidR="00E55A95" w:rsidRPr="00E55A95" w14:paraId="71B3F919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4D22DA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3VV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EBF31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3984E7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plátěný mezivazní přelep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AC8469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0789A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FF7838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Herzbergovo činidlo, roztok fluoroglucinu</w:t>
                  </w:r>
                </w:p>
              </w:tc>
            </w:tr>
            <w:tr w:rsidR="00E55A95" w:rsidRPr="00E55A95" w14:paraId="6DD20680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681E7C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4VV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62BD3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AC2102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rubová strana přední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B1E06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3B8CEA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99EAD0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A0250F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E55A95" w:rsidRPr="00E55A95" w14:paraId="719C9CFE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504DA5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5VV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BF7134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66D5EB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oblast hřbetu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864B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11B0A2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B1F1F9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A0250F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E55A95" w:rsidRPr="00E55A95" w14:paraId="3843D58A" w14:textId="77777777" w:rsidTr="00A0250F">
              <w:trPr>
                <w:trHeight w:val="15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3FBDAD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6VV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C63FF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518C9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oblast záložky na přední knižní desce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4A71D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C0A68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B80FD3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A0250F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E55A95" w:rsidRPr="00E55A95" w14:paraId="713D7645" w14:textId="77777777" w:rsidTr="00A0250F">
              <w:trPr>
                <w:trHeight w:val="9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63D857" w14:textId="02E38516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7V</w:t>
                  </w:r>
                  <w:r w:rsidR="00223343">
                    <w:rPr>
                      <w:rFonts w:eastAsia="Times New Roman" w:cstheme="minorHAnsi"/>
                      <w:lang w:eastAsia="cs-CZ"/>
                    </w:rPr>
                    <w:t>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6F46D8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FD79A7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pod pokryvem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0C373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materiál z přední desky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C6ED12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817A4B" w14:textId="77777777" w:rsidR="00A0250F" w:rsidRPr="00A0250F" w:rsidRDefault="00A0250F" w:rsidP="00E55A9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</w:tbl>
          <w:p w14:paraId="3120D7CA" w14:textId="77777777" w:rsidR="0022194F" w:rsidRPr="00E55A95" w:rsidRDefault="0022194F" w:rsidP="00E55A95">
            <w:pPr>
              <w:spacing w:line="276" w:lineRule="auto"/>
              <w:rPr>
                <w:rFonts w:cstheme="minorHAnsi"/>
              </w:rPr>
            </w:pPr>
          </w:p>
        </w:tc>
      </w:tr>
      <w:tr w:rsidR="00E55A95" w:rsidRPr="00E55A95" w14:paraId="5E1A21DD" w14:textId="77777777" w:rsidTr="00CF54D3">
        <w:tc>
          <w:tcPr>
            <w:tcW w:w="4606" w:type="dxa"/>
          </w:tcPr>
          <w:p w14:paraId="1B7B8745" w14:textId="77777777" w:rsidR="0022194F" w:rsidRPr="00E55A95" w:rsidRDefault="0022194F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1B432027" w:rsidR="0022194F" w:rsidRPr="00E55A95" w:rsidRDefault="00A0250F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79353801" wp14:editId="0467387A">
                  <wp:extent cx="4457288" cy="2971800"/>
                  <wp:effectExtent l="0" t="0" r="63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676" cy="297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A95" w:rsidRPr="00E55A95" w14:paraId="0ACABA34" w14:textId="77777777" w:rsidTr="00CF54D3">
        <w:tc>
          <w:tcPr>
            <w:tcW w:w="4606" w:type="dxa"/>
          </w:tcPr>
          <w:p w14:paraId="2B920B9B" w14:textId="77777777" w:rsidR="0022194F" w:rsidRPr="00E55A95" w:rsidRDefault="0022194F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0A3F493" w:rsidR="0022194F" w:rsidRPr="00E55A95" w:rsidRDefault="00A0250F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t>Kniha</w:t>
            </w:r>
          </w:p>
        </w:tc>
      </w:tr>
      <w:tr w:rsidR="00E55A95" w:rsidRPr="00E55A95" w14:paraId="7715CB8F" w14:textId="77777777" w:rsidTr="00CF54D3">
        <w:tc>
          <w:tcPr>
            <w:tcW w:w="4606" w:type="dxa"/>
          </w:tcPr>
          <w:p w14:paraId="1E56020F" w14:textId="77777777" w:rsidR="0022194F" w:rsidRPr="00E55A95" w:rsidRDefault="0022194F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3BB193CD" w:rsidR="0022194F" w:rsidRPr="00E55A95" w:rsidRDefault="00A0250F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t>Papír</w:t>
            </w:r>
          </w:p>
        </w:tc>
      </w:tr>
      <w:tr w:rsidR="00E55A95" w:rsidRPr="00E55A95" w14:paraId="20A918C5" w14:textId="77777777" w:rsidTr="00CF54D3">
        <w:tc>
          <w:tcPr>
            <w:tcW w:w="4606" w:type="dxa"/>
          </w:tcPr>
          <w:p w14:paraId="1A2F26B6" w14:textId="77777777" w:rsidR="0022194F" w:rsidRPr="00E55A95" w:rsidRDefault="0022194F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Datace</w:t>
            </w:r>
            <w:r w:rsidR="00AA48FC" w:rsidRPr="00E55A9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10DC4BC5" w:rsidR="0022194F" w:rsidRPr="00E55A95" w:rsidRDefault="00A0250F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t>1549</w:t>
            </w:r>
          </w:p>
        </w:tc>
      </w:tr>
      <w:tr w:rsidR="00E55A95" w:rsidRPr="00E55A95" w14:paraId="0BF9C387" w14:textId="77777777" w:rsidTr="00CF54D3">
        <w:tc>
          <w:tcPr>
            <w:tcW w:w="4606" w:type="dxa"/>
          </w:tcPr>
          <w:p w14:paraId="12280DD1" w14:textId="77777777" w:rsidR="0022194F" w:rsidRPr="00E55A95" w:rsidRDefault="0022194F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B0B1D42" w:rsidR="0022194F" w:rsidRPr="00E55A95" w:rsidRDefault="00A0250F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t>Hurtová Alena</w:t>
            </w:r>
          </w:p>
        </w:tc>
      </w:tr>
      <w:tr w:rsidR="00E55A95" w:rsidRPr="00E55A95" w14:paraId="3B388C43" w14:textId="77777777" w:rsidTr="00CF54D3">
        <w:tc>
          <w:tcPr>
            <w:tcW w:w="4606" w:type="dxa"/>
          </w:tcPr>
          <w:p w14:paraId="07CED6AE" w14:textId="77777777" w:rsidR="0022194F" w:rsidRPr="00E55A95" w:rsidRDefault="0022194F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Datum zpracování zprávy</w:t>
            </w:r>
            <w:r w:rsidR="00AA48FC" w:rsidRPr="00E55A9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2107298" w:rsidR="0022194F" w:rsidRPr="00E55A95" w:rsidRDefault="00A0250F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t>29. 8. 2021</w:t>
            </w:r>
          </w:p>
        </w:tc>
      </w:tr>
      <w:tr w:rsidR="00E55A95" w:rsidRPr="00E55A95" w14:paraId="39B656B6" w14:textId="77777777" w:rsidTr="00CF54D3">
        <w:tc>
          <w:tcPr>
            <w:tcW w:w="4606" w:type="dxa"/>
          </w:tcPr>
          <w:p w14:paraId="0369BDA3" w14:textId="77777777" w:rsidR="005A54E0" w:rsidRPr="00E55A95" w:rsidRDefault="005A54E0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Číslo příslušné zprávy v </w:t>
            </w:r>
            <w:r w:rsidR="000A6440" w:rsidRPr="00E55A95">
              <w:rPr>
                <w:rFonts w:cstheme="minorHAnsi"/>
                <w:b/>
              </w:rPr>
              <w:t>databázi</w:t>
            </w:r>
            <w:r w:rsidRPr="00E55A9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080C769" w:rsidR="005A54E0" w:rsidRPr="00E55A95" w:rsidRDefault="00A0250F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t>2021_23</w:t>
            </w:r>
          </w:p>
        </w:tc>
      </w:tr>
    </w:tbl>
    <w:p w14:paraId="2329459B" w14:textId="77777777" w:rsidR="00AA48FC" w:rsidRPr="00E55A95" w:rsidRDefault="00AA48FC" w:rsidP="00E55A9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55A95" w:rsidRPr="00E55A95" w14:paraId="5F13C4C5" w14:textId="77777777" w:rsidTr="00CF54D3">
        <w:tc>
          <w:tcPr>
            <w:tcW w:w="10060" w:type="dxa"/>
          </w:tcPr>
          <w:p w14:paraId="01601BB6" w14:textId="77777777" w:rsidR="00AA48FC" w:rsidRPr="00E55A95" w:rsidRDefault="00AA48FC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Výsledky analýzy</w:t>
            </w:r>
          </w:p>
        </w:tc>
      </w:tr>
      <w:tr w:rsidR="00E55A95" w:rsidRPr="00E55A95" w14:paraId="40D63742" w14:textId="77777777" w:rsidTr="00CF54D3">
        <w:tc>
          <w:tcPr>
            <w:tcW w:w="10060" w:type="dxa"/>
          </w:tcPr>
          <w:p w14:paraId="1C89CE2F" w14:textId="77777777" w:rsidR="00AA48FC" w:rsidRPr="00E55A95" w:rsidRDefault="00AA48FC" w:rsidP="00E55A95">
            <w:pPr>
              <w:spacing w:line="276" w:lineRule="auto"/>
              <w:rPr>
                <w:rFonts w:cstheme="minorHAnsi"/>
              </w:rPr>
            </w:pPr>
          </w:p>
          <w:p w14:paraId="02762ECF" w14:textId="77777777" w:rsidR="00E55A95" w:rsidRPr="00E55A95" w:rsidRDefault="00E55A95" w:rsidP="00E55A95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E55A9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3VV/10532 </w:t>
            </w:r>
          </w:p>
          <w:p w14:paraId="5A1E8D53" w14:textId="1A532319" w:rsidR="00E55A95" w:rsidRPr="00E55A95" w:rsidRDefault="00E55A95" w:rsidP="00E55A95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b w:val="0"/>
                <w:sz w:val="22"/>
                <w:szCs w:val="22"/>
              </w:rPr>
              <w:t>nit</w:t>
            </w:r>
          </w:p>
          <w:p w14:paraId="6120A262" w14:textId="77777777" w:rsidR="00E55A95" w:rsidRPr="00E55A95" w:rsidRDefault="00E55A95" w:rsidP="00E55A95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E55A95">
              <w:rPr>
                <w:rFonts w:asciiTheme="minorHAnsi" w:hAnsiTheme="minorHAnsi" w:cstheme="minorHAnsi"/>
                <w:b w:val="0"/>
                <w:sz w:val="22"/>
                <w:szCs w:val="22"/>
              </w:rPr>
              <w:t>plátěný mezivazní přelep</w:t>
            </w:r>
          </w:p>
          <w:p w14:paraId="3C0285C2" w14:textId="77777777" w:rsidR="00E55A95" w:rsidRPr="00E55A95" w:rsidRDefault="00E55A95" w:rsidP="00E55A95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E55A95" w:rsidRPr="00E55A95" w14:paraId="0893F1AE" w14:textId="77777777" w:rsidTr="00635705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47D23C7E" w14:textId="77777777" w:rsidR="00E55A95" w:rsidRPr="00E55A95" w:rsidRDefault="00E55A95" w:rsidP="00E55A9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55A9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28568527" wp14:editId="1A3EE304">
                        <wp:extent cx="2653956" cy="1800000"/>
                        <wp:effectExtent l="0" t="0" r="0" b="0"/>
                        <wp:docPr id="54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3956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67677F85" w14:textId="77777777" w:rsidR="00E55A95" w:rsidRPr="00E55A95" w:rsidRDefault="00E55A95" w:rsidP="00E55A9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55A9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997CC9E" wp14:editId="4F91C421">
                        <wp:extent cx="2700000" cy="1800000"/>
                        <wp:effectExtent l="0" t="0" r="5715" b="0"/>
                        <wp:docPr id="9" name="Obrázek 9" descr="D:\Data\alhu98947\Plocha\Papírnící\P2020-2021\válová\10532\IMG_005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0-2021\válová\10532\IMG_005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EAB43F4" w14:textId="77777777" w:rsidR="00E55A95" w:rsidRPr="00E55A95" w:rsidRDefault="00E55A95" w:rsidP="00E55A95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sz w:val="22"/>
                <w:szCs w:val="22"/>
              </w:rPr>
              <w:t>Místo odběru (fotografie Veronika Válová) a makrosnímek vzorku 2VV/10531. Fotografováno na stereomikroskopu SMZ 800, bílé dopadající světlo, zvětšení na mikroskopu 20x.</w:t>
            </w:r>
          </w:p>
          <w:p w14:paraId="7B5AB3C4" w14:textId="77777777" w:rsidR="00E55A95" w:rsidRPr="00E55A95" w:rsidRDefault="00E55A95" w:rsidP="00E55A95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E55A95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E55A95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E55A95" w:rsidRPr="00E55A95" w14:paraId="06F1A5C5" w14:textId="77777777" w:rsidTr="00635705">
              <w:tc>
                <w:tcPr>
                  <w:tcW w:w="4473" w:type="dxa"/>
                  <w:shd w:val="clear" w:color="auto" w:fill="auto"/>
                </w:tcPr>
                <w:p w14:paraId="61AF5505" w14:textId="77777777" w:rsidR="00E55A95" w:rsidRPr="00E55A95" w:rsidRDefault="00E55A95" w:rsidP="00E55A9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55A9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61E1436" wp14:editId="6AFA1682">
                        <wp:extent cx="2701222" cy="1800000"/>
                        <wp:effectExtent l="0" t="0" r="4445" b="0"/>
                        <wp:docPr id="28" name="Obrázek 28" descr="D:\Data\alhu98947\Plocha\Papírnící\P2020-2021\válová\10532\IMG_359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alhu98947\Plocha\Papírnící\P2020-2021\válová\10532\IMG_359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1E5D9389" w14:textId="77777777" w:rsidR="00E55A95" w:rsidRPr="00E55A95" w:rsidRDefault="00E55A95" w:rsidP="00E55A9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55A9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73E7097" wp14:editId="517211F8">
                        <wp:extent cx="2701222" cy="1800000"/>
                        <wp:effectExtent l="0" t="0" r="4445" b="0"/>
                        <wp:docPr id="29" name="Obrázek 29" descr="D:\Data\alhu98947\Plocha\Papírnící\P2020-2021\válová\10532\IMG_359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Data\alhu98947\Plocha\Papírnící\P2020-2021\válová\10532\IMG_359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5A95" w:rsidRPr="00E55A95" w14:paraId="0896585D" w14:textId="77777777" w:rsidTr="00635705">
              <w:tc>
                <w:tcPr>
                  <w:tcW w:w="4473" w:type="dxa"/>
                  <w:shd w:val="clear" w:color="auto" w:fill="auto"/>
                </w:tcPr>
                <w:p w14:paraId="7F71367A" w14:textId="77777777" w:rsidR="00E55A95" w:rsidRPr="00E55A95" w:rsidRDefault="00E55A95" w:rsidP="00E55A9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55A9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0282B04" wp14:editId="4006FCB7">
                        <wp:extent cx="2701222" cy="1800000"/>
                        <wp:effectExtent l="0" t="0" r="4445" b="0"/>
                        <wp:docPr id="30" name="Obrázek 30" descr="D:\Data\alhu98947\Plocha\Papírnící\P2020-2021\válová\10532\IMG_360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Data\alhu98947\Plocha\Papírnící\P2020-2021\válová\10532\IMG_360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3543E433" w14:textId="77777777" w:rsidR="00E55A95" w:rsidRPr="00E55A95" w:rsidRDefault="00E55A95" w:rsidP="00E55A9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55A9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719BE29" wp14:editId="61A1283F">
                        <wp:extent cx="2701222" cy="1800000"/>
                        <wp:effectExtent l="0" t="0" r="4445" b="0"/>
                        <wp:docPr id="31" name="Obrázek 31" descr="D:\Data\alhu98947\Plocha\Papírnící\P2020-2021\válová\10532\IMG_360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Data\alhu98947\Plocha\Papírnící\P2020-2021\válová\10532\IMG_360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5A95" w:rsidRPr="00E55A95" w14:paraId="44C957A8" w14:textId="77777777" w:rsidTr="00635705">
              <w:tc>
                <w:tcPr>
                  <w:tcW w:w="4473" w:type="dxa"/>
                  <w:shd w:val="clear" w:color="auto" w:fill="auto"/>
                </w:tcPr>
                <w:p w14:paraId="0AC8A77A" w14:textId="77777777" w:rsidR="00E55A95" w:rsidRPr="00E55A95" w:rsidRDefault="00E55A95" w:rsidP="00E55A95">
                  <w:pPr>
                    <w:pStyle w:val="tabulka"/>
                    <w:spacing w:line="276" w:lineRule="auto"/>
                    <w:jc w:val="lef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55A9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E91F4AA" wp14:editId="406420A8">
                        <wp:extent cx="2700000" cy="1800000"/>
                        <wp:effectExtent l="0" t="0" r="5715" b="0"/>
                        <wp:docPr id="10" name="Obrázek 10" descr="D:\Data\alhu98947\Plocha\Papírnící\P2020-2021\válová\10532\IMG_005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alhu98947\Plocha\Papírnící\P2020-2021\válová\10532\IMG_005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4ECDB5EE" w14:textId="77777777" w:rsidR="00E55A95" w:rsidRPr="00E55A95" w:rsidRDefault="00E55A95" w:rsidP="00E55A9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55A9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C45B375" wp14:editId="790274F4">
                        <wp:extent cx="2700000" cy="1800000"/>
                        <wp:effectExtent l="0" t="0" r="5715" b="0"/>
                        <wp:docPr id="11" name="Obrázek 11" descr="D:\Data\alhu98947\Plocha\Papírnící\P2020-2021\válová\10532\IMG_006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Data\alhu98947\Plocha\Papírnící\P2020-2021\válová\10532\IMG_006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B34ACF5" w14:textId="77777777" w:rsidR="00E55A95" w:rsidRPr="00E55A95" w:rsidRDefault="00E55A95" w:rsidP="00E55A95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Snímek vláken vzorku 2VV/10531v Herzbergově činidle. Fotografováno na optickém mikroskopu Nikon ECLIPSE LV100 při zvětšení na mikroskopu 50x, 100x, 200x a 500x v bílém procházejícím světle. V roztoku fluoroglucínu fotografováno na stereomikroskopu SMZ 800, bílé dopadající světlo, zvětšení na mikroskopu 10, 30x.</w:t>
            </w:r>
          </w:p>
          <w:p w14:paraId="2EDC268B" w14:textId="06F5AF4F" w:rsidR="00E55A95" w:rsidRPr="00E55A95" w:rsidRDefault="00E55A95" w:rsidP="00E55A95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4EBF7FEE" w14:textId="77777777" w:rsidR="00E55A95" w:rsidRPr="00E55A95" w:rsidRDefault="00E55A95" w:rsidP="00E55A9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sz w:val="22"/>
                <w:szCs w:val="22"/>
              </w:rPr>
              <w:t xml:space="preserve">Vzorek tvořila nit, jejíž jednotlivá vlákna mají viditelná kolénka, úzký lumen, tloušťku vláken mezi 5 až 20 µm. Po styku s Herzbergovým činidlem došlo k zrůžovění vláken. Tyto znaky jsou typické pro lýková vlákna (například len, konopí, kopřiva, juta…). Po reakci s roztokem fluoroglucínu nedošlo k celkové barevné změně, pravděpodobně se tedy jedná o </w:t>
            </w:r>
            <w:proofErr w:type="gramStart"/>
            <w:r w:rsidRPr="00E55A95">
              <w:rPr>
                <w:rFonts w:asciiTheme="minorHAnsi" w:hAnsiTheme="minorHAnsi" w:cstheme="minorHAnsi"/>
                <w:sz w:val="22"/>
                <w:szCs w:val="22"/>
              </w:rPr>
              <w:t>len</w:t>
            </w:r>
            <w:proofErr w:type="gramEnd"/>
            <w:r w:rsidRPr="00E55A95">
              <w:rPr>
                <w:rFonts w:asciiTheme="minorHAnsi" w:hAnsiTheme="minorHAnsi" w:cstheme="minorHAnsi"/>
                <w:sz w:val="22"/>
                <w:szCs w:val="22"/>
              </w:rPr>
              <w:t xml:space="preserve"> popřípadě konopí. </w:t>
            </w:r>
          </w:p>
          <w:p w14:paraId="239BBAB5" w14:textId="77777777" w:rsidR="00E55A95" w:rsidRPr="00E55A95" w:rsidRDefault="00E55A95" w:rsidP="00E55A9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proti směru hodinových ručiček, mělo by se tedy jednat o vlákna konopí.</w:t>
            </w:r>
          </w:p>
          <w:p w14:paraId="458C6A33" w14:textId="0F3FE643" w:rsidR="0065280A" w:rsidRPr="00E55A95" w:rsidRDefault="00093432" w:rsidP="00E55A95">
            <w:pPr>
              <w:spacing w:line="276" w:lineRule="auto"/>
              <w:rPr>
                <w:rFonts w:cstheme="minorHAnsi"/>
              </w:rPr>
            </w:pPr>
            <w:r w:rsidRPr="00E55A95">
              <w:rPr>
                <w:rFonts w:cstheme="minorHAnsi"/>
              </w:rPr>
              <w:br w:type="page"/>
            </w:r>
            <w:r w:rsidR="00A0250F" w:rsidRPr="00E55A95">
              <w:rPr>
                <w:rFonts w:cstheme="minorHAnsi"/>
              </w:rPr>
              <w:br w:type="page"/>
            </w:r>
          </w:p>
          <w:p w14:paraId="248F58A1" w14:textId="44812A0B" w:rsidR="00A0250F" w:rsidRPr="00E55A95" w:rsidRDefault="00A0250F" w:rsidP="00E55A95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E55A95">
              <w:rPr>
                <w:rFonts w:asciiTheme="minorHAnsi" w:hAnsiTheme="minorHAnsi" w:cstheme="minorHAnsi"/>
                <w:i w:val="0"/>
                <w:szCs w:val="22"/>
              </w:rPr>
              <w:t>Shrnutí výsledků průzkumu, vyhodnocení</w:t>
            </w:r>
          </w:p>
          <w:p w14:paraId="144F028B" w14:textId="77777777" w:rsidR="00A0250F" w:rsidRPr="00E55A95" w:rsidRDefault="00A0250F" w:rsidP="00E55A9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sz w:val="22"/>
                <w:szCs w:val="22"/>
              </w:rPr>
              <w:t xml:space="preserve">Vzorky usně 4VV/10533, 5VV/10534, 6VV/10535 neobsahuji třísloviny, nejedná se o třísločiněnou useň. </w:t>
            </w:r>
          </w:p>
          <w:p w14:paraId="7740974E" w14:textId="77777777" w:rsidR="00A0250F" w:rsidRPr="00E55A95" w:rsidRDefault="00A0250F" w:rsidP="00E55A9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sz w:val="22"/>
                <w:szCs w:val="22"/>
              </w:rPr>
              <w:t xml:space="preserve">Vzorky textilií 1VV/10530, 3VV/10531 </w:t>
            </w:r>
            <w:proofErr w:type="gramStart"/>
            <w:r w:rsidRPr="00E55A95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E55A95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 pravděpodobně konopí.</w:t>
            </w:r>
          </w:p>
          <w:p w14:paraId="14675971" w14:textId="77777777" w:rsidR="00A0250F" w:rsidRPr="00E55A95" w:rsidRDefault="00A0250F" w:rsidP="00E55A9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sz w:val="22"/>
                <w:szCs w:val="22"/>
              </w:rPr>
              <w:t xml:space="preserve">Vzorek 2VV/10531 </w:t>
            </w:r>
            <w:proofErr w:type="gramStart"/>
            <w:r w:rsidRPr="00E55A95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E55A95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 pravděpodobně len. </w:t>
            </w:r>
          </w:p>
          <w:p w14:paraId="2A47D0D6" w14:textId="17851CC8" w:rsidR="00A0250F" w:rsidRPr="00E55A95" w:rsidRDefault="00A0250F" w:rsidP="00E55A9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55A95">
              <w:rPr>
                <w:rFonts w:asciiTheme="minorHAnsi" w:hAnsiTheme="minorHAnsi" w:cstheme="minorHAnsi"/>
                <w:sz w:val="22"/>
                <w:szCs w:val="22"/>
              </w:rPr>
              <w:t>Neznámý materiál je na bázi bílkovinných vláken a sádry, nelze určit, zda se jedná o useň nebo jinak zpracovanou kůži. Pravděpodobně se nejedná o klasicky vyráběný pergamen – absence většího množství uhličitanu vápenatého.</w:t>
            </w:r>
          </w:p>
          <w:p w14:paraId="41819DCB" w14:textId="77777777" w:rsidR="00A0250F" w:rsidRPr="00E55A95" w:rsidRDefault="00A0250F" w:rsidP="00E55A95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E55A95" w:rsidRDefault="0065280A" w:rsidP="00E55A95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E55A95" w:rsidRDefault="0065280A" w:rsidP="00E55A95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E55A95" w:rsidRDefault="009A03AE" w:rsidP="00E55A9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55A95" w:rsidRPr="00E55A95" w14:paraId="6588E497" w14:textId="77777777" w:rsidTr="00CF54D3">
        <w:tc>
          <w:tcPr>
            <w:tcW w:w="10060" w:type="dxa"/>
          </w:tcPr>
          <w:p w14:paraId="6A3A9C3E" w14:textId="77777777" w:rsidR="00AA48FC" w:rsidRPr="00E55A95" w:rsidRDefault="00AA48FC" w:rsidP="00E55A95">
            <w:pPr>
              <w:spacing w:line="276" w:lineRule="auto"/>
              <w:rPr>
                <w:rFonts w:cstheme="minorHAnsi"/>
                <w:b/>
              </w:rPr>
            </w:pPr>
            <w:r w:rsidRPr="00E55A95">
              <w:rPr>
                <w:rFonts w:cstheme="minorHAnsi"/>
                <w:b/>
              </w:rPr>
              <w:t>Fotodokumentace analýzy</w:t>
            </w:r>
          </w:p>
        </w:tc>
      </w:tr>
      <w:tr w:rsidR="00E55A95" w:rsidRPr="00E55A95" w14:paraId="24BB7D60" w14:textId="77777777" w:rsidTr="00CF54D3">
        <w:tc>
          <w:tcPr>
            <w:tcW w:w="10060" w:type="dxa"/>
          </w:tcPr>
          <w:p w14:paraId="4FB66E8A" w14:textId="77777777" w:rsidR="00AA48FC" w:rsidRPr="00E55A95" w:rsidRDefault="00AA48FC" w:rsidP="00E55A95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E55A95" w:rsidRDefault="0022194F" w:rsidP="00E55A95">
      <w:pPr>
        <w:rPr>
          <w:rFonts w:cstheme="minorHAnsi"/>
        </w:rPr>
      </w:pPr>
    </w:p>
    <w:sectPr w:rsidR="0022194F" w:rsidRPr="00E55A95" w:rsidSect="00CF54D3">
      <w:headerReference w:type="default" r:id="rId2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A1019" w14:textId="77777777" w:rsidR="008D4089" w:rsidRDefault="008D4089" w:rsidP="00AA48FC">
      <w:pPr>
        <w:spacing w:after="0" w:line="240" w:lineRule="auto"/>
      </w:pPr>
      <w:r>
        <w:separator/>
      </w:r>
    </w:p>
  </w:endnote>
  <w:endnote w:type="continuationSeparator" w:id="0">
    <w:p w14:paraId="61B7662A" w14:textId="77777777" w:rsidR="008D4089" w:rsidRDefault="008D408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86A68" w14:textId="77777777" w:rsidR="008D4089" w:rsidRDefault="008D4089" w:rsidP="00AA48FC">
      <w:pPr>
        <w:spacing w:after="0" w:line="240" w:lineRule="auto"/>
      </w:pPr>
      <w:r>
        <w:separator/>
      </w:r>
    </w:p>
  </w:footnote>
  <w:footnote w:type="continuationSeparator" w:id="0">
    <w:p w14:paraId="7666C152" w14:textId="77777777" w:rsidR="008D4089" w:rsidRDefault="008D408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3432"/>
    <w:rsid w:val="000A3395"/>
    <w:rsid w:val="000A6440"/>
    <w:rsid w:val="0016071F"/>
    <w:rsid w:val="0021097B"/>
    <w:rsid w:val="0022194F"/>
    <w:rsid w:val="00223343"/>
    <w:rsid w:val="003449DF"/>
    <w:rsid w:val="003D0950"/>
    <w:rsid w:val="004670CC"/>
    <w:rsid w:val="00494840"/>
    <w:rsid w:val="00550F11"/>
    <w:rsid w:val="005A54E0"/>
    <w:rsid w:val="005C155B"/>
    <w:rsid w:val="0065280A"/>
    <w:rsid w:val="00664D50"/>
    <w:rsid w:val="006F155A"/>
    <w:rsid w:val="00821499"/>
    <w:rsid w:val="008D4089"/>
    <w:rsid w:val="009A03AE"/>
    <w:rsid w:val="009F6CC3"/>
    <w:rsid w:val="00A0250F"/>
    <w:rsid w:val="00A4066F"/>
    <w:rsid w:val="00AA48FC"/>
    <w:rsid w:val="00B90C16"/>
    <w:rsid w:val="00C30ACE"/>
    <w:rsid w:val="00C657DB"/>
    <w:rsid w:val="00C74C8C"/>
    <w:rsid w:val="00CC1EA8"/>
    <w:rsid w:val="00CF54D3"/>
    <w:rsid w:val="00D6299B"/>
    <w:rsid w:val="00E55A95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A0250F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A0250F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A0250F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A0250F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A0250F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A0250F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A0250F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420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2022-09-07T12:07:00Z</dcterms:created>
  <dcterms:modified xsi:type="dcterms:W3CDTF">2022-09-07T12:19:00Z</dcterms:modified>
</cp:coreProperties>
</file>