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B288E" w:rsidRDefault="00C30ACE" w:rsidP="003B288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3B288E" w:rsidRPr="003B288E" w14:paraId="308E4BCF" w14:textId="77777777" w:rsidTr="00CF54D3">
        <w:tc>
          <w:tcPr>
            <w:tcW w:w="4606" w:type="dxa"/>
          </w:tcPr>
          <w:p w14:paraId="42DD7B2F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C57BDFA" w:rsidR="0022194F" w:rsidRPr="003B288E" w:rsidRDefault="009A7627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104</w:t>
            </w:r>
            <w:r w:rsidR="00D02BC2" w:rsidRPr="003B288E">
              <w:rPr>
                <w:rFonts w:cstheme="minorHAnsi"/>
              </w:rPr>
              <w:t>8</w:t>
            </w:r>
            <w:r w:rsidR="003B288E" w:rsidRPr="003B288E">
              <w:rPr>
                <w:rFonts w:cstheme="minorHAnsi"/>
              </w:rPr>
              <w:t>1</w:t>
            </w:r>
          </w:p>
        </w:tc>
      </w:tr>
      <w:tr w:rsidR="003B288E" w:rsidRPr="003B288E" w14:paraId="616D8CF9" w14:textId="77777777" w:rsidTr="00CF54D3">
        <w:tc>
          <w:tcPr>
            <w:tcW w:w="4606" w:type="dxa"/>
          </w:tcPr>
          <w:p w14:paraId="5DFEFE58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AB23E92" w:rsidR="0022194F" w:rsidRPr="003B288E" w:rsidRDefault="009A7627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eastAsia="Times New Roman" w:cstheme="minorHAnsi"/>
                <w:lang w:eastAsia="cs-CZ"/>
              </w:rPr>
              <w:t>BP.RŠ.</w:t>
            </w:r>
            <w:r w:rsidR="003B288E" w:rsidRPr="003B288E">
              <w:rPr>
                <w:rFonts w:eastAsia="Times New Roman" w:cstheme="minorHAnsi"/>
                <w:lang w:eastAsia="cs-CZ"/>
              </w:rPr>
              <w:t>10</w:t>
            </w:r>
          </w:p>
        </w:tc>
      </w:tr>
      <w:tr w:rsidR="003B288E" w:rsidRPr="003B288E" w14:paraId="106D8ED7" w14:textId="77777777" w:rsidTr="00CF54D3">
        <w:tc>
          <w:tcPr>
            <w:tcW w:w="4606" w:type="dxa"/>
          </w:tcPr>
          <w:p w14:paraId="42C61C07" w14:textId="77777777" w:rsidR="00AA48FC" w:rsidRPr="003B288E" w:rsidRDefault="00AA48FC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 xml:space="preserve">Pořadové číslo karty vzorku v </w:t>
            </w:r>
            <w:r w:rsidR="000A6440" w:rsidRPr="003B288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66952EE" w:rsidR="00AA48FC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13</w:t>
            </w:r>
            <w:r w:rsidR="003B288E" w:rsidRPr="003B288E">
              <w:rPr>
                <w:rFonts w:cstheme="minorHAnsi"/>
              </w:rPr>
              <w:t>40</w:t>
            </w:r>
          </w:p>
        </w:tc>
      </w:tr>
      <w:tr w:rsidR="003B288E" w:rsidRPr="003B288E" w14:paraId="32CF643C" w14:textId="77777777" w:rsidTr="00CF54D3">
        <w:tc>
          <w:tcPr>
            <w:tcW w:w="4606" w:type="dxa"/>
          </w:tcPr>
          <w:p w14:paraId="560D95E3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DE0A947" w:rsidR="0022194F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Zlín, Muzeum JV Moravy</w:t>
            </w:r>
          </w:p>
        </w:tc>
      </w:tr>
      <w:tr w:rsidR="003B288E" w:rsidRPr="003B288E" w14:paraId="7F8D2B97" w14:textId="77777777" w:rsidTr="00CF54D3">
        <w:tc>
          <w:tcPr>
            <w:tcW w:w="4606" w:type="dxa"/>
          </w:tcPr>
          <w:p w14:paraId="59451275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07690C1" w:rsidR="0022194F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Kniha SVATOVÁCLAVSKÁ BIBLE z roku 1771, res. Škodová</w:t>
            </w:r>
          </w:p>
        </w:tc>
      </w:tr>
      <w:tr w:rsidR="003B288E" w:rsidRPr="003B288E" w14:paraId="54033E58" w14:textId="77777777" w:rsidTr="00CF54D3">
        <w:tc>
          <w:tcPr>
            <w:tcW w:w="4606" w:type="dxa"/>
          </w:tcPr>
          <w:p w14:paraId="65CE29A7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"/>
              <w:gridCol w:w="810"/>
              <w:gridCol w:w="1129"/>
              <w:gridCol w:w="1183"/>
              <w:gridCol w:w="1360"/>
              <w:gridCol w:w="1710"/>
            </w:tblGrid>
            <w:tr w:rsidR="003B288E" w:rsidRPr="003B288E" w14:paraId="28C610E1" w14:textId="77777777" w:rsidTr="008D149A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EFB4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AF264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3B288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</w:t>
                  </w:r>
                  <w:proofErr w:type="spellEnd"/>
                  <w:r w:rsidRPr="003B288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1BC1E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ACA47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ED78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FA97D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3B288E" w:rsidRPr="003B288E" w14:paraId="31FA3397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53F1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13F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A25F9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Cs/>
                      <w:lang w:eastAsia="cs-CZ"/>
                    </w:rPr>
                    <w:t>záložka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FBE96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novější useň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F675E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Metody analýza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D6A0D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3B288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3B288E" w:rsidRPr="003B288E" w14:paraId="684D6CB9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9EA8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7AECD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9B79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Cs/>
                      <w:lang w:eastAsia="cs-CZ"/>
                    </w:rPr>
                    <w:t>plochá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57394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novější useň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FA612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2C7F3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3B288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3B288E" w:rsidRPr="003B288E" w14:paraId="092AA3AF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0DEED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5359E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6AA44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Cs/>
                      <w:lang w:eastAsia="cs-CZ"/>
                    </w:rPr>
                    <w:t>plochá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ED190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starší </w:t>
                  </w:r>
                  <w:proofErr w:type="gramStart"/>
                  <w:r w:rsidRPr="003B288E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A59A7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E3B6C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3B288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3B288E" w:rsidRPr="003B288E" w14:paraId="473E9925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63762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77708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2BDE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5EC2C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205A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00EA5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B288E" w:rsidRPr="003B288E" w14:paraId="63797E49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60C0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8AF2D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53F7F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19F37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5BDAC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A4E45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B288E" w:rsidRPr="003B288E" w14:paraId="677F2847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B2D3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F2F9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216D0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20AAB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2B8C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36324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B288E" w:rsidRPr="003B288E" w14:paraId="5AF6CF28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92195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A1948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DC49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7C38C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5A254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173DD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B288E" w:rsidRPr="003B288E" w14:paraId="64434893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6249F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BP.RŠ.8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7C19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10479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B029E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bCs/>
                      <w:lang w:eastAsia="cs-CZ"/>
                    </w:rPr>
                    <w:t>papírová vysprávka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040C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lepení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2539B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identifikace adheziva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E536D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3B288E" w:rsidRPr="003B288E" w14:paraId="4841561E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4104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lastRenderedPageBreak/>
                    <w:t>BP.RŠ.9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1950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F7648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94CDF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vaz (motouz)r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6E102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2B39C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3B288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3B288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B288E" w:rsidRPr="003B288E" w14:paraId="583F93A3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1982A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BP.RŠ.10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73FE0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104781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A4C31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9C925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66603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44534" w14:textId="77777777" w:rsidR="008D149A" w:rsidRPr="003B288E" w:rsidRDefault="008D149A" w:rsidP="003B28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288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3B288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</w:tbl>
          <w:p w14:paraId="3120D7CA" w14:textId="77777777" w:rsidR="0022194F" w:rsidRPr="003B288E" w:rsidRDefault="0022194F" w:rsidP="003B288E">
            <w:pPr>
              <w:spacing w:line="276" w:lineRule="auto"/>
              <w:rPr>
                <w:rFonts w:cstheme="minorHAnsi"/>
              </w:rPr>
            </w:pPr>
          </w:p>
        </w:tc>
      </w:tr>
      <w:tr w:rsidR="003B288E" w:rsidRPr="003B288E" w14:paraId="5E1A21DD" w14:textId="77777777" w:rsidTr="00CF54D3">
        <w:tc>
          <w:tcPr>
            <w:tcW w:w="4606" w:type="dxa"/>
          </w:tcPr>
          <w:p w14:paraId="1B7B8745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5C980551" w:rsidR="0022194F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F10E7BD" wp14:editId="56972C67">
                  <wp:extent cx="4466812" cy="2978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362" cy="29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88E" w:rsidRPr="003B288E" w14:paraId="0ACABA34" w14:textId="77777777" w:rsidTr="00CF54D3">
        <w:tc>
          <w:tcPr>
            <w:tcW w:w="4606" w:type="dxa"/>
          </w:tcPr>
          <w:p w14:paraId="2B920B9B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66A08EE" w:rsidR="0022194F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Kniha</w:t>
            </w:r>
          </w:p>
        </w:tc>
      </w:tr>
      <w:tr w:rsidR="003B288E" w:rsidRPr="003B288E" w14:paraId="7715CB8F" w14:textId="77777777" w:rsidTr="00CF54D3">
        <w:tc>
          <w:tcPr>
            <w:tcW w:w="4606" w:type="dxa"/>
          </w:tcPr>
          <w:p w14:paraId="1E56020F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B288E" w:rsidRDefault="0022194F" w:rsidP="003B288E">
            <w:pPr>
              <w:spacing w:line="276" w:lineRule="auto"/>
              <w:rPr>
                <w:rFonts w:cstheme="minorHAnsi"/>
              </w:rPr>
            </w:pPr>
          </w:p>
        </w:tc>
      </w:tr>
      <w:tr w:rsidR="003B288E" w:rsidRPr="003B288E" w14:paraId="20A918C5" w14:textId="77777777" w:rsidTr="00CF54D3">
        <w:tc>
          <w:tcPr>
            <w:tcW w:w="4606" w:type="dxa"/>
          </w:tcPr>
          <w:p w14:paraId="1A2F26B6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Datace</w:t>
            </w:r>
            <w:r w:rsidR="00AA48FC" w:rsidRPr="003B288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5C023D0E" w:rsidR="0022194F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1771</w:t>
            </w:r>
          </w:p>
        </w:tc>
      </w:tr>
      <w:tr w:rsidR="003B288E" w:rsidRPr="003B288E" w14:paraId="0BF9C387" w14:textId="77777777" w:rsidTr="00CF54D3">
        <w:tc>
          <w:tcPr>
            <w:tcW w:w="4606" w:type="dxa"/>
          </w:tcPr>
          <w:p w14:paraId="12280DD1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4D98829" w:rsidR="0022194F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Hurtová Alena</w:t>
            </w:r>
          </w:p>
        </w:tc>
      </w:tr>
      <w:tr w:rsidR="003B288E" w:rsidRPr="003B288E" w14:paraId="3B388C43" w14:textId="77777777" w:rsidTr="00CF54D3">
        <w:tc>
          <w:tcPr>
            <w:tcW w:w="4606" w:type="dxa"/>
          </w:tcPr>
          <w:p w14:paraId="07CED6AE" w14:textId="77777777" w:rsidR="0022194F" w:rsidRPr="003B288E" w:rsidRDefault="0022194F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Datum zpracování zprávy</w:t>
            </w:r>
            <w:r w:rsidR="00AA48FC" w:rsidRPr="003B288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012EF3" w:rsidR="0022194F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19. 8. 2021</w:t>
            </w:r>
          </w:p>
        </w:tc>
      </w:tr>
      <w:tr w:rsidR="003B288E" w:rsidRPr="003B288E" w14:paraId="39B656B6" w14:textId="77777777" w:rsidTr="00CF54D3">
        <w:tc>
          <w:tcPr>
            <w:tcW w:w="4606" w:type="dxa"/>
          </w:tcPr>
          <w:p w14:paraId="0369BDA3" w14:textId="77777777" w:rsidR="005A54E0" w:rsidRPr="003B288E" w:rsidRDefault="005A54E0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Číslo příslušné zprávy v </w:t>
            </w:r>
            <w:r w:rsidR="000A6440" w:rsidRPr="003B288E">
              <w:rPr>
                <w:rFonts w:cstheme="minorHAnsi"/>
                <w:b/>
              </w:rPr>
              <w:t>databázi</w:t>
            </w:r>
            <w:r w:rsidRPr="003B288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1FA6171" w:rsidR="005A54E0" w:rsidRPr="003B288E" w:rsidRDefault="008D149A" w:rsidP="003B288E">
            <w:pPr>
              <w:spacing w:line="276" w:lineRule="auto"/>
              <w:rPr>
                <w:rFonts w:cstheme="minorHAnsi"/>
              </w:rPr>
            </w:pPr>
            <w:r w:rsidRPr="003B288E">
              <w:rPr>
                <w:rFonts w:cstheme="minorHAnsi"/>
              </w:rPr>
              <w:t>2021_21</w:t>
            </w:r>
          </w:p>
        </w:tc>
      </w:tr>
    </w:tbl>
    <w:p w14:paraId="2329459B" w14:textId="77777777" w:rsidR="00AA48FC" w:rsidRPr="003B288E" w:rsidRDefault="00AA48FC" w:rsidP="003B288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288E" w:rsidRPr="003B288E" w14:paraId="5F13C4C5" w14:textId="77777777" w:rsidTr="00CF54D3">
        <w:tc>
          <w:tcPr>
            <w:tcW w:w="10060" w:type="dxa"/>
          </w:tcPr>
          <w:p w14:paraId="01601BB6" w14:textId="77777777" w:rsidR="00AA48FC" w:rsidRPr="003B288E" w:rsidRDefault="00AA48FC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Výsledky analýzy</w:t>
            </w:r>
          </w:p>
        </w:tc>
      </w:tr>
      <w:tr w:rsidR="003B288E" w:rsidRPr="003B288E" w14:paraId="40D63742" w14:textId="77777777" w:rsidTr="00CF54D3">
        <w:tc>
          <w:tcPr>
            <w:tcW w:w="10060" w:type="dxa"/>
          </w:tcPr>
          <w:p w14:paraId="1C89CE2F" w14:textId="77777777" w:rsidR="00AA48FC" w:rsidRPr="003B288E" w:rsidRDefault="00AA48FC" w:rsidP="003B288E">
            <w:pPr>
              <w:spacing w:line="276" w:lineRule="auto"/>
              <w:rPr>
                <w:rFonts w:cstheme="minorHAnsi"/>
              </w:rPr>
            </w:pPr>
          </w:p>
          <w:p w14:paraId="204122CF" w14:textId="77777777" w:rsidR="003B288E" w:rsidRPr="003B288E" w:rsidRDefault="003B288E" w:rsidP="003B288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BP.RŠ.10/10481 </w:t>
            </w:r>
          </w:p>
          <w:p w14:paraId="3CD01F8E" w14:textId="550447BE" w:rsidR="003B288E" w:rsidRPr="003B288E" w:rsidRDefault="003B288E" w:rsidP="003B288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b w:val="0"/>
                <w:sz w:val="22"/>
                <w:szCs w:val="22"/>
              </w:rPr>
              <w:t>řemínek</w:t>
            </w:r>
          </w:p>
          <w:p w14:paraId="175766AD" w14:textId="77777777" w:rsidR="003B288E" w:rsidRPr="003B288E" w:rsidRDefault="003B288E" w:rsidP="003B288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t>Lokalizace:</w:t>
            </w:r>
          </w:p>
          <w:p w14:paraId="0F0AB765" w14:textId="77777777" w:rsidR="003B288E" w:rsidRPr="003B288E" w:rsidRDefault="003B288E" w:rsidP="003B288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3B288E" w:rsidRPr="003B288E" w14:paraId="1B0E63C2" w14:textId="77777777" w:rsidTr="00E43B21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292A482D" w14:textId="77777777" w:rsidR="003B288E" w:rsidRPr="003B288E" w:rsidRDefault="003B288E" w:rsidP="003B288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288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425E53B4" wp14:editId="37BDEDA4">
                        <wp:extent cx="2700000" cy="1821095"/>
                        <wp:effectExtent l="0" t="0" r="5715" b="8255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821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61FBFD0" w14:textId="77777777" w:rsidR="003B288E" w:rsidRPr="003B288E" w:rsidRDefault="003B288E" w:rsidP="003B288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288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C5290D6" wp14:editId="568B1691">
                        <wp:extent cx="2700000" cy="1800000"/>
                        <wp:effectExtent l="0" t="0" r="5715" b="0"/>
                        <wp:docPr id="47" name="Obrázek 47" descr="D:\Data\alhu98947\Plocha\Papírnící\P2020-2021\škodová\10481\IMG_012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Data\alhu98947\Plocha\Papírnící\P2020-2021\škodová\10481\IMG_012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15D11C" w14:textId="77777777" w:rsidR="003B288E" w:rsidRPr="003B288E" w:rsidRDefault="003B288E" w:rsidP="003B288E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t>Místo odběru (fotografie Růžena Škodová) a makrosnímek vzorku BP.RŠ.10/10481. Fotografováno na stereomikroskopu SMZ 800, bílé dopadající světlo, zvětšení na mikroskopu 30x.</w:t>
            </w:r>
          </w:p>
          <w:p w14:paraId="6A03EB86" w14:textId="77777777" w:rsidR="003B288E" w:rsidRPr="003B288E" w:rsidRDefault="003B288E" w:rsidP="003B288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3B288E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3B288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3B288E" w:rsidRPr="003B288E" w14:paraId="129C0C2A" w14:textId="77777777" w:rsidTr="00E43B21">
              <w:tc>
                <w:tcPr>
                  <w:tcW w:w="4473" w:type="dxa"/>
                  <w:shd w:val="clear" w:color="auto" w:fill="auto"/>
                </w:tcPr>
                <w:p w14:paraId="336F510B" w14:textId="77777777" w:rsidR="003B288E" w:rsidRPr="003B288E" w:rsidRDefault="003B288E" w:rsidP="003B288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288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0ED94B0" wp14:editId="256DFFE0">
                        <wp:extent cx="2700000" cy="1800000"/>
                        <wp:effectExtent l="0" t="0" r="5715" b="0"/>
                        <wp:docPr id="49" name="Obrázek 49" descr="D:\Data\alhu98947\Plocha\Papírnící\P2020-2021\škodová\10481\IMG_013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Data\alhu98947\Plocha\Papírnící\P2020-2021\škodová\10481\IMG_013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5084D2E9" w14:textId="77777777" w:rsidR="003B288E" w:rsidRPr="003B288E" w:rsidRDefault="003B288E" w:rsidP="003B288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288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7FE0959" wp14:editId="37B94E0F">
                        <wp:extent cx="2700000" cy="1800000"/>
                        <wp:effectExtent l="0" t="0" r="5715" b="0"/>
                        <wp:docPr id="48" name="Obrázek 48" descr="D:\Data\alhu98947\Plocha\Papírnící\P2020-2021\škodová\10481\IMG_012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Data\alhu98947\Plocha\Papírnící\P2020-2021\škodová\10481\IMG_012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8B60BB" w14:textId="77777777" w:rsidR="003B288E" w:rsidRPr="003B288E" w:rsidRDefault="003B288E" w:rsidP="003B288E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BP.RŠ.10/10481po reakci s roztokem chloridu železitého (vlevo) a makrosnímek standardu (vpravo). Fotografováno na stereomikroskopu SMZ 800, bílé dopadající světlo, zvětšení na mikroskopu 30x. </w:t>
            </w:r>
          </w:p>
          <w:p w14:paraId="090AA5A0" w14:textId="478F06CA" w:rsidR="003B288E" w:rsidRPr="003B288E" w:rsidRDefault="003B288E" w:rsidP="003B288E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880ADBC" w14:textId="77777777" w:rsidR="003B288E" w:rsidRPr="003B288E" w:rsidRDefault="003B288E" w:rsidP="003B28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Vlákna usně reagovala ztmavnutím na přítomnost chloridu železitého, vzorek obsahuje třísloviny. Mělo by se jednat o </w:t>
            </w:r>
            <w:proofErr w:type="spellStart"/>
            <w:r w:rsidRPr="003B288E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7B95F17D" w14:textId="77777777" w:rsidR="003B288E" w:rsidRPr="003B288E" w:rsidRDefault="003B288E" w:rsidP="003B288E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3B288E">
              <w:rPr>
                <w:rFonts w:cstheme="minorHAnsi"/>
              </w:rPr>
              <w:br w:type="page"/>
            </w:r>
          </w:p>
          <w:p w14:paraId="0958CF69" w14:textId="77777777" w:rsidR="001622B9" w:rsidRPr="003B288E" w:rsidRDefault="001622B9" w:rsidP="003B28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ED131" w14:textId="77777777" w:rsidR="008D149A" w:rsidRPr="003B288E" w:rsidRDefault="008D149A" w:rsidP="003B288E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B288E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vyhodnocení: </w:t>
            </w:r>
          </w:p>
          <w:p w14:paraId="48B53697" w14:textId="77777777" w:rsidR="009A7627" w:rsidRPr="003B288E" w:rsidRDefault="008D149A" w:rsidP="003B28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Vzorky usně BP.RŠ.1/10472, BP.RŠ.2/10473, BP.RŠ.3/10474 a BP.RŠ.10/10481 obsahuji třísloviny, mělo by se tedy jednat o </w:t>
            </w:r>
            <w:proofErr w:type="spellStart"/>
            <w:r w:rsidRPr="003B288E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6274CB8B" w14:textId="77777777" w:rsidR="009A7627" w:rsidRPr="003B288E" w:rsidRDefault="008D149A" w:rsidP="003B28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BP.RŠ.4/10475 a BP.RŠ.5/10476 jsou tvořeny hadrovinou. </w:t>
            </w:r>
          </w:p>
          <w:p w14:paraId="763D2590" w14:textId="77777777" w:rsidR="009A7627" w:rsidRPr="003B288E" w:rsidRDefault="008D149A" w:rsidP="003B28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Všechny vzorky textilií BP.RŠ.6/10477, BP.RŠ.7/10478 a BP.RŠ.9/10480 </w:t>
            </w:r>
            <w:proofErr w:type="gramStart"/>
            <w:r w:rsidRPr="003B288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B288E">
              <w:rPr>
                <w:rFonts w:asciiTheme="minorHAnsi" w:hAnsiTheme="minorHAnsi" w:cstheme="minorHAnsi"/>
                <w:sz w:val="22"/>
                <w:szCs w:val="22"/>
              </w:rPr>
              <w:t xml:space="preserve"> vlákna lnu. </w:t>
            </w:r>
          </w:p>
          <w:p w14:paraId="3AFC0A7C" w14:textId="35B184B7" w:rsidR="008D149A" w:rsidRPr="003B288E" w:rsidRDefault="008D149A" w:rsidP="003B28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28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Lepidlo vzorek BP.RŠ.8/10479 je na bázi bílkovin s obsahem polysacharidů (zbytky papírové podložky nebo i jiný zdroj) a velmi malého množství nepolární látky. </w:t>
            </w:r>
          </w:p>
          <w:p w14:paraId="62CDD5C5" w14:textId="77777777" w:rsidR="008D149A" w:rsidRPr="003B288E" w:rsidRDefault="008D149A" w:rsidP="003B288E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3B288E" w:rsidRDefault="0065280A" w:rsidP="003B288E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3B288E" w:rsidRDefault="0065280A" w:rsidP="003B288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3B288E" w:rsidRDefault="009A03AE" w:rsidP="003B288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288E" w:rsidRPr="003B288E" w14:paraId="6588E497" w14:textId="77777777" w:rsidTr="00CF54D3">
        <w:tc>
          <w:tcPr>
            <w:tcW w:w="10060" w:type="dxa"/>
          </w:tcPr>
          <w:p w14:paraId="6A3A9C3E" w14:textId="77777777" w:rsidR="00AA48FC" w:rsidRPr="003B288E" w:rsidRDefault="00AA48FC" w:rsidP="003B288E">
            <w:pPr>
              <w:spacing w:line="276" w:lineRule="auto"/>
              <w:rPr>
                <w:rFonts w:cstheme="minorHAnsi"/>
                <w:b/>
              </w:rPr>
            </w:pPr>
            <w:r w:rsidRPr="003B288E">
              <w:rPr>
                <w:rFonts w:cstheme="minorHAnsi"/>
                <w:b/>
              </w:rPr>
              <w:t>Fotodokumentace analýzy</w:t>
            </w:r>
          </w:p>
        </w:tc>
      </w:tr>
      <w:tr w:rsidR="003B288E" w:rsidRPr="003B288E" w14:paraId="24BB7D60" w14:textId="77777777" w:rsidTr="00CF54D3">
        <w:tc>
          <w:tcPr>
            <w:tcW w:w="10060" w:type="dxa"/>
          </w:tcPr>
          <w:p w14:paraId="4FB66E8A" w14:textId="77777777" w:rsidR="00AA48FC" w:rsidRPr="003B288E" w:rsidRDefault="00AA48FC" w:rsidP="003B288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3B288E" w:rsidRDefault="0022194F" w:rsidP="003B288E">
      <w:pPr>
        <w:rPr>
          <w:rFonts w:cstheme="minorHAnsi"/>
        </w:rPr>
      </w:pPr>
    </w:p>
    <w:sectPr w:rsidR="0022194F" w:rsidRPr="003B288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1808" w14:textId="77777777" w:rsidR="006C18E9" w:rsidRDefault="006C18E9" w:rsidP="00AA48FC">
      <w:pPr>
        <w:spacing w:after="0" w:line="240" w:lineRule="auto"/>
      </w:pPr>
      <w:r>
        <w:separator/>
      </w:r>
    </w:p>
  </w:endnote>
  <w:endnote w:type="continuationSeparator" w:id="0">
    <w:p w14:paraId="5DF6779B" w14:textId="77777777" w:rsidR="006C18E9" w:rsidRDefault="006C18E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3FD4" w14:textId="77777777" w:rsidR="006C18E9" w:rsidRDefault="006C18E9" w:rsidP="00AA48FC">
      <w:pPr>
        <w:spacing w:after="0" w:line="240" w:lineRule="auto"/>
      </w:pPr>
      <w:r>
        <w:separator/>
      </w:r>
    </w:p>
  </w:footnote>
  <w:footnote w:type="continuationSeparator" w:id="0">
    <w:p w14:paraId="34A3991E" w14:textId="77777777" w:rsidR="006C18E9" w:rsidRDefault="006C18E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67E7"/>
    <w:rsid w:val="0007253D"/>
    <w:rsid w:val="00097BFF"/>
    <w:rsid w:val="000A3395"/>
    <w:rsid w:val="000A6440"/>
    <w:rsid w:val="0015516B"/>
    <w:rsid w:val="001622B9"/>
    <w:rsid w:val="0021097B"/>
    <w:rsid w:val="0022194F"/>
    <w:rsid w:val="003449DF"/>
    <w:rsid w:val="003B288E"/>
    <w:rsid w:val="003D0950"/>
    <w:rsid w:val="00494840"/>
    <w:rsid w:val="004C0BD0"/>
    <w:rsid w:val="004C7BCC"/>
    <w:rsid w:val="005A54E0"/>
    <w:rsid w:val="005C155B"/>
    <w:rsid w:val="005F3E30"/>
    <w:rsid w:val="00641E7D"/>
    <w:rsid w:val="0065280A"/>
    <w:rsid w:val="00664D50"/>
    <w:rsid w:val="006C18E9"/>
    <w:rsid w:val="006E1287"/>
    <w:rsid w:val="00821499"/>
    <w:rsid w:val="008D149A"/>
    <w:rsid w:val="00951086"/>
    <w:rsid w:val="009A03AE"/>
    <w:rsid w:val="009A7627"/>
    <w:rsid w:val="00AA48FC"/>
    <w:rsid w:val="00B90C16"/>
    <w:rsid w:val="00BE2FA5"/>
    <w:rsid w:val="00C03C1B"/>
    <w:rsid w:val="00C30ACE"/>
    <w:rsid w:val="00C657DB"/>
    <w:rsid w:val="00C74C8C"/>
    <w:rsid w:val="00C774F2"/>
    <w:rsid w:val="00CB1E19"/>
    <w:rsid w:val="00CC1EA8"/>
    <w:rsid w:val="00CF54D3"/>
    <w:rsid w:val="00D02BC2"/>
    <w:rsid w:val="00D6299B"/>
    <w:rsid w:val="00DB1626"/>
    <w:rsid w:val="00EB0453"/>
    <w:rsid w:val="00F11307"/>
    <w:rsid w:val="00FB7D0D"/>
    <w:rsid w:val="00FC121E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8D149A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8D149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8D149A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8D149A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8D149A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8D149A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8D149A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2022-09-07T09:39:00Z</dcterms:created>
  <dcterms:modified xsi:type="dcterms:W3CDTF">2022-09-07T09:40:00Z</dcterms:modified>
</cp:coreProperties>
</file>