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E3BB8" w:rsidRDefault="00C30ACE" w:rsidP="00EE3BB8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94"/>
        <w:gridCol w:w="8166"/>
      </w:tblGrid>
      <w:tr w:rsidR="00EE3BB8" w:rsidRPr="00EE3BB8" w14:paraId="308E4BCF" w14:textId="77777777" w:rsidTr="00CF54D3">
        <w:tc>
          <w:tcPr>
            <w:tcW w:w="4606" w:type="dxa"/>
          </w:tcPr>
          <w:p w14:paraId="42DD7B2F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0ACE955" w:rsidR="0022194F" w:rsidRPr="00EE3BB8" w:rsidRDefault="007F05E2" w:rsidP="00EE3BB8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10327</w:t>
            </w:r>
          </w:p>
        </w:tc>
      </w:tr>
      <w:tr w:rsidR="00EE3BB8" w:rsidRPr="00EE3BB8" w14:paraId="616D8CF9" w14:textId="77777777" w:rsidTr="00CF54D3">
        <w:tc>
          <w:tcPr>
            <w:tcW w:w="4606" w:type="dxa"/>
          </w:tcPr>
          <w:p w14:paraId="5DFEFE58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98DFB83" w:rsidR="0022194F" w:rsidRPr="00EE3BB8" w:rsidRDefault="007F05E2" w:rsidP="00EE3BB8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MS1</w:t>
            </w:r>
          </w:p>
        </w:tc>
      </w:tr>
      <w:tr w:rsidR="00EE3BB8" w:rsidRPr="00EE3BB8" w14:paraId="106D8ED7" w14:textId="77777777" w:rsidTr="00CF54D3">
        <w:tc>
          <w:tcPr>
            <w:tcW w:w="4606" w:type="dxa"/>
          </w:tcPr>
          <w:p w14:paraId="42C61C07" w14:textId="77777777" w:rsidR="00AA48FC" w:rsidRPr="00EE3BB8" w:rsidRDefault="00AA48FC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 xml:space="preserve">Pořadové číslo karty vzorku v </w:t>
            </w:r>
            <w:r w:rsidR="000A6440" w:rsidRPr="00EE3BB8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C9FF214" w:rsidR="00AA48FC" w:rsidRPr="00EE3BB8" w:rsidRDefault="007F05E2" w:rsidP="00EE3BB8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1296</w:t>
            </w:r>
          </w:p>
        </w:tc>
      </w:tr>
      <w:tr w:rsidR="00EE3BB8" w:rsidRPr="00EE3BB8" w14:paraId="32CF643C" w14:textId="77777777" w:rsidTr="00CF54D3">
        <w:tc>
          <w:tcPr>
            <w:tcW w:w="4606" w:type="dxa"/>
          </w:tcPr>
          <w:p w14:paraId="560D95E3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EB87B24" w:rsidR="0022194F" w:rsidRPr="00EE3BB8" w:rsidRDefault="00EE3BB8" w:rsidP="00EE3BB8">
            <w:pPr>
              <w:spacing w:line="276" w:lineRule="auto"/>
              <w:rPr>
                <w:rFonts w:cstheme="minorHAnsi"/>
              </w:rPr>
            </w:pPr>
            <w:r w:rsidRPr="00EE3BB8">
              <w:rPr>
                <w:rFonts w:cstheme="minorHAnsi"/>
              </w:rPr>
              <w:t>Olomouc, Vědecká knihovna</w:t>
            </w:r>
          </w:p>
        </w:tc>
      </w:tr>
      <w:tr w:rsidR="00EE3BB8" w:rsidRPr="00EE3BB8" w14:paraId="7F8D2B97" w14:textId="77777777" w:rsidTr="00CF54D3">
        <w:tc>
          <w:tcPr>
            <w:tcW w:w="4606" w:type="dxa"/>
          </w:tcPr>
          <w:p w14:paraId="59451275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E764742" w:rsidR="0022194F" w:rsidRPr="00EE3BB8" w:rsidRDefault="00EE3BB8" w:rsidP="00EE3BB8">
            <w:pPr>
              <w:spacing w:line="276" w:lineRule="auto"/>
              <w:rPr>
                <w:rFonts w:cstheme="minorHAnsi"/>
              </w:rPr>
            </w:pPr>
            <w:r w:rsidRPr="00EE3BB8">
              <w:rPr>
                <w:rFonts w:cstheme="minorHAnsi"/>
              </w:rPr>
              <w:t>Kniha DER HAND POSTILL, res. Svojanovská</w:t>
            </w:r>
          </w:p>
        </w:tc>
      </w:tr>
      <w:tr w:rsidR="00EE3BB8" w:rsidRPr="00EE3BB8" w14:paraId="54033E58" w14:textId="77777777" w:rsidTr="00CF54D3">
        <w:tc>
          <w:tcPr>
            <w:tcW w:w="4606" w:type="dxa"/>
          </w:tcPr>
          <w:p w14:paraId="65CE29A7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4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6"/>
              <w:gridCol w:w="964"/>
              <w:gridCol w:w="1085"/>
              <w:gridCol w:w="827"/>
              <w:gridCol w:w="1172"/>
              <w:gridCol w:w="1102"/>
              <w:gridCol w:w="1434"/>
            </w:tblGrid>
            <w:tr w:rsidR="00EE3BB8" w:rsidRPr="00EE3BB8" w14:paraId="06E6CB73" w14:textId="77777777" w:rsidTr="00EE3BB8">
              <w:trPr>
                <w:trHeight w:val="6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58436A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F1C43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C1FC4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AB6B8F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A201E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BF1090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EB5348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EE3BB8" w:rsidRPr="00EE3BB8" w14:paraId="064BF996" w14:textId="77777777" w:rsidTr="00EE3BB8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7A988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MS1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CFAD6F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10327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D4BCD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1AE19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0B885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EE3BB8">
                    <w:rPr>
                      <w:rFonts w:eastAsia="Times New Roman" w:cstheme="minorHAnsi"/>
                      <w:lang w:eastAsia="cs-CZ"/>
                    </w:rPr>
                    <w:t>nit - původní</w:t>
                  </w:r>
                  <w:proofErr w:type="gramEnd"/>
                  <w:r w:rsidRPr="00EE3BB8">
                    <w:rPr>
                      <w:rFonts w:eastAsia="Times New Roman" w:cstheme="minorHAnsi"/>
                      <w:lang w:eastAsia="cs-CZ"/>
                    </w:rPr>
                    <w:t xml:space="preserve"> šití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38C13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192DD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EE3BB8" w:rsidRPr="00EE3BB8" w14:paraId="56A67455" w14:textId="77777777" w:rsidTr="00EE3BB8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A60B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MS2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8B076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10328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B68F1D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D02E8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856109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motouz z jádra vazu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E87F8B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71D935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EE3BB8" w:rsidRPr="00EE3BB8" w14:paraId="00557997" w14:textId="77777777" w:rsidTr="00EE3BB8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9D5EB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MS3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06792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10329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225A7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B5ACD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3729DD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motouz ze záložkové stuhy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DD064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03C49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OM, „stáčecí“ tes</w:t>
                  </w:r>
                </w:p>
              </w:tc>
            </w:tr>
            <w:tr w:rsidR="00EE3BB8" w:rsidRPr="00EE3BB8" w14:paraId="222AD220" w14:textId="77777777" w:rsidTr="00EE3BB8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264AC1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MS4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0EB118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10330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CCBED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rejstřík 2. strana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17ED49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F6C71D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416E5A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332A6" w14:textId="77777777" w:rsidR="00EE3BB8" w:rsidRPr="00EE3BB8" w:rsidRDefault="00EE3BB8" w:rsidP="00EE3BB8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E3BB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</w:tbl>
          <w:p w14:paraId="3120D7CA" w14:textId="77777777" w:rsidR="0022194F" w:rsidRPr="00EE3BB8" w:rsidRDefault="0022194F" w:rsidP="00EE3BB8">
            <w:pPr>
              <w:spacing w:line="276" w:lineRule="auto"/>
              <w:rPr>
                <w:rFonts w:cstheme="minorHAnsi"/>
              </w:rPr>
            </w:pPr>
          </w:p>
        </w:tc>
      </w:tr>
      <w:tr w:rsidR="00EE3BB8" w:rsidRPr="00EE3BB8" w14:paraId="5E1A21DD" w14:textId="77777777" w:rsidTr="00CF54D3">
        <w:tc>
          <w:tcPr>
            <w:tcW w:w="4606" w:type="dxa"/>
          </w:tcPr>
          <w:p w14:paraId="1B7B8745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C90707E" w:rsidR="0022194F" w:rsidRPr="00EE3BB8" w:rsidRDefault="00EE3BB8" w:rsidP="00EE3BB8">
            <w:pPr>
              <w:spacing w:line="276" w:lineRule="auto"/>
              <w:rPr>
                <w:rFonts w:cstheme="minorHAnsi"/>
              </w:rPr>
            </w:pPr>
            <w:r w:rsidRPr="00EE3BB8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89054" wp14:editId="3105B86A">
                  <wp:extent cx="5040000" cy="3333593"/>
                  <wp:effectExtent l="0" t="0" r="8255" b="63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8" t="9525" r="9961" b="14095"/>
                          <a:stretch/>
                        </pic:blipFill>
                        <pic:spPr bwMode="auto">
                          <a:xfrm>
                            <a:off x="0" y="0"/>
                            <a:ext cx="5040000" cy="333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BB8" w:rsidRPr="00EE3BB8" w14:paraId="0ACABA34" w14:textId="77777777" w:rsidTr="00CF54D3">
        <w:tc>
          <w:tcPr>
            <w:tcW w:w="4606" w:type="dxa"/>
          </w:tcPr>
          <w:p w14:paraId="2B920B9B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3ED89124" w:rsidR="0022194F" w:rsidRPr="00EE3BB8" w:rsidRDefault="00EE3BB8" w:rsidP="00EE3BB8">
            <w:pPr>
              <w:spacing w:line="276" w:lineRule="auto"/>
              <w:rPr>
                <w:rFonts w:cstheme="minorHAnsi"/>
              </w:rPr>
            </w:pPr>
            <w:r w:rsidRPr="00EE3BB8">
              <w:rPr>
                <w:rFonts w:cstheme="minorHAnsi"/>
              </w:rPr>
              <w:t>Kniha</w:t>
            </w:r>
          </w:p>
        </w:tc>
      </w:tr>
      <w:tr w:rsidR="00EE3BB8" w:rsidRPr="00EE3BB8" w14:paraId="7715CB8F" w14:textId="77777777" w:rsidTr="00CF54D3">
        <w:tc>
          <w:tcPr>
            <w:tcW w:w="4606" w:type="dxa"/>
          </w:tcPr>
          <w:p w14:paraId="1E56020F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EE3BB8" w:rsidRDefault="0022194F" w:rsidP="00EE3BB8">
            <w:pPr>
              <w:spacing w:line="276" w:lineRule="auto"/>
              <w:rPr>
                <w:rFonts w:cstheme="minorHAnsi"/>
              </w:rPr>
            </w:pPr>
          </w:p>
        </w:tc>
      </w:tr>
      <w:tr w:rsidR="00EE3BB8" w:rsidRPr="00EE3BB8" w14:paraId="20A918C5" w14:textId="77777777" w:rsidTr="00CF54D3">
        <w:tc>
          <w:tcPr>
            <w:tcW w:w="4606" w:type="dxa"/>
          </w:tcPr>
          <w:p w14:paraId="1A2F26B6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Datace</w:t>
            </w:r>
            <w:r w:rsidR="00AA48FC" w:rsidRPr="00EE3BB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EE3BB8" w:rsidRDefault="0022194F" w:rsidP="00EE3BB8">
            <w:pPr>
              <w:spacing w:line="276" w:lineRule="auto"/>
              <w:rPr>
                <w:rFonts w:cstheme="minorHAnsi"/>
              </w:rPr>
            </w:pPr>
          </w:p>
        </w:tc>
      </w:tr>
      <w:tr w:rsidR="00EE3BB8" w:rsidRPr="00EE3BB8" w14:paraId="0BF9C387" w14:textId="77777777" w:rsidTr="00CF54D3">
        <w:tc>
          <w:tcPr>
            <w:tcW w:w="4606" w:type="dxa"/>
          </w:tcPr>
          <w:p w14:paraId="12280DD1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052324E1" w:rsidR="0022194F" w:rsidRPr="00EE3BB8" w:rsidRDefault="00EE3BB8" w:rsidP="00EE3BB8">
            <w:pPr>
              <w:spacing w:line="276" w:lineRule="auto"/>
              <w:rPr>
                <w:rFonts w:cstheme="minorHAnsi"/>
              </w:rPr>
            </w:pPr>
            <w:r w:rsidRPr="00EE3BB8">
              <w:rPr>
                <w:rFonts w:cstheme="minorHAnsi"/>
              </w:rPr>
              <w:t>Hurtová Alena</w:t>
            </w:r>
          </w:p>
        </w:tc>
      </w:tr>
      <w:tr w:rsidR="00EE3BB8" w:rsidRPr="00EE3BB8" w14:paraId="3B388C43" w14:textId="77777777" w:rsidTr="00CF54D3">
        <w:tc>
          <w:tcPr>
            <w:tcW w:w="4606" w:type="dxa"/>
          </w:tcPr>
          <w:p w14:paraId="07CED6AE" w14:textId="77777777" w:rsidR="0022194F" w:rsidRPr="00EE3BB8" w:rsidRDefault="0022194F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Datum zpracování zprávy</w:t>
            </w:r>
            <w:r w:rsidR="00AA48FC" w:rsidRPr="00EE3BB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57B81F2" w:rsidR="0022194F" w:rsidRPr="00EE3BB8" w:rsidRDefault="00EE3BB8" w:rsidP="00EE3BB8">
            <w:pPr>
              <w:spacing w:line="276" w:lineRule="auto"/>
              <w:rPr>
                <w:rFonts w:cstheme="minorHAnsi"/>
              </w:rPr>
            </w:pPr>
            <w:r w:rsidRPr="00EE3BB8">
              <w:rPr>
                <w:rFonts w:cstheme="minorHAnsi"/>
              </w:rPr>
              <w:t>15. 6. 2021</w:t>
            </w:r>
          </w:p>
        </w:tc>
      </w:tr>
      <w:tr w:rsidR="00EE3BB8" w:rsidRPr="00EE3BB8" w14:paraId="39B656B6" w14:textId="77777777" w:rsidTr="00CF54D3">
        <w:tc>
          <w:tcPr>
            <w:tcW w:w="4606" w:type="dxa"/>
          </w:tcPr>
          <w:p w14:paraId="0369BDA3" w14:textId="77777777" w:rsidR="005A54E0" w:rsidRPr="00EE3BB8" w:rsidRDefault="005A54E0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Číslo příslušné zprávy v </w:t>
            </w:r>
            <w:r w:rsidR="000A6440" w:rsidRPr="00EE3BB8">
              <w:rPr>
                <w:rFonts w:cstheme="minorHAnsi"/>
                <w:b/>
              </w:rPr>
              <w:t>databázi</w:t>
            </w:r>
            <w:r w:rsidRPr="00EE3BB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F0D31B9" w:rsidR="005A54E0" w:rsidRPr="00EE3BB8" w:rsidRDefault="00EE3BB8" w:rsidP="00EE3BB8">
            <w:pPr>
              <w:spacing w:line="276" w:lineRule="auto"/>
              <w:rPr>
                <w:rFonts w:cstheme="minorHAnsi"/>
              </w:rPr>
            </w:pPr>
            <w:r w:rsidRPr="00EE3BB8">
              <w:rPr>
                <w:rFonts w:cstheme="minorHAnsi"/>
              </w:rPr>
              <w:t>2021_13</w:t>
            </w:r>
          </w:p>
        </w:tc>
      </w:tr>
    </w:tbl>
    <w:p w14:paraId="2329459B" w14:textId="77777777" w:rsidR="00AA48FC" w:rsidRPr="00EE3BB8" w:rsidRDefault="00AA48FC" w:rsidP="00EE3BB8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E3BB8" w:rsidRPr="00EE3BB8" w14:paraId="5F13C4C5" w14:textId="77777777" w:rsidTr="00CF54D3">
        <w:tc>
          <w:tcPr>
            <w:tcW w:w="10060" w:type="dxa"/>
          </w:tcPr>
          <w:p w14:paraId="01601BB6" w14:textId="77777777" w:rsidR="00AA48FC" w:rsidRPr="00EE3BB8" w:rsidRDefault="00AA48FC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Výsledky analýzy</w:t>
            </w:r>
          </w:p>
        </w:tc>
      </w:tr>
      <w:tr w:rsidR="00AA48FC" w:rsidRPr="00EE3BB8" w14:paraId="40D63742" w14:textId="77777777" w:rsidTr="00CF54D3">
        <w:tc>
          <w:tcPr>
            <w:tcW w:w="10060" w:type="dxa"/>
          </w:tcPr>
          <w:p w14:paraId="1C89CE2F" w14:textId="77777777" w:rsidR="00AA48FC" w:rsidRPr="00EE3BB8" w:rsidRDefault="00AA48FC" w:rsidP="00EE3BB8">
            <w:pPr>
              <w:spacing w:line="276" w:lineRule="auto"/>
              <w:rPr>
                <w:rFonts w:cstheme="minorHAnsi"/>
              </w:rPr>
            </w:pPr>
          </w:p>
          <w:p w14:paraId="26578FAC" w14:textId="77777777" w:rsidR="00EE3BB8" w:rsidRPr="00EE3BB8" w:rsidRDefault="00EE3BB8" w:rsidP="00EE3BB8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EE3BB8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Vzorek č. MS1/10327</w:t>
            </w:r>
          </w:p>
          <w:p w14:paraId="78FE01E6" w14:textId="082F85EA" w:rsidR="00EE3BB8" w:rsidRPr="00EE3BB8" w:rsidRDefault="00EE3BB8" w:rsidP="00EE3BB8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b w:val="0"/>
                <w:sz w:val="22"/>
                <w:szCs w:val="22"/>
              </w:rPr>
              <w:t>nit – původní šití</w:t>
            </w:r>
          </w:p>
          <w:p w14:paraId="439BCF36" w14:textId="77777777" w:rsidR="00EE3BB8" w:rsidRPr="00EE3BB8" w:rsidRDefault="00EE3BB8" w:rsidP="00EE3BB8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4B6931CB" w14:textId="77777777" w:rsidR="00EE3BB8" w:rsidRPr="00EE3BB8" w:rsidRDefault="00EE3BB8" w:rsidP="00EE3BB8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i w:val="0"/>
                <w:sz w:val="22"/>
                <w:szCs w:val="22"/>
              </w:rPr>
              <w:t>Detail místa odběru vzorku a detail vzorku</w:t>
            </w:r>
          </w:p>
          <w:tbl>
            <w:tblPr>
              <w:tblW w:w="9072" w:type="dxa"/>
              <w:tblInd w:w="142" w:type="dxa"/>
              <w:tblLook w:val="04A0" w:firstRow="1" w:lastRow="0" w:firstColumn="1" w:lastColumn="0" w:noHBand="0" w:noVBand="1"/>
            </w:tblPr>
            <w:tblGrid>
              <w:gridCol w:w="4394"/>
              <w:gridCol w:w="4678"/>
            </w:tblGrid>
            <w:tr w:rsidR="00EE3BB8" w:rsidRPr="00EE3BB8" w14:paraId="47351DFA" w14:textId="77777777" w:rsidTr="00986BC4">
              <w:tc>
                <w:tcPr>
                  <w:tcW w:w="4394" w:type="dxa"/>
                  <w:shd w:val="clear" w:color="auto" w:fill="auto"/>
                </w:tcPr>
                <w:p w14:paraId="1DA81728" w14:textId="77777777" w:rsidR="00EE3BB8" w:rsidRPr="00EE3BB8" w:rsidRDefault="00EE3BB8" w:rsidP="00EE3BB8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3BB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3A072B4C" wp14:editId="4014DFF8">
                        <wp:extent cx="1800000" cy="2174257"/>
                        <wp:effectExtent l="3175" t="0" r="0" b="0"/>
                        <wp:docPr id="5" name="Obrázek 5" descr="D:\Data\alhu98947\Plocha\Papírnící\P2020-2021\ms\MS - nitě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ms\MS - nitě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00000" cy="2174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548D2E46" w14:textId="77777777" w:rsidR="00EE3BB8" w:rsidRPr="00EE3BB8" w:rsidRDefault="00EE3BB8" w:rsidP="00EE3BB8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3BB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BE1135E" wp14:editId="04B0FB08">
                        <wp:extent cx="2700000" cy="1800000"/>
                        <wp:effectExtent l="0" t="0" r="5715" b="0"/>
                        <wp:docPr id="1" name="Obrázek 1" descr="D:\Data\alhu98947\Plocha\Papírnící\P2020-2021\ms\10327\IMG_003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ms\10327\IMG_003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BCBE4E6" w14:textId="77777777" w:rsidR="00EE3BB8" w:rsidRPr="00EE3BB8" w:rsidRDefault="00EE3BB8" w:rsidP="00EE3BB8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sz w:val="22"/>
                <w:szCs w:val="22"/>
              </w:rPr>
              <w:t>Místo odběru (fotografie Markéta Svojanovská), makrosnímek vzorku MS1/10327. Fotografováno na stereomikroskopu SMZ800 (Nikon), bílé dopadající světlo, zvětšení na mikroskopu 20x</w:t>
            </w:r>
          </w:p>
          <w:p w14:paraId="381926AB" w14:textId="77777777" w:rsidR="00EE3BB8" w:rsidRPr="00EE3BB8" w:rsidRDefault="00EE3BB8" w:rsidP="00EE3BB8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EE3BB8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EE3BB8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EE3BB8" w:rsidRPr="00EE3BB8" w14:paraId="5A323205" w14:textId="77777777" w:rsidTr="00986BC4">
              <w:tc>
                <w:tcPr>
                  <w:tcW w:w="4305" w:type="dxa"/>
                  <w:shd w:val="clear" w:color="auto" w:fill="auto"/>
                </w:tcPr>
                <w:p w14:paraId="37ED432A" w14:textId="77777777" w:rsidR="00EE3BB8" w:rsidRPr="00EE3BB8" w:rsidRDefault="00EE3BB8" w:rsidP="00EE3BB8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3BB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49B1B61" wp14:editId="1D7617EE">
                        <wp:extent cx="2700000" cy="1800000"/>
                        <wp:effectExtent l="0" t="0" r="5715" b="0"/>
                        <wp:docPr id="2" name="Obrázek 2" descr="D:\Data\alhu98947\Plocha\Papírnící\P2020-2021\ms\10327\IMG_003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ms\10327\IMG_003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24368251" w14:textId="77777777" w:rsidR="00EE3BB8" w:rsidRPr="00EE3BB8" w:rsidRDefault="00EE3BB8" w:rsidP="00EE3BB8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E3BB8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680C812" wp14:editId="258846BD">
                        <wp:extent cx="2700000" cy="1800000"/>
                        <wp:effectExtent l="0" t="0" r="5715" b="0"/>
                        <wp:docPr id="3" name="Obrázek 3" descr="D:\Data\alhu98947\Plocha\Papírnící\P2020-2021\ms\10327\IMG_003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ms\10327\IMG_003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3BB8" w:rsidRPr="00EE3BB8" w14:paraId="2A8381BC" w14:textId="77777777" w:rsidTr="00986BC4">
              <w:tc>
                <w:tcPr>
                  <w:tcW w:w="4305" w:type="dxa"/>
                  <w:shd w:val="clear" w:color="auto" w:fill="auto"/>
                </w:tcPr>
                <w:p w14:paraId="52B5C66D" w14:textId="77777777" w:rsidR="00EE3BB8" w:rsidRPr="00EE3BB8" w:rsidRDefault="00EE3BB8" w:rsidP="00EE3BB8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EE3BB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80E7F39" wp14:editId="5F33A13F">
                        <wp:extent cx="2700000" cy="1800000"/>
                        <wp:effectExtent l="0" t="0" r="5715" b="0"/>
                        <wp:docPr id="27" name="Obrázek 27" descr="D:\Data\alhu98947\Plocha\Papírnící\P2020-2021\ms\10327\IMG_004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ms\10327\IMG_004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228A30EC" w14:textId="77777777" w:rsidR="00EE3BB8" w:rsidRPr="00EE3BB8" w:rsidRDefault="00EE3BB8" w:rsidP="00EE3BB8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3BB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ABDCB52" wp14:editId="3E2DF609">
                        <wp:extent cx="2700000" cy="1800000"/>
                        <wp:effectExtent l="0" t="0" r="5715" b="0"/>
                        <wp:docPr id="28" name="Obrázek 28" descr="D:\Data\alhu98947\Plocha\Papírnící\P2020-2021\ms\10327\IMG_004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ms\10327\IMG_004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14E563" w14:textId="77777777" w:rsidR="00EE3BB8" w:rsidRPr="00EE3BB8" w:rsidRDefault="00EE3BB8" w:rsidP="00EE3BB8">
            <w:pPr>
              <w:pStyle w:val="poznmky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sz w:val="22"/>
                <w:szCs w:val="22"/>
              </w:rPr>
              <w:t>Snímek vláken vzorku MS1/10327 v </w:t>
            </w:r>
            <w:proofErr w:type="spellStart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46B0C382" w14:textId="77777777" w:rsidR="00EE3BB8" w:rsidRPr="00EE3BB8" w:rsidRDefault="00EE3BB8" w:rsidP="00EE3BB8">
            <w:pPr>
              <w:spacing w:line="276" w:lineRule="auto"/>
              <w:rPr>
                <w:rFonts w:cstheme="minorHAnsi"/>
              </w:rPr>
            </w:pPr>
            <w:r w:rsidRPr="00EE3BB8">
              <w:rPr>
                <w:rFonts w:cstheme="minorHAnsi"/>
              </w:rPr>
              <w:br w:type="page"/>
            </w:r>
          </w:p>
          <w:p w14:paraId="06492314" w14:textId="75BC5C4F" w:rsidR="00EE3BB8" w:rsidRPr="007F05E2" w:rsidRDefault="00EE3BB8" w:rsidP="00EE3BB8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F0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3ED3695E" w14:textId="77777777" w:rsidR="00EE3BB8" w:rsidRPr="00EE3BB8" w:rsidRDefault="00EE3BB8" w:rsidP="00EE3BB8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sz w:val="22"/>
                <w:szCs w:val="22"/>
              </w:rPr>
              <w:t xml:space="preserve">Vzorek MS1/10327 </w:t>
            </w:r>
            <w:proofErr w:type="gramStart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 xml:space="preserve"> nit, jejíž jednotlivá vlákna mají viditelná kolénka, úzký lumen, tloušťku vláken mezi 10 až 25 µm. Po styku s v </w:t>
            </w:r>
            <w:proofErr w:type="spellStart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nebo kopřiva). </w:t>
            </w:r>
          </w:p>
          <w:p w14:paraId="4F7E1057" w14:textId="77777777" w:rsidR="00EE3BB8" w:rsidRPr="00EE3BB8" w:rsidRDefault="00EE3BB8" w:rsidP="00EE3BB8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„Stáčecí“ test – vlákna vzorku se při vysoušení otáčela po směru hodinových ručiček, mělo by se tedy jednat o vlákna lnu (kopřivy). </w:t>
            </w:r>
          </w:p>
          <w:p w14:paraId="458C6A33" w14:textId="3245C79A" w:rsidR="0065280A" w:rsidRPr="00EE3BB8" w:rsidRDefault="00EE3BB8" w:rsidP="00EE3BB8">
            <w:pPr>
              <w:spacing w:line="276" w:lineRule="auto"/>
              <w:rPr>
                <w:rFonts w:cstheme="minorHAnsi"/>
              </w:rPr>
            </w:pPr>
            <w:r w:rsidRPr="00EE3BB8">
              <w:rPr>
                <w:rFonts w:cstheme="minorHAnsi"/>
              </w:rPr>
              <w:br w:type="page"/>
            </w:r>
          </w:p>
          <w:p w14:paraId="36D30144" w14:textId="77777777" w:rsidR="0065280A" w:rsidRPr="00EE3BB8" w:rsidRDefault="0065280A" w:rsidP="00EE3BB8">
            <w:pPr>
              <w:spacing w:line="276" w:lineRule="auto"/>
              <w:rPr>
                <w:rFonts w:cstheme="minorHAnsi"/>
              </w:rPr>
            </w:pPr>
          </w:p>
          <w:p w14:paraId="3F4EB4BC" w14:textId="562E27ED" w:rsidR="00EE3BB8" w:rsidRPr="007F05E2" w:rsidRDefault="00EE3BB8" w:rsidP="00EE3BB8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7F05E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01E2967B" w14:textId="77777777" w:rsidR="007F05E2" w:rsidRDefault="00EE3BB8" w:rsidP="00EE3BB8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papíroviny MS4/10330 </w:t>
            </w:r>
            <w:proofErr w:type="gramStart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 xml:space="preserve"> hadrovina, pravděpodobně z lýkových vláken. </w:t>
            </w:r>
          </w:p>
          <w:p w14:paraId="49786A5C" w14:textId="43BE9839" w:rsidR="00EE3BB8" w:rsidRPr="00EE3BB8" w:rsidRDefault="00EE3BB8" w:rsidP="00EE3BB8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BB8">
              <w:rPr>
                <w:rFonts w:asciiTheme="minorHAnsi" w:hAnsiTheme="minorHAnsi" w:cstheme="minorHAnsi"/>
                <w:sz w:val="22"/>
                <w:szCs w:val="22"/>
              </w:rPr>
              <w:t xml:space="preserve">Vzorky nití </w:t>
            </w:r>
            <w:proofErr w:type="gramStart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EE3BB8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vlákna. Vzorky MS1/10327 a MS3/10329 jsou pravděpodobně na bázi lnu (kopřivy) a vzorek MS2/10328 je na bázi konopí.</w:t>
            </w:r>
          </w:p>
          <w:p w14:paraId="1470A77E" w14:textId="4A83216F" w:rsidR="0065280A" w:rsidRPr="00EE3BB8" w:rsidRDefault="0065280A" w:rsidP="00EE3BB8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EE3BB8" w:rsidRDefault="009A03AE" w:rsidP="00EE3BB8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E3BB8" w:rsidRPr="00EE3BB8" w14:paraId="6588E497" w14:textId="77777777" w:rsidTr="00CF54D3">
        <w:tc>
          <w:tcPr>
            <w:tcW w:w="10060" w:type="dxa"/>
          </w:tcPr>
          <w:p w14:paraId="6A3A9C3E" w14:textId="77777777" w:rsidR="00AA48FC" w:rsidRPr="00EE3BB8" w:rsidRDefault="00AA48FC" w:rsidP="00EE3BB8">
            <w:pPr>
              <w:spacing w:line="276" w:lineRule="auto"/>
              <w:rPr>
                <w:rFonts w:cstheme="minorHAnsi"/>
                <w:b/>
              </w:rPr>
            </w:pPr>
            <w:r w:rsidRPr="00EE3BB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E3BB8" w14:paraId="24BB7D60" w14:textId="77777777" w:rsidTr="00CF54D3">
        <w:tc>
          <w:tcPr>
            <w:tcW w:w="10060" w:type="dxa"/>
          </w:tcPr>
          <w:p w14:paraId="4FB66E8A" w14:textId="77777777" w:rsidR="00AA48FC" w:rsidRPr="00EE3BB8" w:rsidRDefault="00AA48FC" w:rsidP="00EE3BB8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EE3BB8" w:rsidRDefault="0022194F" w:rsidP="00EE3BB8">
      <w:pPr>
        <w:rPr>
          <w:rFonts w:cstheme="minorHAnsi"/>
        </w:rPr>
      </w:pPr>
    </w:p>
    <w:sectPr w:rsidR="0022194F" w:rsidRPr="00EE3BB8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C16EC" w14:textId="77777777" w:rsidR="00A16526" w:rsidRDefault="00A16526" w:rsidP="00AA48FC">
      <w:pPr>
        <w:spacing w:after="0" w:line="240" w:lineRule="auto"/>
      </w:pPr>
      <w:r>
        <w:separator/>
      </w:r>
    </w:p>
  </w:endnote>
  <w:endnote w:type="continuationSeparator" w:id="0">
    <w:p w14:paraId="21FBAC5A" w14:textId="77777777" w:rsidR="00A16526" w:rsidRDefault="00A1652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0738D" w14:textId="77777777" w:rsidR="00A16526" w:rsidRDefault="00A16526" w:rsidP="00AA48FC">
      <w:pPr>
        <w:spacing w:after="0" w:line="240" w:lineRule="auto"/>
      </w:pPr>
      <w:r>
        <w:separator/>
      </w:r>
    </w:p>
  </w:footnote>
  <w:footnote w:type="continuationSeparator" w:id="0">
    <w:p w14:paraId="3F6910D7" w14:textId="77777777" w:rsidR="00A16526" w:rsidRDefault="00A1652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7F05E2"/>
    <w:rsid w:val="00821499"/>
    <w:rsid w:val="009A03AE"/>
    <w:rsid w:val="00A16526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E3BB8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EE3BB8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EE3BB8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EE3BB8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E3BB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E3BB8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E3BB8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E3BB8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2022-09-05T11:49:00Z</dcterms:created>
  <dcterms:modified xsi:type="dcterms:W3CDTF">2022-09-05T11:50:00Z</dcterms:modified>
</cp:coreProperties>
</file>