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00F3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44"/>
        <w:gridCol w:w="5916"/>
      </w:tblGrid>
      <w:tr w:rsidR="00932DAB" w:rsidRPr="00100F30" w14:paraId="308E4BCF" w14:textId="77777777" w:rsidTr="00CF54D3">
        <w:tc>
          <w:tcPr>
            <w:tcW w:w="4606" w:type="dxa"/>
          </w:tcPr>
          <w:p w14:paraId="42DD7B2F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2D26667" w:rsidR="0022194F" w:rsidRPr="00100F30" w:rsidRDefault="00C02A56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840</w:t>
            </w:r>
            <w:r w:rsidR="00100F30" w:rsidRPr="00100F30">
              <w:rPr>
                <w:rFonts w:cstheme="minorHAnsi"/>
              </w:rPr>
              <w:t>6</w:t>
            </w:r>
          </w:p>
        </w:tc>
      </w:tr>
      <w:tr w:rsidR="00932DAB" w:rsidRPr="00100F30" w14:paraId="616D8CF9" w14:textId="77777777" w:rsidTr="00CF54D3">
        <w:tc>
          <w:tcPr>
            <w:tcW w:w="4606" w:type="dxa"/>
          </w:tcPr>
          <w:p w14:paraId="5DFEFE58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E1C2325" w:rsidR="0022194F" w:rsidRPr="00100F30" w:rsidRDefault="00100F30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2</w:t>
            </w:r>
          </w:p>
        </w:tc>
      </w:tr>
      <w:tr w:rsidR="00932DAB" w:rsidRPr="00100F30" w14:paraId="106D8ED7" w14:textId="77777777" w:rsidTr="00CF54D3">
        <w:tc>
          <w:tcPr>
            <w:tcW w:w="4606" w:type="dxa"/>
          </w:tcPr>
          <w:p w14:paraId="42C61C07" w14:textId="77777777" w:rsidR="00AA48FC" w:rsidRPr="00100F30" w:rsidRDefault="00AA48FC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 xml:space="preserve">Pořadové číslo karty vzorku v </w:t>
            </w:r>
            <w:r w:rsidR="000A6440" w:rsidRPr="00100F3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EED5D49" w:rsidR="00AA48FC" w:rsidRPr="00100F30" w:rsidRDefault="00932DAB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111</w:t>
            </w:r>
            <w:r w:rsidR="00100F30" w:rsidRPr="00100F30">
              <w:rPr>
                <w:rFonts w:cstheme="minorHAnsi"/>
              </w:rPr>
              <w:t>6</w:t>
            </w:r>
          </w:p>
        </w:tc>
      </w:tr>
      <w:tr w:rsidR="00932DAB" w:rsidRPr="00100F30" w14:paraId="32CF643C" w14:textId="77777777" w:rsidTr="00CF54D3">
        <w:tc>
          <w:tcPr>
            <w:tcW w:w="4606" w:type="dxa"/>
          </w:tcPr>
          <w:p w14:paraId="560D95E3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00F30" w:rsidRDefault="0022194F" w:rsidP="00821499">
            <w:pPr>
              <w:rPr>
                <w:rFonts w:cstheme="minorHAnsi"/>
              </w:rPr>
            </w:pPr>
          </w:p>
        </w:tc>
      </w:tr>
      <w:tr w:rsidR="00932DAB" w:rsidRPr="00100F30" w14:paraId="7F8D2B97" w14:textId="77777777" w:rsidTr="00CF54D3">
        <w:tc>
          <w:tcPr>
            <w:tcW w:w="4606" w:type="dxa"/>
          </w:tcPr>
          <w:p w14:paraId="59451275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A4ACE89" w:rsidR="0022194F" w:rsidRPr="00100F30" w:rsidRDefault="00932DAB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 xml:space="preserve">Obraz </w:t>
            </w:r>
            <w:r w:rsidR="00B65B50" w:rsidRPr="00100F30">
              <w:rPr>
                <w:rFonts w:cstheme="minorHAnsi"/>
              </w:rPr>
              <w:t>P</w:t>
            </w:r>
            <w:r w:rsidRPr="00100F30">
              <w:rPr>
                <w:rFonts w:cstheme="minorHAnsi"/>
              </w:rPr>
              <w:t xml:space="preserve">ANNA MARIE, res. Brotánková </w:t>
            </w:r>
            <w:proofErr w:type="spellStart"/>
            <w:r w:rsidRPr="00100F30">
              <w:rPr>
                <w:rFonts w:cstheme="minorHAnsi"/>
              </w:rPr>
              <w:t>Šaníková</w:t>
            </w:r>
            <w:proofErr w:type="spellEnd"/>
          </w:p>
        </w:tc>
      </w:tr>
      <w:tr w:rsidR="00932DAB" w:rsidRPr="00100F30" w14:paraId="54033E58" w14:textId="77777777" w:rsidTr="00CF54D3">
        <w:tc>
          <w:tcPr>
            <w:tcW w:w="4606" w:type="dxa"/>
          </w:tcPr>
          <w:p w14:paraId="65CE29A7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940"/>
              <w:gridCol w:w="3220"/>
            </w:tblGrid>
            <w:tr w:rsidR="00932DAB" w:rsidRPr="00100F30" w14:paraId="344C0D22" w14:textId="77777777" w:rsidTr="00932DAB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6BC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15A79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8B6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32DAB" w:rsidRPr="00100F30" w14:paraId="27F44A8C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0AA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5E92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D11E4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Osnovní nit z plátna</w:t>
                  </w:r>
                </w:p>
              </w:tc>
            </w:tr>
            <w:tr w:rsidR="00932DAB" w:rsidRPr="00100F30" w14:paraId="1EA82510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CAADC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39721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9CBB1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Útková nit z plátna</w:t>
                  </w:r>
                </w:p>
              </w:tc>
            </w:tr>
            <w:tr w:rsidR="00932DAB" w:rsidRPr="00100F30" w14:paraId="2E3FAD51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28F8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4180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2B753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světle modrá</w:t>
                  </w:r>
                </w:p>
              </w:tc>
            </w:tr>
            <w:tr w:rsidR="00932DAB" w:rsidRPr="00100F30" w14:paraId="4ADC7B76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8BED0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08DC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9847D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tmavě modrá</w:t>
                  </w:r>
                </w:p>
              </w:tc>
            </w:tr>
            <w:tr w:rsidR="00932DAB" w:rsidRPr="00100F30" w14:paraId="7DFE500D" w14:textId="77777777" w:rsidTr="00932DAB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945B9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932DA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932DAB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4743E" w14:textId="77777777" w:rsidR="00932DAB" w:rsidRPr="00932DAB" w:rsidRDefault="00932DAB" w:rsidP="00932DA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8409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C448A" w14:textId="77777777" w:rsidR="00932DAB" w:rsidRPr="00932DAB" w:rsidRDefault="00932DAB" w:rsidP="00932DA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32DAB">
                    <w:rPr>
                      <w:rFonts w:eastAsia="Times New Roman" w:cstheme="minorHAnsi"/>
                      <w:lang w:eastAsia="cs-CZ"/>
                    </w:rPr>
                    <w:t>Barevná vrstva – jen podklad</w:t>
                  </w:r>
                </w:p>
              </w:tc>
            </w:tr>
          </w:tbl>
          <w:p w14:paraId="3120D7CA" w14:textId="77777777" w:rsidR="0022194F" w:rsidRPr="00100F30" w:rsidRDefault="0022194F" w:rsidP="00821499">
            <w:pPr>
              <w:rPr>
                <w:rFonts w:cstheme="minorHAnsi"/>
              </w:rPr>
            </w:pPr>
          </w:p>
        </w:tc>
      </w:tr>
      <w:tr w:rsidR="00932DAB" w:rsidRPr="00100F30" w14:paraId="5E1A21DD" w14:textId="77777777" w:rsidTr="00CF54D3">
        <w:tc>
          <w:tcPr>
            <w:tcW w:w="4606" w:type="dxa"/>
          </w:tcPr>
          <w:p w14:paraId="1B7B8745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1B0E048" w:rsidR="0022194F" w:rsidRPr="00100F30" w:rsidRDefault="00932DAB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092B83FF" wp14:editId="5BB1CFC7">
                  <wp:extent cx="3619500" cy="5426479"/>
                  <wp:effectExtent l="0" t="0" r="0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121" cy="543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DAB" w:rsidRPr="00100F30" w14:paraId="0ACABA34" w14:textId="77777777" w:rsidTr="00CF54D3">
        <w:tc>
          <w:tcPr>
            <w:tcW w:w="4606" w:type="dxa"/>
          </w:tcPr>
          <w:p w14:paraId="2B920B9B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404B9D5" w:rsidR="0022194F" w:rsidRPr="00100F30" w:rsidRDefault="00932DAB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Závěsný obraz</w:t>
            </w:r>
          </w:p>
        </w:tc>
      </w:tr>
      <w:tr w:rsidR="00932DAB" w:rsidRPr="00100F30" w14:paraId="7715CB8F" w14:textId="77777777" w:rsidTr="00CF54D3">
        <w:tc>
          <w:tcPr>
            <w:tcW w:w="4606" w:type="dxa"/>
          </w:tcPr>
          <w:p w14:paraId="1E56020F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994FC2B" w:rsidR="0022194F" w:rsidRPr="00100F30" w:rsidRDefault="00932DAB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Textil</w:t>
            </w:r>
          </w:p>
        </w:tc>
      </w:tr>
      <w:tr w:rsidR="00932DAB" w:rsidRPr="00100F30" w14:paraId="20A918C5" w14:textId="77777777" w:rsidTr="00CF54D3">
        <w:tc>
          <w:tcPr>
            <w:tcW w:w="4606" w:type="dxa"/>
          </w:tcPr>
          <w:p w14:paraId="1A2F26B6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Datace</w:t>
            </w:r>
            <w:r w:rsidR="00AA48FC" w:rsidRPr="00100F3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00F30" w:rsidRDefault="0022194F" w:rsidP="00821499">
            <w:pPr>
              <w:rPr>
                <w:rFonts w:cstheme="minorHAnsi"/>
              </w:rPr>
            </w:pPr>
          </w:p>
        </w:tc>
      </w:tr>
      <w:tr w:rsidR="00932DAB" w:rsidRPr="00100F30" w14:paraId="0BF9C387" w14:textId="77777777" w:rsidTr="00CF54D3">
        <w:tc>
          <w:tcPr>
            <w:tcW w:w="4606" w:type="dxa"/>
          </w:tcPr>
          <w:p w14:paraId="12280DD1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CCEFADF" w:rsidR="0022194F" w:rsidRPr="00100F30" w:rsidRDefault="00932DAB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Hurtová Alena</w:t>
            </w:r>
          </w:p>
        </w:tc>
      </w:tr>
      <w:tr w:rsidR="00932DAB" w:rsidRPr="00100F30" w14:paraId="3B388C43" w14:textId="77777777" w:rsidTr="00CF54D3">
        <w:tc>
          <w:tcPr>
            <w:tcW w:w="4606" w:type="dxa"/>
          </w:tcPr>
          <w:p w14:paraId="07CED6AE" w14:textId="77777777" w:rsidR="0022194F" w:rsidRPr="00100F30" w:rsidRDefault="0022194F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100F3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71CCD3" w:rsidR="0022194F" w:rsidRPr="00100F30" w:rsidRDefault="00932DAB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9. 2. 2017</w:t>
            </w:r>
          </w:p>
        </w:tc>
      </w:tr>
      <w:tr w:rsidR="00932DAB" w:rsidRPr="00100F30" w14:paraId="39B656B6" w14:textId="77777777" w:rsidTr="00CF54D3">
        <w:tc>
          <w:tcPr>
            <w:tcW w:w="4606" w:type="dxa"/>
          </w:tcPr>
          <w:p w14:paraId="0369BDA3" w14:textId="77777777" w:rsidR="005A54E0" w:rsidRPr="00100F30" w:rsidRDefault="005A54E0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Číslo příslušné zprávy v </w:t>
            </w:r>
            <w:r w:rsidR="000A6440" w:rsidRPr="00100F30">
              <w:rPr>
                <w:rFonts w:cstheme="minorHAnsi"/>
                <w:b/>
              </w:rPr>
              <w:t>databázi</w:t>
            </w:r>
            <w:r w:rsidRPr="00100F3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CD636F" w:rsidR="005A54E0" w:rsidRPr="00100F30" w:rsidRDefault="00932DAB" w:rsidP="00821499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2017_17</w:t>
            </w:r>
          </w:p>
        </w:tc>
      </w:tr>
    </w:tbl>
    <w:p w14:paraId="2329459B" w14:textId="77777777" w:rsidR="00AA48FC" w:rsidRPr="00100F3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2DAB" w:rsidRPr="00100F30" w14:paraId="5F13C4C5" w14:textId="77777777" w:rsidTr="00CF54D3">
        <w:tc>
          <w:tcPr>
            <w:tcW w:w="10060" w:type="dxa"/>
          </w:tcPr>
          <w:p w14:paraId="01601BB6" w14:textId="77777777" w:rsidR="00AA48FC" w:rsidRPr="00100F30" w:rsidRDefault="00AA48FC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Výsledky analýzy</w:t>
            </w:r>
          </w:p>
        </w:tc>
      </w:tr>
      <w:tr w:rsidR="00100F30" w:rsidRPr="00100F30" w14:paraId="40D63742" w14:textId="77777777" w:rsidTr="00CF54D3">
        <w:tc>
          <w:tcPr>
            <w:tcW w:w="10060" w:type="dxa"/>
          </w:tcPr>
          <w:p w14:paraId="1C89CE2F" w14:textId="715A362B" w:rsidR="00AA48FC" w:rsidRPr="00100F30" w:rsidRDefault="00AA48FC" w:rsidP="00821499">
            <w:pPr>
              <w:rPr>
                <w:rFonts w:cstheme="minorHAnsi"/>
              </w:rPr>
            </w:pPr>
          </w:p>
          <w:p w14:paraId="17ACB7C4" w14:textId="77777777" w:rsidR="00100F30" w:rsidRPr="00100F30" w:rsidRDefault="00100F30" w:rsidP="00100F30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100F30">
              <w:rPr>
                <w:rFonts w:asciiTheme="minorHAnsi" w:hAnsiTheme="minorHAnsi" w:cstheme="minorHAnsi"/>
                <w:szCs w:val="22"/>
                <w:u w:val="single"/>
              </w:rPr>
              <w:t xml:space="preserve">Vzorek č. 2 (8406) </w:t>
            </w:r>
          </w:p>
          <w:p w14:paraId="5812A97A" w14:textId="77777777" w:rsidR="00100F30" w:rsidRPr="00100F30" w:rsidRDefault="00100F30" w:rsidP="00100F30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00F30">
              <w:rPr>
                <w:rFonts w:asciiTheme="minorHAnsi" w:hAnsiTheme="minorHAnsi" w:cstheme="minorHAnsi"/>
                <w:szCs w:val="22"/>
              </w:rPr>
              <w:t xml:space="preserve">Útková nit z plátna </w:t>
            </w:r>
          </w:p>
          <w:p w14:paraId="5EFC8DE7" w14:textId="77777777" w:rsidR="00100F30" w:rsidRPr="00100F30" w:rsidRDefault="00100F30" w:rsidP="00100F3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00F30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19DCB5EE" w14:textId="77777777" w:rsidR="00100F30" w:rsidRPr="00100F30" w:rsidRDefault="00100F30" w:rsidP="00100F3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00F30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100F30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100F30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433C2B3A" w14:textId="77777777" w:rsidR="00100F30" w:rsidRPr="00100F30" w:rsidRDefault="00100F30" w:rsidP="00100F30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00F30" w:rsidRPr="00100F30" w14:paraId="7B38B79D" w14:textId="77777777" w:rsidTr="00AB06D4">
              <w:trPr>
                <w:jc w:val="center"/>
              </w:trPr>
              <w:tc>
                <w:tcPr>
                  <w:tcW w:w="2596" w:type="pct"/>
                </w:tcPr>
                <w:p w14:paraId="765319A6" w14:textId="154D07C9" w:rsidR="00100F30" w:rsidRPr="00100F30" w:rsidRDefault="00100F30" w:rsidP="00100F3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0F3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373C63B" wp14:editId="217EB75C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D0BDD61" w14:textId="497C429C" w:rsidR="00100F30" w:rsidRPr="00100F30" w:rsidRDefault="00100F30" w:rsidP="00100F3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0F3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B889F33" wp14:editId="52A971B6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E8F919" w14:textId="77777777" w:rsidR="00100F30" w:rsidRPr="00100F30" w:rsidRDefault="00100F30" w:rsidP="00100F30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100F30">
              <w:rPr>
                <w:rFonts w:cstheme="minorHAnsi"/>
              </w:rPr>
              <w:t>Herzbergovým</w:t>
            </w:r>
            <w:proofErr w:type="spellEnd"/>
            <w:r w:rsidRPr="00100F30">
              <w:rPr>
                <w:rFonts w:cstheme="minorHAnsi"/>
              </w:rPr>
              <w:t xml:space="preserve"> činidlem), nejspíše se jednalo o len nebo konopí.</w:t>
            </w:r>
          </w:p>
          <w:p w14:paraId="09A8FFB0" w14:textId="77777777" w:rsidR="00100F30" w:rsidRPr="00100F30" w:rsidRDefault="00100F30" w:rsidP="00100F30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Šířka vláken byla cca 28 µm</w:t>
            </w:r>
          </w:p>
          <w:p w14:paraId="3365C0FB" w14:textId="77777777" w:rsidR="00100F30" w:rsidRPr="00100F30" w:rsidRDefault="00100F30" w:rsidP="00100F3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00F30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– zkouška </w:t>
            </w:r>
            <w:proofErr w:type="spellStart"/>
            <w:r w:rsidRPr="00100F30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61A91FF1" w14:textId="77777777" w:rsidR="00100F30" w:rsidRPr="00100F30" w:rsidRDefault="00100F30" w:rsidP="00100F30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00F30" w:rsidRPr="00100F30" w14:paraId="1B998045" w14:textId="77777777" w:rsidTr="00AB06D4">
              <w:trPr>
                <w:jc w:val="center"/>
              </w:trPr>
              <w:tc>
                <w:tcPr>
                  <w:tcW w:w="2596" w:type="pct"/>
                </w:tcPr>
                <w:p w14:paraId="303B5AAF" w14:textId="6458B8BD" w:rsidR="00100F30" w:rsidRPr="00100F30" w:rsidRDefault="00100F30" w:rsidP="00100F3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0F3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350323B" wp14:editId="2BA7EDC0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012C842" w14:textId="1B9329B8" w:rsidR="00100F30" w:rsidRPr="00100F30" w:rsidRDefault="00100F30" w:rsidP="00100F3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0F3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6A3DEF2" wp14:editId="3FDCFAED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DA86F1" w14:textId="77777777" w:rsidR="00100F30" w:rsidRPr="00100F30" w:rsidRDefault="00100F30" w:rsidP="00100F30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100F30">
              <w:rPr>
                <w:rFonts w:cstheme="minorHAnsi"/>
              </w:rPr>
              <w:t>fluoroglucínu</w:t>
            </w:r>
            <w:proofErr w:type="spellEnd"/>
            <w:r w:rsidRPr="00100F30">
              <w:rPr>
                <w:rFonts w:cstheme="minorHAnsi"/>
              </w:rPr>
              <w:t xml:space="preserve"> lokálně zbarvila do </w:t>
            </w:r>
            <w:proofErr w:type="spellStart"/>
            <w:proofErr w:type="gramStart"/>
            <w:r w:rsidRPr="00100F30">
              <w:rPr>
                <w:rFonts w:cstheme="minorHAnsi"/>
              </w:rPr>
              <w:t>vínova</w:t>
            </w:r>
            <w:proofErr w:type="spellEnd"/>
            <w:r w:rsidRPr="00100F30">
              <w:rPr>
                <w:rFonts w:cstheme="minorHAnsi"/>
              </w:rPr>
              <w:t xml:space="preserve"> - obsahovala</w:t>
            </w:r>
            <w:proofErr w:type="gramEnd"/>
            <w:r w:rsidRPr="00100F30">
              <w:rPr>
                <w:rFonts w:cstheme="minorHAnsi"/>
              </w:rPr>
              <w:t xml:space="preserve"> menší množství ligninu. Velmi pravděpodobně se jedná o konopná vlákna</w:t>
            </w:r>
          </w:p>
          <w:p w14:paraId="2CDCFD64" w14:textId="4542A5B8" w:rsidR="00932DAB" w:rsidRPr="00100F30" w:rsidRDefault="00932DAB" w:rsidP="00821499">
            <w:pPr>
              <w:rPr>
                <w:rFonts w:cstheme="minorHAnsi"/>
              </w:rPr>
            </w:pPr>
          </w:p>
          <w:p w14:paraId="28DC68D9" w14:textId="2AAF20FA" w:rsidR="00932DAB" w:rsidRPr="00100F30" w:rsidRDefault="00932DAB" w:rsidP="00821499">
            <w:pPr>
              <w:rPr>
                <w:rFonts w:cstheme="minorHAnsi"/>
              </w:rPr>
            </w:pPr>
          </w:p>
          <w:p w14:paraId="2253763C" w14:textId="01F3A623" w:rsidR="00932DAB" w:rsidRPr="00100F30" w:rsidRDefault="00932DAB" w:rsidP="00932DA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00F3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393972" w14:textId="77777777" w:rsidR="00932DAB" w:rsidRPr="00100F30" w:rsidRDefault="00932DAB" w:rsidP="00932DAB">
            <w:pPr>
              <w:rPr>
                <w:rFonts w:cstheme="minorHAnsi"/>
              </w:rPr>
            </w:pPr>
          </w:p>
          <w:p w14:paraId="76EB8D8C" w14:textId="5D5DB51D" w:rsidR="00932DAB" w:rsidRPr="00100F30" w:rsidRDefault="00932DAB" w:rsidP="00932DAB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Plátno bylo tvořeno konopnou útkovou a osnovní nití</w:t>
            </w:r>
            <w:r w:rsidRPr="00100F30">
              <w:rPr>
                <w:rFonts w:cstheme="minorHAnsi"/>
              </w:rPr>
              <w:t>.</w:t>
            </w:r>
            <w:r w:rsidRPr="00100F30">
              <w:rPr>
                <w:rFonts w:cstheme="minorHAnsi"/>
              </w:rPr>
              <w:t xml:space="preserve"> </w:t>
            </w:r>
          </w:p>
          <w:p w14:paraId="45A22513" w14:textId="6EF9FD43" w:rsidR="00932DAB" w:rsidRPr="00100F30" w:rsidRDefault="00932DAB" w:rsidP="00932DAB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lastRenderedPageBreak/>
              <w:t>Podkladové vrstvy obrazu byly tvořeny spodní částí obsahující uhličitany vápenaté a hořečnaté a malé množství hlinitokřemičitanů a horní částí obsahující uhličitany vápenaté a hořečnaté, barytovou bělobu, olovnatou bělobu a malé množství hlinitokřemičitanů.</w:t>
            </w:r>
          </w:p>
          <w:p w14:paraId="0775EA7B" w14:textId="77777777" w:rsidR="00932DAB" w:rsidRPr="00100F30" w:rsidRDefault="00932DAB" w:rsidP="00932DAB">
            <w:pPr>
              <w:rPr>
                <w:rFonts w:cstheme="minorHAnsi"/>
              </w:rPr>
            </w:pPr>
          </w:p>
          <w:p w14:paraId="12B116FC" w14:textId="77777777" w:rsidR="00932DAB" w:rsidRPr="00100F30" w:rsidRDefault="00932DAB" w:rsidP="00932DAB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Vzorek č. 3 (8407) byl tvořen dvěma barevnými vrstvami šedomodrou a modrou. Obě obsahovaly olovnatou bělobu, pruskou modř, a ojediněle zrna barytové běloby a hlinitokřemičitanů – dle složení umělý ultramarín.</w:t>
            </w:r>
          </w:p>
          <w:p w14:paraId="500FE4EF" w14:textId="77777777" w:rsidR="00932DAB" w:rsidRPr="00100F30" w:rsidRDefault="00932DAB" w:rsidP="00932DAB">
            <w:pPr>
              <w:rPr>
                <w:rFonts w:cstheme="minorHAnsi"/>
              </w:rPr>
            </w:pPr>
          </w:p>
          <w:p w14:paraId="7875356C" w14:textId="6B6D73F1" w:rsidR="00932DAB" w:rsidRPr="00100F30" w:rsidRDefault="00932DAB" w:rsidP="00932DAB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Pojivo pigmentů bylo na bázi oleje, u kterého došlo k částečnému zmýdelnění vlivem olovnatých iontů.</w:t>
            </w:r>
          </w:p>
          <w:p w14:paraId="6105D16B" w14:textId="77777777" w:rsidR="00932DAB" w:rsidRPr="00100F30" w:rsidRDefault="00932DAB" w:rsidP="00932DAB">
            <w:pPr>
              <w:rPr>
                <w:rFonts w:cstheme="minorHAnsi"/>
              </w:rPr>
            </w:pPr>
          </w:p>
          <w:p w14:paraId="438F632D" w14:textId="1B00FA45" w:rsidR="00932DAB" w:rsidRPr="00100F30" w:rsidRDefault="00932DAB" w:rsidP="00932DAB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Vzorek č. 4 (8408) byl tvořen sytě modrou barevnou vrstvou obsahující pruskou modř, olovnatou bělobu a ojediněle zrna barytové běloby, uhličitanu vápenatého a hlinitokřemičitanů. Pojivo pigmentů bylo na bázi oleje, u kterého došlo k částečnému zmýdelnění vlivem olovnatých iontů</w:t>
            </w:r>
            <w:r w:rsidRPr="00100F30">
              <w:rPr>
                <w:rFonts w:cstheme="minorHAnsi"/>
              </w:rPr>
              <w:t>.</w:t>
            </w:r>
          </w:p>
          <w:p w14:paraId="0F8DE131" w14:textId="77777777" w:rsidR="00932DAB" w:rsidRPr="00100F30" w:rsidRDefault="00932DAB" w:rsidP="00932DAB">
            <w:pPr>
              <w:rPr>
                <w:rFonts w:cstheme="minorHAnsi"/>
              </w:rPr>
            </w:pPr>
          </w:p>
          <w:p w14:paraId="6EDC8166" w14:textId="77777777" w:rsidR="00932DAB" w:rsidRPr="00100F30" w:rsidRDefault="00932DAB" w:rsidP="00932DAB">
            <w:pPr>
              <w:rPr>
                <w:rFonts w:cstheme="minorHAnsi"/>
              </w:rPr>
            </w:pPr>
            <w:r w:rsidRPr="00100F30">
              <w:rPr>
                <w:rFonts w:cstheme="minorHAnsi"/>
              </w:rPr>
              <w:t>Laková vrstva byla pravděpodobně tvořena látkami na bázi bílkovin, pryskyřic a vosků nebo olejů</w:t>
            </w:r>
          </w:p>
          <w:p w14:paraId="1B90EFFD" w14:textId="77777777" w:rsidR="00932DAB" w:rsidRPr="00100F30" w:rsidRDefault="00932DAB" w:rsidP="00821499">
            <w:pPr>
              <w:rPr>
                <w:rFonts w:cstheme="minorHAnsi"/>
              </w:rPr>
            </w:pPr>
          </w:p>
          <w:p w14:paraId="458C6A33" w14:textId="7FC0A695" w:rsidR="0065280A" w:rsidRPr="00100F30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100F3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00F3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00F3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2DAB" w:rsidRPr="00100F30" w14:paraId="6588E497" w14:textId="77777777" w:rsidTr="00CF54D3">
        <w:tc>
          <w:tcPr>
            <w:tcW w:w="10060" w:type="dxa"/>
          </w:tcPr>
          <w:p w14:paraId="6A3A9C3E" w14:textId="77777777" w:rsidR="00AA48FC" w:rsidRPr="00100F30" w:rsidRDefault="00AA48FC" w:rsidP="00821499">
            <w:pPr>
              <w:rPr>
                <w:rFonts w:cstheme="minorHAnsi"/>
                <w:b/>
              </w:rPr>
            </w:pPr>
            <w:r w:rsidRPr="00100F30">
              <w:rPr>
                <w:rFonts w:cstheme="minorHAnsi"/>
                <w:b/>
              </w:rPr>
              <w:t>Fotodokumentace analýzy</w:t>
            </w:r>
          </w:p>
        </w:tc>
      </w:tr>
      <w:tr w:rsidR="00100F30" w:rsidRPr="00100F30" w14:paraId="24BB7D60" w14:textId="77777777" w:rsidTr="00CF54D3">
        <w:tc>
          <w:tcPr>
            <w:tcW w:w="10060" w:type="dxa"/>
          </w:tcPr>
          <w:p w14:paraId="4FB66E8A" w14:textId="77777777" w:rsidR="00AA48FC" w:rsidRPr="00100F3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00F30" w:rsidRDefault="0022194F" w:rsidP="00821499">
      <w:pPr>
        <w:spacing w:line="240" w:lineRule="auto"/>
        <w:rPr>
          <w:rFonts w:cstheme="minorHAnsi"/>
        </w:rPr>
      </w:pPr>
    </w:p>
    <w:sectPr w:rsidR="0022194F" w:rsidRPr="00100F30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CEE2" w14:textId="77777777" w:rsidR="00153C88" w:rsidRDefault="00153C88" w:rsidP="00AA48FC">
      <w:pPr>
        <w:spacing w:after="0" w:line="240" w:lineRule="auto"/>
      </w:pPr>
      <w:r>
        <w:separator/>
      </w:r>
    </w:p>
  </w:endnote>
  <w:endnote w:type="continuationSeparator" w:id="0">
    <w:p w14:paraId="6A0D6FC7" w14:textId="77777777" w:rsidR="00153C88" w:rsidRDefault="00153C8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D44D" w14:textId="77777777" w:rsidR="00153C88" w:rsidRDefault="00153C88" w:rsidP="00AA48FC">
      <w:pPr>
        <w:spacing w:after="0" w:line="240" w:lineRule="auto"/>
      </w:pPr>
      <w:r>
        <w:separator/>
      </w:r>
    </w:p>
  </w:footnote>
  <w:footnote w:type="continuationSeparator" w:id="0">
    <w:p w14:paraId="543221D3" w14:textId="77777777" w:rsidR="00153C88" w:rsidRDefault="00153C8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0F30"/>
    <w:rsid w:val="00153C88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6F6F8C"/>
    <w:rsid w:val="00821499"/>
    <w:rsid w:val="00932DAB"/>
    <w:rsid w:val="009538FF"/>
    <w:rsid w:val="009A03AE"/>
    <w:rsid w:val="00AA48FC"/>
    <w:rsid w:val="00B01B49"/>
    <w:rsid w:val="00B65B50"/>
    <w:rsid w:val="00B90C16"/>
    <w:rsid w:val="00C02A5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932DAB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932DA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932DA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932DA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2022-08-25T08:48:00Z</dcterms:created>
  <dcterms:modified xsi:type="dcterms:W3CDTF">2022-08-25T08:49:00Z</dcterms:modified>
</cp:coreProperties>
</file>