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5368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554"/>
        <w:gridCol w:w="5506"/>
      </w:tblGrid>
      <w:tr w:rsidR="00821499" w:rsidRPr="00453688" w14:paraId="308E4BCF" w14:textId="77777777" w:rsidTr="00CF54D3">
        <w:tc>
          <w:tcPr>
            <w:tcW w:w="4606" w:type="dxa"/>
          </w:tcPr>
          <w:p w14:paraId="42DD7B2F" w14:textId="77777777" w:rsidR="0022194F" w:rsidRPr="00453688" w:rsidRDefault="0022194F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F572C3A" w:rsidR="0022194F" w:rsidRPr="00453688" w:rsidRDefault="00453688" w:rsidP="00821499">
            <w:pPr>
              <w:rPr>
                <w:rFonts w:cstheme="minorHAnsi"/>
              </w:rPr>
            </w:pPr>
            <w:r w:rsidRPr="00453688">
              <w:rPr>
                <w:rFonts w:cstheme="minorHAnsi"/>
              </w:rPr>
              <w:t>8615</w:t>
            </w:r>
          </w:p>
        </w:tc>
      </w:tr>
      <w:tr w:rsidR="00821499" w:rsidRPr="00453688" w14:paraId="616D8CF9" w14:textId="77777777" w:rsidTr="00CF54D3">
        <w:tc>
          <w:tcPr>
            <w:tcW w:w="4606" w:type="dxa"/>
          </w:tcPr>
          <w:p w14:paraId="5DFEFE58" w14:textId="77777777" w:rsidR="0022194F" w:rsidRPr="00453688" w:rsidRDefault="0022194F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F3E520B" w:rsidR="0022194F" w:rsidRPr="00453688" w:rsidRDefault="00453688" w:rsidP="00821499">
            <w:pPr>
              <w:rPr>
                <w:rFonts w:cstheme="minorHAnsi"/>
              </w:rPr>
            </w:pPr>
            <w:r w:rsidRPr="00453688">
              <w:rPr>
                <w:rFonts w:cstheme="minorHAnsi"/>
              </w:rPr>
              <w:t>1</w:t>
            </w:r>
          </w:p>
        </w:tc>
      </w:tr>
      <w:tr w:rsidR="00821499" w:rsidRPr="00453688" w14:paraId="106D8ED7" w14:textId="77777777" w:rsidTr="00CF54D3">
        <w:tc>
          <w:tcPr>
            <w:tcW w:w="4606" w:type="dxa"/>
          </w:tcPr>
          <w:p w14:paraId="42C61C07" w14:textId="77777777" w:rsidR="00AA48FC" w:rsidRPr="00453688" w:rsidRDefault="00AA48FC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 xml:space="preserve">Pořadové číslo karty vzorku v </w:t>
            </w:r>
            <w:r w:rsidR="000A6440" w:rsidRPr="0045368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3D8CD06" w:rsidR="00AA48FC" w:rsidRPr="00453688" w:rsidRDefault="00453688" w:rsidP="00821499">
            <w:pPr>
              <w:rPr>
                <w:rFonts w:cstheme="minorHAnsi"/>
              </w:rPr>
            </w:pPr>
            <w:r w:rsidRPr="00453688">
              <w:rPr>
                <w:rFonts w:cstheme="minorHAnsi"/>
              </w:rPr>
              <w:t>1114</w:t>
            </w:r>
          </w:p>
        </w:tc>
      </w:tr>
      <w:tr w:rsidR="00821499" w:rsidRPr="00453688" w14:paraId="32CF643C" w14:textId="77777777" w:rsidTr="00CF54D3">
        <w:tc>
          <w:tcPr>
            <w:tcW w:w="4606" w:type="dxa"/>
          </w:tcPr>
          <w:p w14:paraId="560D95E3" w14:textId="77777777" w:rsidR="0022194F" w:rsidRPr="00453688" w:rsidRDefault="0022194F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B8740E7" w:rsidR="0022194F" w:rsidRPr="00453688" w:rsidRDefault="00453688" w:rsidP="00821499">
            <w:pPr>
              <w:rPr>
                <w:rFonts w:cstheme="minorHAnsi"/>
              </w:rPr>
            </w:pPr>
            <w:r w:rsidRPr="00453688">
              <w:rPr>
                <w:rFonts w:cstheme="minorHAnsi"/>
              </w:rPr>
              <w:t>Havlíčkův Brod</w:t>
            </w:r>
          </w:p>
        </w:tc>
      </w:tr>
      <w:tr w:rsidR="00821499" w:rsidRPr="00453688" w14:paraId="7F8D2B97" w14:textId="77777777" w:rsidTr="00CF54D3">
        <w:tc>
          <w:tcPr>
            <w:tcW w:w="4606" w:type="dxa"/>
          </w:tcPr>
          <w:p w14:paraId="59451275" w14:textId="77777777" w:rsidR="0022194F" w:rsidRPr="00453688" w:rsidRDefault="0022194F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ED44DB0" w:rsidR="0022194F" w:rsidRPr="00453688" w:rsidRDefault="00453688" w:rsidP="00821499">
            <w:pPr>
              <w:rPr>
                <w:rFonts w:cstheme="minorHAnsi"/>
              </w:rPr>
            </w:pPr>
            <w:r w:rsidRPr="00453688">
              <w:rPr>
                <w:rFonts w:cstheme="minorHAnsi"/>
              </w:rPr>
              <w:t>Olejomalba na lepence GVU</w:t>
            </w:r>
            <w:r w:rsidRPr="00453688">
              <w:rPr>
                <w:rFonts w:cstheme="minorHAnsi"/>
              </w:rPr>
              <w:t xml:space="preserve">, res. </w:t>
            </w:r>
            <w:proofErr w:type="spellStart"/>
            <w:r w:rsidRPr="00453688">
              <w:rPr>
                <w:rFonts w:cstheme="minorHAnsi"/>
              </w:rPr>
              <w:t>Košárková</w:t>
            </w:r>
            <w:proofErr w:type="spellEnd"/>
          </w:p>
        </w:tc>
      </w:tr>
      <w:tr w:rsidR="00821499" w:rsidRPr="00453688" w14:paraId="54033E58" w14:textId="77777777" w:rsidTr="00CF54D3">
        <w:tc>
          <w:tcPr>
            <w:tcW w:w="4606" w:type="dxa"/>
          </w:tcPr>
          <w:p w14:paraId="65CE29A7" w14:textId="77777777" w:rsidR="0022194F" w:rsidRPr="00453688" w:rsidRDefault="0022194F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940"/>
              <w:gridCol w:w="3220"/>
            </w:tblGrid>
            <w:tr w:rsidR="00453688" w:rsidRPr="00453688" w14:paraId="2F1977FF" w14:textId="77777777" w:rsidTr="00453688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AF2A6" w14:textId="77777777" w:rsidR="00453688" w:rsidRPr="00453688" w:rsidRDefault="00453688" w:rsidP="0045368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53688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B9456" w14:textId="77777777" w:rsidR="00453688" w:rsidRPr="00453688" w:rsidRDefault="00453688" w:rsidP="0045368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53688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Archiv. číslo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66C66" w14:textId="77777777" w:rsidR="00453688" w:rsidRPr="00453688" w:rsidRDefault="00453688" w:rsidP="0045368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53688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453688" w:rsidRPr="00453688" w14:paraId="43711F6A" w14:textId="77777777" w:rsidTr="00453688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D3DAF" w14:textId="77777777" w:rsidR="00453688" w:rsidRPr="00453688" w:rsidRDefault="00453688" w:rsidP="0045368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453688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453688">
                    <w:rPr>
                      <w:rFonts w:eastAsia="Times New Roman" w:cstheme="minorHAnsi"/>
                      <w:color w:val="000000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470CA" w14:textId="77777777" w:rsidR="00453688" w:rsidRPr="00453688" w:rsidRDefault="00453688" w:rsidP="0045368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53688">
                    <w:rPr>
                      <w:rFonts w:eastAsia="Times New Roman" w:cstheme="minorHAnsi"/>
                      <w:color w:val="000000"/>
                      <w:lang w:eastAsia="cs-CZ"/>
                    </w:rPr>
                    <w:t>8615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7C5EF" w14:textId="77777777" w:rsidR="00453688" w:rsidRPr="00453688" w:rsidRDefault="00453688" w:rsidP="0045368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53688">
                    <w:rPr>
                      <w:rFonts w:eastAsia="Times New Roman" w:cstheme="minorHAnsi"/>
                      <w:color w:val="000000"/>
                      <w:lang w:eastAsia="cs-CZ"/>
                    </w:rPr>
                    <w:t>Odběr na levé straně asi 7,5 od spodní strany</w:t>
                  </w:r>
                </w:p>
              </w:tc>
            </w:tr>
          </w:tbl>
          <w:p w14:paraId="3120D7CA" w14:textId="77777777" w:rsidR="0022194F" w:rsidRPr="00453688" w:rsidRDefault="0022194F" w:rsidP="00821499">
            <w:pPr>
              <w:rPr>
                <w:rFonts w:cstheme="minorHAnsi"/>
              </w:rPr>
            </w:pPr>
          </w:p>
        </w:tc>
      </w:tr>
      <w:tr w:rsidR="00821499" w:rsidRPr="00453688" w14:paraId="5E1A21DD" w14:textId="77777777" w:rsidTr="00CF54D3">
        <w:tc>
          <w:tcPr>
            <w:tcW w:w="4606" w:type="dxa"/>
          </w:tcPr>
          <w:p w14:paraId="1B7B8745" w14:textId="77777777" w:rsidR="0022194F" w:rsidRPr="00453688" w:rsidRDefault="0022194F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53688" w:rsidRDefault="0022194F" w:rsidP="00821499">
            <w:pPr>
              <w:rPr>
                <w:rFonts w:cstheme="minorHAnsi"/>
              </w:rPr>
            </w:pPr>
          </w:p>
        </w:tc>
      </w:tr>
      <w:tr w:rsidR="00821499" w:rsidRPr="00453688" w14:paraId="0ACABA34" w14:textId="77777777" w:rsidTr="00CF54D3">
        <w:tc>
          <w:tcPr>
            <w:tcW w:w="4606" w:type="dxa"/>
          </w:tcPr>
          <w:p w14:paraId="2B920B9B" w14:textId="77777777" w:rsidR="0022194F" w:rsidRPr="00453688" w:rsidRDefault="0022194F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EB96FC" w:rsidR="0022194F" w:rsidRPr="00453688" w:rsidRDefault="00453688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821499" w:rsidRPr="00453688" w14:paraId="7715CB8F" w14:textId="77777777" w:rsidTr="00CF54D3">
        <w:tc>
          <w:tcPr>
            <w:tcW w:w="4606" w:type="dxa"/>
          </w:tcPr>
          <w:p w14:paraId="1E56020F" w14:textId="77777777" w:rsidR="0022194F" w:rsidRPr="00453688" w:rsidRDefault="0022194F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207859E5" w:rsidR="0022194F" w:rsidRPr="00453688" w:rsidRDefault="00453688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papír</w:t>
            </w:r>
          </w:p>
        </w:tc>
      </w:tr>
      <w:tr w:rsidR="00821499" w:rsidRPr="00453688" w14:paraId="20A918C5" w14:textId="77777777" w:rsidTr="00CF54D3">
        <w:tc>
          <w:tcPr>
            <w:tcW w:w="4606" w:type="dxa"/>
          </w:tcPr>
          <w:p w14:paraId="1A2F26B6" w14:textId="77777777" w:rsidR="0022194F" w:rsidRPr="00453688" w:rsidRDefault="0022194F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Datace</w:t>
            </w:r>
            <w:r w:rsidR="00AA48FC" w:rsidRPr="0045368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53688" w:rsidRDefault="0022194F" w:rsidP="00821499">
            <w:pPr>
              <w:rPr>
                <w:rFonts w:cstheme="minorHAnsi"/>
              </w:rPr>
            </w:pPr>
          </w:p>
        </w:tc>
      </w:tr>
      <w:tr w:rsidR="00821499" w:rsidRPr="00453688" w14:paraId="0BF9C387" w14:textId="77777777" w:rsidTr="00CF54D3">
        <w:tc>
          <w:tcPr>
            <w:tcW w:w="4606" w:type="dxa"/>
          </w:tcPr>
          <w:p w14:paraId="12280DD1" w14:textId="77777777" w:rsidR="0022194F" w:rsidRPr="00453688" w:rsidRDefault="0022194F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34AC354" w:rsidR="0022194F" w:rsidRPr="00453688" w:rsidRDefault="00453688" w:rsidP="00821499">
            <w:pPr>
              <w:rPr>
                <w:rFonts w:cstheme="minorHAnsi"/>
              </w:rPr>
            </w:pPr>
            <w:r w:rsidRPr="00453688">
              <w:rPr>
                <w:rFonts w:cstheme="minorHAnsi"/>
              </w:rPr>
              <w:t>Hurtová Alena</w:t>
            </w:r>
          </w:p>
        </w:tc>
      </w:tr>
      <w:tr w:rsidR="00821499" w:rsidRPr="00453688" w14:paraId="3B388C43" w14:textId="77777777" w:rsidTr="00CF54D3">
        <w:tc>
          <w:tcPr>
            <w:tcW w:w="4606" w:type="dxa"/>
          </w:tcPr>
          <w:p w14:paraId="07CED6AE" w14:textId="77777777" w:rsidR="0022194F" w:rsidRPr="00453688" w:rsidRDefault="0022194F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Datum zpracování zprávy</w:t>
            </w:r>
            <w:r w:rsidR="00AA48FC" w:rsidRPr="0045368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6B5F2C5" w:rsidR="0022194F" w:rsidRPr="00453688" w:rsidRDefault="00453688" w:rsidP="00821499">
            <w:pPr>
              <w:rPr>
                <w:rFonts w:cstheme="minorHAnsi"/>
              </w:rPr>
            </w:pPr>
            <w:r w:rsidRPr="00453688">
              <w:rPr>
                <w:rFonts w:cstheme="minorHAnsi"/>
              </w:rPr>
              <w:t>11. 5. 2017</w:t>
            </w:r>
          </w:p>
        </w:tc>
      </w:tr>
      <w:tr w:rsidR="005A54E0" w:rsidRPr="00453688" w14:paraId="39B656B6" w14:textId="77777777" w:rsidTr="00CF54D3">
        <w:tc>
          <w:tcPr>
            <w:tcW w:w="4606" w:type="dxa"/>
          </w:tcPr>
          <w:p w14:paraId="0369BDA3" w14:textId="77777777" w:rsidR="005A54E0" w:rsidRPr="00453688" w:rsidRDefault="005A54E0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Číslo příslušné zprávy v </w:t>
            </w:r>
            <w:r w:rsidR="000A6440" w:rsidRPr="00453688">
              <w:rPr>
                <w:rFonts w:cstheme="minorHAnsi"/>
                <w:b/>
              </w:rPr>
              <w:t>databázi</w:t>
            </w:r>
            <w:r w:rsidRPr="0045368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B23998E" w:rsidR="005A54E0" w:rsidRPr="00453688" w:rsidRDefault="00453688" w:rsidP="00821499">
            <w:pPr>
              <w:rPr>
                <w:rFonts w:cstheme="minorHAnsi"/>
              </w:rPr>
            </w:pPr>
            <w:r w:rsidRPr="00453688">
              <w:rPr>
                <w:rFonts w:cstheme="minorHAnsi"/>
              </w:rPr>
              <w:t>2017_16</w:t>
            </w:r>
          </w:p>
        </w:tc>
      </w:tr>
    </w:tbl>
    <w:p w14:paraId="2329459B" w14:textId="77777777" w:rsidR="00AA48FC" w:rsidRPr="0045368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237"/>
      </w:tblGrid>
      <w:tr w:rsidR="00821499" w:rsidRPr="00453688" w14:paraId="5F13C4C5" w14:textId="77777777" w:rsidTr="00CF54D3">
        <w:tc>
          <w:tcPr>
            <w:tcW w:w="10060" w:type="dxa"/>
          </w:tcPr>
          <w:p w14:paraId="01601BB6" w14:textId="77777777" w:rsidR="00AA48FC" w:rsidRPr="00453688" w:rsidRDefault="00AA48FC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Výsledky analýzy</w:t>
            </w:r>
          </w:p>
        </w:tc>
      </w:tr>
      <w:tr w:rsidR="00AA48FC" w:rsidRPr="00453688" w14:paraId="40D63742" w14:textId="77777777" w:rsidTr="00CF54D3">
        <w:tc>
          <w:tcPr>
            <w:tcW w:w="10060" w:type="dxa"/>
          </w:tcPr>
          <w:p w14:paraId="1C89CE2F" w14:textId="77777777" w:rsidR="00AA48FC" w:rsidRPr="00453688" w:rsidRDefault="00AA48FC" w:rsidP="00821499">
            <w:pPr>
              <w:rPr>
                <w:rFonts w:cstheme="minorHAnsi"/>
              </w:rPr>
            </w:pPr>
          </w:p>
          <w:p w14:paraId="3D01FA42" w14:textId="77777777" w:rsidR="00453688" w:rsidRPr="00453688" w:rsidRDefault="00453688" w:rsidP="00453688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453688">
              <w:rPr>
                <w:rFonts w:asciiTheme="minorHAnsi" w:hAnsiTheme="minorHAnsi" w:cstheme="minorHAnsi"/>
                <w:szCs w:val="22"/>
                <w:u w:val="single"/>
              </w:rPr>
              <w:t>Vzorek č. 1 (8614)</w:t>
            </w:r>
          </w:p>
          <w:p w14:paraId="0FEA8E65" w14:textId="77777777" w:rsidR="00453688" w:rsidRPr="00453688" w:rsidRDefault="00453688" w:rsidP="00453688">
            <w:pPr>
              <w:rPr>
                <w:rFonts w:cstheme="minorHAnsi"/>
              </w:rPr>
            </w:pPr>
            <w:r w:rsidRPr="00453688">
              <w:rPr>
                <w:rFonts w:cstheme="minorHAnsi"/>
              </w:rPr>
              <w:t xml:space="preserve">Odběr na levé straně asi 7,5 od spodní strany </w:t>
            </w:r>
          </w:p>
          <w:p w14:paraId="3465790E" w14:textId="77777777" w:rsidR="00453688" w:rsidRPr="00453688" w:rsidRDefault="00453688" w:rsidP="0045368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53688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957"/>
              <w:gridCol w:w="239"/>
              <w:gridCol w:w="159"/>
              <w:gridCol w:w="4666"/>
            </w:tblGrid>
            <w:tr w:rsidR="00453688" w:rsidRPr="00453688" w14:paraId="4C979E45" w14:textId="77777777" w:rsidTr="00460E3D">
              <w:tc>
                <w:tcPr>
                  <w:tcW w:w="4408" w:type="dxa"/>
                  <w:shd w:val="clear" w:color="auto" w:fill="auto"/>
                </w:tcPr>
                <w:p w14:paraId="33E1E90D" w14:textId="77777777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198" w:type="dxa"/>
                  <w:gridSpan w:val="3"/>
                  <w:shd w:val="clear" w:color="auto" w:fill="auto"/>
                </w:tcPr>
                <w:p w14:paraId="7CB65ED4" w14:textId="135DA9D2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BBB86A9" wp14:editId="4F9E9F9A">
                        <wp:extent cx="2066925" cy="216217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9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60D350" w14:textId="77777777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453688" w:rsidRPr="00453688" w14:paraId="47F1EABF" w14:textId="77777777" w:rsidTr="00460E3D">
              <w:tc>
                <w:tcPr>
                  <w:tcW w:w="9606" w:type="dxa"/>
                  <w:gridSpan w:val="4"/>
                  <w:shd w:val="clear" w:color="auto" w:fill="auto"/>
                </w:tcPr>
                <w:p w14:paraId="6F9FA0CB" w14:textId="1F41FB3E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6429EECA" wp14:editId="00C84D16">
                        <wp:extent cx="57054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54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E882E1" w14:textId="77777777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453688" w:rsidRPr="00453688" w14:paraId="227AD61A" w14:textId="77777777" w:rsidTr="00460E3D">
              <w:tc>
                <w:tcPr>
                  <w:tcW w:w="4644" w:type="dxa"/>
                  <w:gridSpan w:val="2"/>
                  <w:shd w:val="clear" w:color="auto" w:fill="auto"/>
                </w:tcPr>
                <w:p w14:paraId="26C788A4" w14:textId="1E4722F7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7BA9CB7" wp14:editId="07CB534B">
                        <wp:extent cx="3152775" cy="10763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277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D1BA98" w14:textId="77777777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záření</w:t>
                  </w:r>
                </w:p>
              </w:tc>
              <w:tc>
                <w:tcPr>
                  <w:tcW w:w="4962" w:type="dxa"/>
                  <w:gridSpan w:val="2"/>
                  <w:shd w:val="clear" w:color="auto" w:fill="auto"/>
                </w:tcPr>
                <w:p w14:paraId="3BF029D8" w14:textId="2CBBB0FC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D1AF073" wp14:editId="510AF73D">
                        <wp:extent cx="2905125" cy="108585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820808" w14:textId="77777777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453688" w:rsidRPr="00453688" w14:paraId="425DE93F" w14:textId="77777777" w:rsidTr="00460E3D">
              <w:tc>
                <w:tcPr>
                  <w:tcW w:w="4803" w:type="dxa"/>
                  <w:gridSpan w:val="3"/>
                  <w:shd w:val="clear" w:color="auto" w:fill="auto"/>
                </w:tcPr>
                <w:p w14:paraId="5D7469F4" w14:textId="7793CE80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D8728B1" wp14:editId="222B70D1">
                        <wp:extent cx="2695575" cy="2343150"/>
                        <wp:effectExtent l="0" t="0" r="952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118C8E" w14:textId="77777777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7A4A1865" w14:textId="3E0564AA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53101FE" wp14:editId="04F8208D">
                        <wp:extent cx="2695575" cy="234315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96E1B7" w14:textId="77777777" w:rsidR="00453688" w:rsidRPr="00453688" w:rsidRDefault="00453688" w:rsidP="0045368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27C9DF78" w14:textId="77777777" w:rsidR="00453688" w:rsidRPr="00453688" w:rsidRDefault="00453688" w:rsidP="00453688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453688" w:rsidRPr="00453688" w14:paraId="2D7455A4" w14:textId="77777777" w:rsidTr="00460E3D">
              <w:tc>
                <w:tcPr>
                  <w:tcW w:w="9606" w:type="dxa"/>
                  <w:shd w:val="clear" w:color="auto" w:fill="auto"/>
                </w:tcPr>
                <w:p w14:paraId="068EC04F" w14:textId="77777777" w:rsidR="00453688" w:rsidRPr="00453688" w:rsidRDefault="00453688" w:rsidP="00453688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szCs w:val="22"/>
                    </w:rPr>
                    <w:t>Tmavá vrstva s černými, červenými, jemnými bílými a ojedinělými namodralými zrny pigmentu</w:t>
                  </w:r>
                </w:p>
              </w:tc>
            </w:tr>
            <w:tr w:rsidR="00453688" w:rsidRPr="00453688" w14:paraId="7531B4D0" w14:textId="77777777" w:rsidTr="00460E3D">
              <w:tc>
                <w:tcPr>
                  <w:tcW w:w="9606" w:type="dxa"/>
                  <w:shd w:val="clear" w:color="auto" w:fill="auto"/>
                </w:tcPr>
                <w:p w14:paraId="63063E3B" w14:textId="77777777" w:rsidR="00453688" w:rsidRPr="00453688" w:rsidRDefault="00453688" w:rsidP="00453688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složení: C, </w:t>
                  </w:r>
                  <w:proofErr w:type="spellStart"/>
                  <w:r w:rsidRPr="00453688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453688">
                    <w:rPr>
                      <w:rFonts w:asciiTheme="minorHAnsi" w:hAnsiTheme="minorHAnsi" w:cstheme="minorHAnsi"/>
                      <w:szCs w:val="22"/>
                    </w:rPr>
                    <w:t xml:space="preserve">, O, </w:t>
                  </w:r>
                  <w:proofErr w:type="spellStart"/>
                  <w:r w:rsidRPr="00453688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453688">
                    <w:rPr>
                      <w:rFonts w:asciiTheme="minorHAnsi" w:hAnsiTheme="minorHAnsi" w:cstheme="minorHAnsi"/>
                      <w:szCs w:val="22"/>
                    </w:rPr>
                    <w:t>, Al, Si, Na, Ca, (Co, Ba)</w:t>
                  </w:r>
                </w:p>
                <w:p w14:paraId="018E4C7B" w14:textId="441D72EC" w:rsidR="00453688" w:rsidRDefault="00453688" w:rsidP="00453688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szCs w:val="22"/>
                    </w:rPr>
                    <w:t xml:space="preserve">Pravděpodobně se jednalo o pigmenty na bázi olova (olovnatou </w:t>
                  </w:r>
                  <w:proofErr w:type="gramStart"/>
                  <w:r w:rsidRPr="00453688">
                    <w:rPr>
                      <w:rFonts w:asciiTheme="minorHAnsi" w:hAnsiTheme="minorHAnsi" w:cstheme="minorHAnsi"/>
                      <w:szCs w:val="22"/>
                    </w:rPr>
                    <w:t>bělobu</w:t>
                  </w:r>
                  <w:proofErr w:type="gramEnd"/>
                  <w:r w:rsidRPr="00453688">
                    <w:rPr>
                      <w:rFonts w:asciiTheme="minorHAnsi" w:hAnsiTheme="minorHAnsi" w:cstheme="minorHAnsi"/>
                      <w:szCs w:val="22"/>
                    </w:rPr>
                    <w:t xml:space="preserve"> popřípadě i minium) hlinitokřemičitany s obsahem železa (červené okry), uhličitan vápenatý a dále se mohlo jednat o kobaltovou modř a baryt. Černá zrna byla pravděpodobně tvořena uhlíkatou černí.</w:t>
                  </w:r>
                </w:p>
                <w:p w14:paraId="38CE9237" w14:textId="77777777" w:rsidR="00453688" w:rsidRPr="00453688" w:rsidRDefault="00453688" w:rsidP="00453688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4B18C581" w14:textId="77777777" w:rsidR="00453688" w:rsidRPr="00453688" w:rsidRDefault="00453688" w:rsidP="00453688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i w:val="0"/>
                      <w:szCs w:val="22"/>
                    </w:rPr>
                    <w:t>Identifikace organických látek</w:t>
                  </w:r>
                </w:p>
                <w:p w14:paraId="105DAFE6" w14:textId="77777777" w:rsidR="00453688" w:rsidRPr="00453688" w:rsidRDefault="00453688" w:rsidP="00453688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53688">
                    <w:rPr>
                      <w:rFonts w:asciiTheme="minorHAnsi" w:hAnsiTheme="minorHAnsi" w:cstheme="minorHAnsi"/>
                      <w:i w:val="0"/>
                      <w:szCs w:val="22"/>
                    </w:rPr>
                    <w:t>Infračervená spektrometrie</w:t>
                  </w:r>
                </w:p>
              </w:tc>
            </w:tr>
          </w:tbl>
          <w:p w14:paraId="1AA524B5" w14:textId="77777777" w:rsidR="00453688" w:rsidRDefault="00453688" w:rsidP="00453688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453688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64263221" wp14:editId="3BB0AFEB">
                  <wp:extent cx="5400675" cy="33718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368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EF27A7D" w14:textId="67CC1095" w:rsidR="00453688" w:rsidRPr="00453688" w:rsidRDefault="00453688" w:rsidP="00453688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453688">
              <w:rPr>
                <w:rFonts w:asciiTheme="minorHAnsi" w:hAnsiTheme="minorHAnsi" w:cstheme="minorHAnsi"/>
                <w:szCs w:val="22"/>
              </w:rPr>
              <w:t>Pojivo barevné vrstvy bylo pravděpodobně na bázi oleje, který byl částečně zmýdelněn.</w:t>
            </w:r>
          </w:p>
          <w:p w14:paraId="0751C8AF" w14:textId="77777777" w:rsidR="00453688" w:rsidRPr="00453688" w:rsidRDefault="00453688" w:rsidP="00453688">
            <w:pPr>
              <w:rPr>
                <w:rFonts w:cstheme="minorHAnsi"/>
                <w:lang w:eastAsia="x-none"/>
              </w:rPr>
            </w:pPr>
          </w:p>
          <w:p w14:paraId="678C88AF" w14:textId="79094D07" w:rsidR="00453688" w:rsidRPr="00453688" w:rsidRDefault="00453688" w:rsidP="00453688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453688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285E196C" wp14:editId="69E45E7A">
                  <wp:extent cx="5400675" cy="33718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49ABC" w14:textId="77777777" w:rsidR="00453688" w:rsidRPr="00453688" w:rsidRDefault="00453688" w:rsidP="00453688">
            <w:pPr>
              <w:rPr>
                <w:rFonts w:cstheme="minorHAnsi"/>
              </w:rPr>
            </w:pPr>
            <w:r w:rsidRPr="00453688">
              <w:rPr>
                <w:rFonts w:cstheme="minorHAnsi"/>
              </w:rPr>
              <w:t>Ve spektru vzorku se projevily i pásy typické pro uhličitany a okry (viz výsledky SEM-EDX)</w:t>
            </w:r>
          </w:p>
          <w:p w14:paraId="458C6A33" w14:textId="7FC0A695" w:rsidR="0065280A" w:rsidRPr="00453688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453688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45368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5368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453688" w14:paraId="6588E497" w14:textId="77777777" w:rsidTr="00CF54D3">
        <w:tc>
          <w:tcPr>
            <w:tcW w:w="10060" w:type="dxa"/>
          </w:tcPr>
          <w:p w14:paraId="6A3A9C3E" w14:textId="77777777" w:rsidR="00AA48FC" w:rsidRPr="00453688" w:rsidRDefault="00AA48FC" w:rsidP="00821499">
            <w:pPr>
              <w:rPr>
                <w:rFonts w:cstheme="minorHAnsi"/>
                <w:b/>
              </w:rPr>
            </w:pPr>
            <w:r w:rsidRPr="0045368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53688" w14:paraId="24BB7D60" w14:textId="77777777" w:rsidTr="00CF54D3">
        <w:tc>
          <w:tcPr>
            <w:tcW w:w="10060" w:type="dxa"/>
          </w:tcPr>
          <w:p w14:paraId="4FB66E8A" w14:textId="77777777" w:rsidR="00AA48FC" w:rsidRPr="0045368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53688" w:rsidRDefault="0022194F" w:rsidP="00821499">
      <w:pPr>
        <w:spacing w:line="240" w:lineRule="auto"/>
        <w:rPr>
          <w:rFonts w:cstheme="minorHAnsi"/>
        </w:rPr>
      </w:pPr>
    </w:p>
    <w:sectPr w:rsidR="0022194F" w:rsidRPr="00453688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A7E7" w14:textId="77777777" w:rsidR="00B17708" w:rsidRDefault="00B17708" w:rsidP="00AA48FC">
      <w:pPr>
        <w:spacing w:after="0" w:line="240" w:lineRule="auto"/>
      </w:pPr>
      <w:r>
        <w:separator/>
      </w:r>
    </w:p>
  </w:endnote>
  <w:endnote w:type="continuationSeparator" w:id="0">
    <w:p w14:paraId="3FF95D4D" w14:textId="77777777" w:rsidR="00B17708" w:rsidRDefault="00B1770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C425" w14:textId="77777777" w:rsidR="00B17708" w:rsidRDefault="00B17708" w:rsidP="00AA48FC">
      <w:pPr>
        <w:spacing w:after="0" w:line="240" w:lineRule="auto"/>
      </w:pPr>
      <w:r>
        <w:separator/>
      </w:r>
    </w:p>
  </w:footnote>
  <w:footnote w:type="continuationSeparator" w:id="0">
    <w:p w14:paraId="0A953C36" w14:textId="77777777" w:rsidR="00B17708" w:rsidRDefault="00B1770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53688"/>
    <w:rsid w:val="00494840"/>
    <w:rsid w:val="005A54E0"/>
    <w:rsid w:val="005C155B"/>
    <w:rsid w:val="0065280A"/>
    <w:rsid w:val="00821499"/>
    <w:rsid w:val="009A03AE"/>
    <w:rsid w:val="00AA48FC"/>
    <w:rsid w:val="00AC049B"/>
    <w:rsid w:val="00B17708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45368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453688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453688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453688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2022-08-25T08:31:00Z</dcterms:created>
  <dcterms:modified xsi:type="dcterms:W3CDTF">2022-08-25T08:36:00Z</dcterms:modified>
</cp:coreProperties>
</file>