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FF0004" w:rsidRDefault="00FF0004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4135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FF0004" w:rsidRDefault="00FF0004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V5</w:t>
            </w:r>
          </w:p>
        </w:tc>
      </w:tr>
      <w:tr w:rsidR="007708CA" w:rsidRPr="00FF0004" w:rsidTr="00DC50C4">
        <w:tc>
          <w:tcPr>
            <w:tcW w:w="4248" w:type="dxa"/>
          </w:tcPr>
          <w:p w:rsidR="00AA48FC" w:rsidRPr="00FF0004" w:rsidRDefault="00AA48FC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F000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FF0004" w:rsidRDefault="00FF0004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110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FF0004" w:rsidRDefault="00110C65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FF0004" w:rsidRDefault="00110C65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Piar</w:t>
            </w:r>
            <w:r w:rsidR="00D33181" w:rsidRPr="00FF0004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FF0004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FF0004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FF0004" w:rsidRDefault="00D33181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FF0004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FF0004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FF0004" w:rsidRDefault="0022194F" w:rsidP="00FF00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FF0004" w:rsidRDefault="0022194F" w:rsidP="00FF00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FF0004" w:rsidRDefault="00110C65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FF0004" w:rsidRDefault="00110C65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F000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FF0004" w:rsidRDefault="00DC50C4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1. třetina</w:t>
            </w:r>
            <w:r w:rsidR="00110C65" w:rsidRPr="00FF0004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0004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252E50" w:rsidRPr="00FF0004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FF0004" w:rsidTr="00DC50C4">
        <w:tc>
          <w:tcPr>
            <w:tcW w:w="4248" w:type="dxa"/>
          </w:tcPr>
          <w:p w:rsidR="0022194F" w:rsidRPr="00FF0004" w:rsidRDefault="0022194F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F000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FF0004" w:rsidRDefault="00252E50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1</w:t>
            </w:r>
            <w:r w:rsidR="00D33181" w:rsidRPr="00FF0004">
              <w:rPr>
                <w:rFonts w:cstheme="minorHAnsi"/>
                <w:sz w:val="24"/>
                <w:szCs w:val="24"/>
              </w:rPr>
              <w:t>9</w:t>
            </w:r>
            <w:r w:rsidRPr="00FF0004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FF0004">
              <w:rPr>
                <w:rFonts w:cstheme="minorHAnsi"/>
                <w:sz w:val="24"/>
                <w:szCs w:val="24"/>
              </w:rPr>
              <w:t>11</w:t>
            </w:r>
            <w:r w:rsidRPr="00FF0004">
              <w:rPr>
                <w:rFonts w:cstheme="minorHAnsi"/>
                <w:sz w:val="24"/>
                <w:szCs w:val="24"/>
              </w:rPr>
              <w:t>. 200</w:t>
            </w:r>
            <w:r w:rsidR="00D33181" w:rsidRPr="00FF000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FF0004" w:rsidTr="00DC50C4">
        <w:tc>
          <w:tcPr>
            <w:tcW w:w="4248" w:type="dxa"/>
          </w:tcPr>
          <w:p w:rsidR="005A54E0" w:rsidRPr="00FF0004" w:rsidRDefault="005A54E0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F0004">
              <w:rPr>
                <w:rFonts w:cstheme="minorHAnsi"/>
                <w:b/>
                <w:sz w:val="24"/>
                <w:szCs w:val="24"/>
              </w:rPr>
              <w:t>databázi</w:t>
            </w:r>
            <w:r w:rsidRPr="00FF000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2007</w:t>
            </w:r>
            <w:r w:rsidR="00252E50" w:rsidRPr="00FF0004">
              <w:rPr>
                <w:rFonts w:cstheme="minorHAnsi"/>
                <w:sz w:val="24"/>
                <w:szCs w:val="24"/>
              </w:rPr>
              <w:t>_</w:t>
            </w:r>
            <w:r w:rsidRPr="00FF0004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FF0004" w:rsidRDefault="00AA48FC" w:rsidP="00FF000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FF0004" w:rsidTr="00252E50">
        <w:tc>
          <w:tcPr>
            <w:tcW w:w="10485" w:type="dxa"/>
          </w:tcPr>
          <w:p w:rsidR="00AA48FC" w:rsidRPr="00FF0004" w:rsidRDefault="00AA48FC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FF0004" w:rsidTr="00252E50">
        <w:tc>
          <w:tcPr>
            <w:tcW w:w="10485" w:type="dxa"/>
          </w:tcPr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F0004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F0004" w:rsidRPr="00FF0004" w:rsidRDefault="00FF0004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  <w:u w:val="single"/>
              </w:rPr>
              <w:t>vzorek V5 (4135):</w:t>
            </w:r>
            <w:r w:rsidRPr="00FF0004">
              <w:rPr>
                <w:rFonts w:cstheme="minorHAnsi"/>
                <w:sz w:val="24"/>
                <w:szCs w:val="24"/>
              </w:rPr>
              <w:t xml:space="preserve"> zelená na červené</w:t>
            </w:r>
          </w:p>
          <w:p w:rsidR="00FF0004" w:rsidRPr="00FF0004" w:rsidRDefault="00FF0004" w:rsidP="00FF0004">
            <w:pPr>
              <w:rPr>
                <w:rFonts w:cstheme="minorHAnsi"/>
                <w:b/>
                <w:sz w:val="24"/>
                <w:szCs w:val="24"/>
              </w:rPr>
            </w:pPr>
          </w:p>
          <w:p w:rsidR="00FF0004" w:rsidRPr="00FF0004" w:rsidRDefault="00FF0004" w:rsidP="00FF000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1481"/>
              <w:gridCol w:w="3906"/>
            </w:tblGrid>
            <w:tr w:rsidR="00FF0004" w:rsidRPr="00FF0004" w:rsidTr="00376976">
              <w:tc>
                <w:tcPr>
                  <w:tcW w:w="3903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26" name="Obrázek 26" descr="vzorek5_3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zorek5_3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V5: bílé světlo, zvětšení 3x</w:t>
                  </w:r>
                </w:p>
              </w:tc>
              <w:tc>
                <w:tcPr>
                  <w:tcW w:w="1481" w:type="dxa"/>
                  <w:tcBorders>
                    <w:top w:val="nil"/>
                    <w:right w:val="nil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right w:val="nil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F0004" w:rsidRPr="00FF0004" w:rsidTr="00376976">
              <w:tc>
                <w:tcPr>
                  <w:tcW w:w="3903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2386330</wp:posOffset>
                            </wp:positionH>
                            <wp:positionV relativeFrom="paragraph">
                              <wp:posOffset>700405</wp:posOffset>
                            </wp:positionV>
                            <wp:extent cx="209550" cy="38100"/>
                            <wp:effectExtent l="9525" t="9525" r="9525" b="9525"/>
                            <wp:wrapNone/>
                            <wp:docPr id="32" name="Volný tvar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09550" cy="38100"/>
                                    </a:xfrm>
                                    <a:custGeom>
                                      <a:avLst/>
                                      <a:gdLst>
                                        <a:gd name="T0" fmla="*/ 0 w 330"/>
                                        <a:gd name="T1" fmla="*/ 60 h 60"/>
                                        <a:gd name="T2" fmla="*/ 225 w 330"/>
                                        <a:gd name="T3" fmla="*/ 45 h 60"/>
                                        <a:gd name="T4" fmla="*/ 330 w 330"/>
                                        <a:gd name="T5" fmla="*/ 0 h 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30" h="60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75" y="55"/>
                                            <a:pt x="151" y="57"/>
                                            <a:pt x="225" y="45"/>
                                          </a:cubicBezTo>
                                          <a:cubicBezTo>
                                            <a:pt x="264" y="38"/>
                                            <a:pt x="284" y="0"/>
                                            <a:pt x="33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9D985D" id="Volný tvar 32" o:spid="_x0000_s1026" style="position:absolute;margin-left:187.9pt;margin-top:55.15pt;width:16.5pt;height: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" path="m,60c75,55,151,57,225,45,264,38,284,,330,e" filled="f">
                            <v:path arrowok="t" o:connecttype="custom" o:connectlocs="0,38100;142875,28575;209550,0" o:connectangles="0,0,0"/>
                          </v:shape>
                        </w:pict>
                      </mc:Fallback>
                    </mc:AlternateContent>
                  </w: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2395855</wp:posOffset>
                            </wp:positionH>
                            <wp:positionV relativeFrom="paragraph">
                              <wp:posOffset>690880</wp:posOffset>
                            </wp:positionV>
                            <wp:extent cx="228600" cy="142875"/>
                            <wp:effectExtent l="9525" t="9525" r="9525" b="9525"/>
                            <wp:wrapNone/>
                            <wp:docPr id="31" name="Volný tvar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custGeom>
                                      <a:avLst/>
                                      <a:gdLst>
                                        <a:gd name="T0" fmla="*/ 0 w 360"/>
                                        <a:gd name="T1" fmla="*/ 225 h 225"/>
                                        <a:gd name="T2" fmla="*/ 135 w 360"/>
                                        <a:gd name="T3" fmla="*/ 165 h 225"/>
                                        <a:gd name="T4" fmla="*/ 210 w 360"/>
                                        <a:gd name="T5" fmla="*/ 90 h 225"/>
                                        <a:gd name="T6" fmla="*/ 360 w 360"/>
                                        <a:gd name="T7" fmla="*/ 0 h 22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360" h="225">
                                          <a:moveTo>
                                            <a:pt x="0" y="225"/>
                                          </a:moveTo>
                                          <a:cubicBezTo>
                                            <a:pt x="107" y="189"/>
                                            <a:pt x="64" y="213"/>
                                            <a:pt x="135" y="165"/>
                                          </a:cubicBezTo>
                                          <a:cubicBezTo>
                                            <a:pt x="162" y="124"/>
                                            <a:pt x="163" y="111"/>
                                            <a:pt x="210" y="90"/>
                                          </a:cubicBezTo>
                                          <a:cubicBezTo>
                                            <a:pt x="276" y="61"/>
                                            <a:pt x="326" y="68"/>
                                            <a:pt x="3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9C73D3" id="Volný tvar 31" o:spid="_x0000_s1026" style="position:absolute;margin-left:188.65pt;margin-top:54.4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" path="m,225c107,189,64,213,135,165v27,-41,28,-54,75,-75c276,61,326,68,360,e" filled="f">
                            <v:path arrowok="t" o:connecttype="custom" o:connectlocs="0,142875;85725,104775;133350,57150;228600,0" o:connectangles="0,0,0,0"/>
                          </v:shape>
                        </w:pict>
                      </mc:Fallback>
                    </mc:AlternateContent>
                  </w: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25" name="Obrázek 25" descr="V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V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V5: bílé světlo, zvětšení 100x</w:t>
                  </w:r>
                </w:p>
              </w:tc>
              <w:tc>
                <w:tcPr>
                  <w:tcW w:w="1481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986155</wp:posOffset>
                            </wp:positionV>
                            <wp:extent cx="742950" cy="685800"/>
                            <wp:effectExtent l="19050" t="19050" r="9525" b="19050"/>
                            <wp:wrapNone/>
                            <wp:docPr id="30" name="Volný tvar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742950" cy="685800"/>
                                    </a:xfrm>
                                    <a:custGeom>
                                      <a:avLst/>
                                      <a:gdLst>
                                        <a:gd name="T0" fmla="*/ 1170 w 1170"/>
                                        <a:gd name="T1" fmla="*/ 240 h 1080"/>
                                        <a:gd name="T2" fmla="*/ 945 w 1170"/>
                                        <a:gd name="T3" fmla="*/ 75 h 1080"/>
                                        <a:gd name="T4" fmla="*/ 855 w 1170"/>
                                        <a:gd name="T5" fmla="*/ 15 h 1080"/>
                                        <a:gd name="T6" fmla="*/ 765 w 1170"/>
                                        <a:gd name="T7" fmla="*/ 0 h 1080"/>
                                        <a:gd name="T8" fmla="*/ 360 w 1170"/>
                                        <a:gd name="T9" fmla="*/ 30 h 1080"/>
                                        <a:gd name="T10" fmla="*/ 270 w 1170"/>
                                        <a:gd name="T11" fmla="*/ 60 h 1080"/>
                                        <a:gd name="T12" fmla="*/ 180 w 1170"/>
                                        <a:gd name="T13" fmla="*/ 120 h 1080"/>
                                        <a:gd name="T14" fmla="*/ 75 w 1170"/>
                                        <a:gd name="T15" fmla="*/ 240 h 1080"/>
                                        <a:gd name="T16" fmla="*/ 0 w 1170"/>
                                        <a:gd name="T17" fmla="*/ 375 h 1080"/>
                                        <a:gd name="T18" fmla="*/ 15 w 1170"/>
                                        <a:gd name="T19" fmla="*/ 600 h 1080"/>
                                        <a:gd name="T20" fmla="*/ 300 w 1170"/>
                                        <a:gd name="T21" fmla="*/ 1005 h 1080"/>
                                        <a:gd name="T22" fmla="*/ 495 w 1170"/>
                                        <a:gd name="T23" fmla="*/ 1080 h 1080"/>
                                        <a:gd name="T24" fmla="*/ 1065 w 1170"/>
                                        <a:gd name="T25" fmla="*/ 1065 h 1080"/>
                                        <a:gd name="T26" fmla="*/ 1170 w 1170"/>
                                        <a:gd name="T27" fmla="*/ 1020 h 10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1170" h="1080">
                                          <a:moveTo>
                                            <a:pt x="1170" y="240"/>
                                          </a:moveTo>
                                          <a:cubicBezTo>
                                            <a:pt x="1103" y="173"/>
                                            <a:pt x="1023" y="127"/>
                                            <a:pt x="945" y="75"/>
                                          </a:cubicBezTo>
                                          <a:cubicBezTo>
                                            <a:pt x="915" y="55"/>
                                            <a:pt x="891" y="21"/>
                                            <a:pt x="855" y="15"/>
                                          </a:cubicBezTo>
                                          <a:cubicBezTo>
                                            <a:pt x="825" y="10"/>
                                            <a:pt x="795" y="5"/>
                                            <a:pt x="765" y="0"/>
                                          </a:cubicBezTo>
                                          <a:cubicBezTo>
                                            <a:pt x="711" y="3"/>
                                            <a:pt x="465" y="6"/>
                                            <a:pt x="360" y="30"/>
                                          </a:cubicBezTo>
                                          <a:cubicBezTo>
                                            <a:pt x="329" y="37"/>
                                            <a:pt x="296" y="42"/>
                                            <a:pt x="270" y="60"/>
                                          </a:cubicBezTo>
                                          <a:cubicBezTo>
                                            <a:pt x="240" y="80"/>
                                            <a:pt x="180" y="120"/>
                                            <a:pt x="180" y="120"/>
                                          </a:cubicBezTo>
                                          <a:cubicBezTo>
                                            <a:pt x="154" y="199"/>
                                            <a:pt x="124" y="177"/>
                                            <a:pt x="75" y="240"/>
                                          </a:cubicBezTo>
                                          <a:cubicBezTo>
                                            <a:pt x="15" y="317"/>
                                            <a:pt x="23" y="307"/>
                                            <a:pt x="0" y="375"/>
                                          </a:cubicBezTo>
                                          <a:cubicBezTo>
                                            <a:pt x="5" y="450"/>
                                            <a:pt x="4" y="526"/>
                                            <a:pt x="15" y="600"/>
                                          </a:cubicBezTo>
                                          <a:cubicBezTo>
                                            <a:pt x="36" y="750"/>
                                            <a:pt x="151" y="955"/>
                                            <a:pt x="300" y="1005"/>
                                          </a:cubicBezTo>
                                          <a:cubicBezTo>
                                            <a:pt x="367" y="1072"/>
                                            <a:pt x="396" y="1066"/>
                                            <a:pt x="495" y="1080"/>
                                          </a:cubicBezTo>
                                          <a:cubicBezTo>
                                            <a:pt x="685" y="1075"/>
                                            <a:pt x="875" y="1074"/>
                                            <a:pt x="1065" y="1065"/>
                                          </a:cubicBezTo>
                                          <a:cubicBezTo>
                                            <a:pt x="1109" y="1063"/>
                                            <a:pt x="1129" y="1020"/>
                                            <a:pt x="1170" y="10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FB11D8" id="Volný tvar 30" o:spid="_x0000_s1026" style="position:absolute;margin-left:8.5pt;margin-top:77.65pt;width:58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" path="m1170,240c1103,173,1023,127,945,75,915,55,891,21,855,15,825,10,795,5,765,,711,3,465,6,360,30v-31,7,-64,12,-90,30c240,80,180,120,180,120,154,199,124,177,75,240,15,317,23,307,,375v5,75,4,151,15,225c36,750,151,955,300,1005v67,67,96,61,195,75c685,1075,875,1074,1065,1065v44,-2,64,-45,105,-45e" filled="f">
                            <v:path arrowok="t" o:connecttype="custom" o:connectlocs="742950,152400;600075,47625;542925,9525;485775,0;228600,19050;171450,38100;114300,76200;47625,152400;0,238125;9525,381000;190500,638175;314325,685800;676275,676275;742950,647700" o:connectangles="0,0,0,0,0,0,0,0,0,0,0,0,0,0"/>
                          </v:shape>
                        </w:pict>
                      </mc:Fallback>
                    </mc:AlternateContent>
                  </w: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412750</wp:posOffset>
                            </wp:positionH>
                            <wp:positionV relativeFrom="paragraph">
                              <wp:posOffset>568325</wp:posOffset>
                            </wp:positionV>
                            <wp:extent cx="438150" cy="150495"/>
                            <wp:effectExtent l="9525" t="10795" r="9525" b="10160"/>
                            <wp:wrapNone/>
                            <wp:docPr id="29" name="Volný tvar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8150" cy="150495"/>
                                    </a:xfrm>
                                    <a:custGeom>
                                      <a:avLst/>
                                      <a:gdLst>
                                        <a:gd name="T0" fmla="*/ 0 w 690"/>
                                        <a:gd name="T1" fmla="*/ 13 h 237"/>
                                        <a:gd name="T2" fmla="*/ 195 w 690"/>
                                        <a:gd name="T3" fmla="*/ 28 h 237"/>
                                        <a:gd name="T4" fmla="*/ 225 w 690"/>
                                        <a:gd name="T5" fmla="*/ 118 h 237"/>
                                        <a:gd name="T6" fmla="*/ 195 w 690"/>
                                        <a:gd name="T7" fmla="*/ 208 h 237"/>
                                        <a:gd name="T8" fmla="*/ 690 w 690"/>
                                        <a:gd name="T9" fmla="*/ 193 h 2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690" h="237">
                                          <a:moveTo>
                                            <a:pt x="0" y="13"/>
                                          </a:moveTo>
                                          <a:cubicBezTo>
                                            <a:pt x="65" y="18"/>
                                            <a:pt x="136" y="0"/>
                                            <a:pt x="195" y="28"/>
                                          </a:cubicBezTo>
                                          <a:cubicBezTo>
                                            <a:pt x="224" y="41"/>
                                            <a:pt x="225" y="118"/>
                                            <a:pt x="225" y="118"/>
                                          </a:cubicBezTo>
                                          <a:cubicBezTo>
                                            <a:pt x="215" y="148"/>
                                            <a:pt x="164" y="202"/>
                                            <a:pt x="195" y="208"/>
                                          </a:cubicBezTo>
                                          <a:cubicBezTo>
                                            <a:pt x="358" y="237"/>
                                            <a:pt x="525" y="193"/>
                                            <a:pt x="690" y="1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2A920" id="Volný tvar 29" o:spid="_x0000_s1026" style="position:absolute;margin-left:32.5pt;margin-top:44.75pt;width:34.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" path="m,13c65,18,136,,195,28v29,13,30,90,30,90c215,148,164,202,195,208v163,29,330,-15,495,-15e" filled="f">
                            <v:path arrowok="t" o:connecttype="custom" o:connectlocs="0,8255;123825,17780;142875,74930;123825,132080;438150,122555" o:connectangles="0,0,0,0,0"/>
                          </v:shape>
                        </w:pict>
                      </mc:Fallback>
                    </mc:AlternateContent>
                  </w: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586105</wp:posOffset>
                            </wp:positionV>
                            <wp:extent cx="448310" cy="229870"/>
                            <wp:effectExtent l="8890" t="9525" r="9525" b="8255"/>
                            <wp:wrapNone/>
                            <wp:docPr id="28" name="Volný tvar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8310" cy="229870"/>
                                    </a:xfrm>
                                    <a:custGeom>
                                      <a:avLst/>
                                      <a:gdLst>
                                        <a:gd name="T0" fmla="*/ 1 w 706"/>
                                        <a:gd name="T1" fmla="*/ 0 h 362"/>
                                        <a:gd name="T2" fmla="*/ 16 w 706"/>
                                        <a:gd name="T3" fmla="*/ 60 h 362"/>
                                        <a:gd name="T4" fmla="*/ 106 w 706"/>
                                        <a:gd name="T5" fmla="*/ 90 h 362"/>
                                        <a:gd name="T6" fmla="*/ 136 w 706"/>
                                        <a:gd name="T7" fmla="*/ 135 h 362"/>
                                        <a:gd name="T8" fmla="*/ 151 w 706"/>
                                        <a:gd name="T9" fmla="*/ 180 h 362"/>
                                        <a:gd name="T10" fmla="*/ 256 w 706"/>
                                        <a:gd name="T11" fmla="*/ 210 h 362"/>
                                        <a:gd name="T12" fmla="*/ 706 w 706"/>
                                        <a:gd name="T13" fmla="*/ 270 h 3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706" h="362">
                                          <a:moveTo>
                                            <a:pt x="1" y="0"/>
                                          </a:moveTo>
                                          <a:cubicBezTo>
                                            <a:pt x="6" y="20"/>
                                            <a:pt x="0" y="47"/>
                                            <a:pt x="16" y="60"/>
                                          </a:cubicBezTo>
                                          <a:cubicBezTo>
                                            <a:pt x="40" y="81"/>
                                            <a:pt x="106" y="90"/>
                                            <a:pt x="106" y="90"/>
                                          </a:cubicBezTo>
                                          <a:cubicBezTo>
                                            <a:pt x="116" y="105"/>
                                            <a:pt x="128" y="119"/>
                                            <a:pt x="136" y="135"/>
                                          </a:cubicBezTo>
                                          <a:cubicBezTo>
                                            <a:pt x="143" y="149"/>
                                            <a:pt x="140" y="169"/>
                                            <a:pt x="151" y="180"/>
                                          </a:cubicBezTo>
                                          <a:cubicBezTo>
                                            <a:pt x="158" y="187"/>
                                            <a:pt x="255" y="210"/>
                                            <a:pt x="256" y="210"/>
                                          </a:cubicBezTo>
                                          <a:cubicBezTo>
                                            <a:pt x="307" y="362"/>
                                            <a:pt x="639" y="270"/>
                                            <a:pt x="706" y="27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D0F7E8" id="Volný tvar 28" o:spid="_x0000_s1026" style="position:absolute;margin-left:32.45pt;margin-top:46.15pt;width:35.3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" path="m1,c6,20,,47,16,60v24,21,90,30,90,30c116,105,128,119,136,135v7,14,4,34,15,45c158,187,255,210,256,210v51,152,383,60,450,60e" filled="f">
                            <v:path arrowok="t" o:connecttype="custom" o:connectlocs="635,0;10160,38100;67310,57150;86360,85725;95885,114300;162560,133350;448310,171450" o:connectangles="0,0,0,0,0,0,0"/>
                          </v:shape>
                        </w:pict>
                      </mc:Fallback>
                    </mc:AlternateContent>
                  </w: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535305</wp:posOffset>
                            </wp:positionV>
                            <wp:extent cx="1001395" cy="346075"/>
                            <wp:effectExtent l="9525" t="6350" r="8255" b="9525"/>
                            <wp:wrapNone/>
                            <wp:docPr id="27" name="Volný tva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01395" cy="346075"/>
                                    </a:xfrm>
                                    <a:custGeom>
                                      <a:avLst/>
                                      <a:gdLst>
                                        <a:gd name="T0" fmla="*/ 0 w 1577"/>
                                        <a:gd name="T1" fmla="*/ 545 h 545"/>
                                        <a:gd name="T2" fmla="*/ 90 w 1577"/>
                                        <a:gd name="T3" fmla="*/ 515 h 545"/>
                                        <a:gd name="T4" fmla="*/ 135 w 1577"/>
                                        <a:gd name="T5" fmla="*/ 500 h 545"/>
                                        <a:gd name="T6" fmla="*/ 165 w 1577"/>
                                        <a:gd name="T7" fmla="*/ 455 h 545"/>
                                        <a:gd name="T8" fmla="*/ 210 w 1577"/>
                                        <a:gd name="T9" fmla="*/ 425 h 545"/>
                                        <a:gd name="T10" fmla="*/ 270 w 1577"/>
                                        <a:gd name="T11" fmla="*/ 350 h 545"/>
                                        <a:gd name="T12" fmla="*/ 390 w 1577"/>
                                        <a:gd name="T13" fmla="*/ 170 h 545"/>
                                        <a:gd name="T14" fmla="*/ 480 w 1577"/>
                                        <a:gd name="T15" fmla="*/ 110 h 545"/>
                                        <a:gd name="T16" fmla="*/ 735 w 1577"/>
                                        <a:gd name="T17" fmla="*/ 50 h 545"/>
                                        <a:gd name="T18" fmla="*/ 795 w 1577"/>
                                        <a:gd name="T19" fmla="*/ 185 h 545"/>
                                        <a:gd name="T20" fmla="*/ 855 w 1577"/>
                                        <a:gd name="T21" fmla="*/ 350 h 545"/>
                                        <a:gd name="T22" fmla="*/ 900 w 1577"/>
                                        <a:gd name="T23" fmla="*/ 365 h 545"/>
                                        <a:gd name="T24" fmla="*/ 945 w 1577"/>
                                        <a:gd name="T25" fmla="*/ 395 h 545"/>
                                        <a:gd name="T26" fmla="*/ 1110 w 1577"/>
                                        <a:gd name="T27" fmla="*/ 440 h 545"/>
                                        <a:gd name="T28" fmla="*/ 1395 w 1577"/>
                                        <a:gd name="T29" fmla="*/ 425 h 545"/>
                                        <a:gd name="T30" fmla="*/ 1455 w 1577"/>
                                        <a:gd name="T31" fmla="*/ 410 h 5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1577" h="545">
                                          <a:moveTo>
                                            <a:pt x="0" y="545"/>
                                          </a:moveTo>
                                          <a:cubicBezTo>
                                            <a:pt x="30" y="535"/>
                                            <a:pt x="60" y="525"/>
                                            <a:pt x="90" y="515"/>
                                          </a:cubicBezTo>
                                          <a:cubicBezTo>
                                            <a:pt x="105" y="510"/>
                                            <a:pt x="135" y="500"/>
                                            <a:pt x="135" y="500"/>
                                          </a:cubicBezTo>
                                          <a:cubicBezTo>
                                            <a:pt x="145" y="485"/>
                                            <a:pt x="152" y="468"/>
                                            <a:pt x="165" y="455"/>
                                          </a:cubicBezTo>
                                          <a:cubicBezTo>
                                            <a:pt x="178" y="442"/>
                                            <a:pt x="199" y="439"/>
                                            <a:pt x="210" y="425"/>
                                          </a:cubicBezTo>
                                          <a:cubicBezTo>
                                            <a:pt x="293" y="321"/>
                                            <a:pt x="141" y="436"/>
                                            <a:pt x="270" y="350"/>
                                          </a:cubicBezTo>
                                          <a:cubicBezTo>
                                            <a:pt x="310" y="290"/>
                                            <a:pt x="350" y="230"/>
                                            <a:pt x="390" y="170"/>
                                          </a:cubicBezTo>
                                          <a:cubicBezTo>
                                            <a:pt x="410" y="140"/>
                                            <a:pt x="480" y="110"/>
                                            <a:pt x="480" y="110"/>
                                          </a:cubicBezTo>
                                          <a:cubicBezTo>
                                            <a:pt x="553" y="0"/>
                                            <a:pt x="581" y="37"/>
                                            <a:pt x="735" y="50"/>
                                          </a:cubicBezTo>
                                          <a:cubicBezTo>
                                            <a:pt x="783" y="121"/>
                                            <a:pt x="759" y="78"/>
                                            <a:pt x="795" y="185"/>
                                          </a:cubicBezTo>
                                          <a:cubicBezTo>
                                            <a:pt x="812" y="236"/>
                                            <a:pt x="807" y="312"/>
                                            <a:pt x="855" y="350"/>
                                          </a:cubicBezTo>
                                          <a:cubicBezTo>
                                            <a:pt x="867" y="360"/>
                                            <a:pt x="886" y="358"/>
                                            <a:pt x="900" y="365"/>
                                          </a:cubicBezTo>
                                          <a:cubicBezTo>
                                            <a:pt x="916" y="373"/>
                                            <a:pt x="929" y="388"/>
                                            <a:pt x="945" y="395"/>
                                          </a:cubicBezTo>
                                          <a:cubicBezTo>
                                            <a:pt x="1007" y="423"/>
                                            <a:pt x="1046" y="427"/>
                                            <a:pt x="1110" y="440"/>
                                          </a:cubicBezTo>
                                          <a:cubicBezTo>
                                            <a:pt x="1205" y="435"/>
                                            <a:pt x="1300" y="434"/>
                                            <a:pt x="1395" y="425"/>
                                          </a:cubicBezTo>
                                          <a:cubicBezTo>
                                            <a:pt x="1577" y="408"/>
                                            <a:pt x="1382" y="410"/>
                                            <a:pt x="1455" y="41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3F0108" id="Volný tvar 27" o:spid="_x0000_s1026" style="position:absolute;margin-left:-5.75pt;margin-top:42.15pt;width:78.8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7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" path="m,545c30,535,60,525,90,515v15,-5,45,-15,45,-15c145,485,152,468,165,455v13,-13,34,-16,45,-30c293,321,141,436,270,350,310,290,350,230,390,170v20,-30,90,-60,90,-60c553,,581,37,735,50v48,71,24,28,60,135c812,236,807,312,855,350v12,10,31,8,45,15c916,373,929,388,945,395v62,28,101,32,165,45c1205,435,1300,434,1395,425v182,-17,-13,-15,60,-15e" filled="f">
                            <v:path arrowok="t" o:connecttype="custom" o:connectlocs="0,346075;57150,327025;85725,317500;104775,288925;133350,269875;171450,222250;247650,107950;304800,69850;466725,31750;504825,117475;542925,222250;571500,231775;600075,250825;704850,279400;885825,269875;923925,260350" o:connectangles="0,0,0,0,0,0,0,0,0,0,0,0,0,0,0,0"/>
                          </v:shape>
                        </w:pict>
                      </mc:Fallback>
                    </mc:AlternateConten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                    2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24" name="Obrázek 24" descr="V5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V5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  <w:bookmarkStart w:id="0" w:name="_GoBack"/>
              <w:bookmarkEnd w:id="0"/>
            </w:tr>
          </w:tbl>
          <w:p w:rsidR="00FF0004" w:rsidRPr="00FF0004" w:rsidRDefault="00FF0004" w:rsidP="00FF00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F0004" w:rsidRPr="00FF0004" w:rsidRDefault="00FF0004" w:rsidP="00FF00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F0004" w:rsidRPr="00FF0004" w:rsidRDefault="00FF0004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FF0004" w:rsidRPr="00FF0004" w:rsidRDefault="00FF0004" w:rsidP="00FF000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FF0004" w:rsidRPr="00FF0004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FF0004" w:rsidRPr="00FF0004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3240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obsahuje uhličitan vápenatý, olovnatý pigment (olovnatou bělobu) a země zelená;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povrch je 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, Si, Al (K, 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>, S)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olovnatý pigment: </w:t>
                  </w:r>
                  <w:proofErr w:type="spellStart"/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, Ca 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sulfatizace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: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FF0004" w:rsidRPr="00FF0004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240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pojivo červené je uhličitan vápenatý, z REM-EDS analýzy je patrné rozhraní mezi barevnou vrstvou a podkladem (</w:t>
                  </w:r>
                  <w:proofErr w:type="spellStart"/>
                  <w:r w:rsidRPr="00FF0004">
                    <w:rPr>
                      <w:rFonts w:cstheme="minorHAnsi"/>
                      <w:i/>
                      <w:sz w:val="24"/>
                      <w:szCs w:val="24"/>
                    </w:rPr>
                    <w:t>fresco</w:t>
                  </w:r>
                  <w:proofErr w:type="spellEnd"/>
                  <w:r w:rsidRPr="00FF0004">
                    <w:rPr>
                      <w:rFonts w:cstheme="minorHAnsi"/>
                      <w:i/>
                      <w:sz w:val="24"/>
                      <w:szCs w:val="24"/>
                    </w:rPr>
                    <w:t>-secco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>?)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obsahuje uhličitan vápenatý, červený okr. 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vrstva je částečně 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sulfatizovaná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>, Si, Al (</w:t>
                  </w:r>
                  <w:proofErr w:type="spellStart"/>
                  <w:r w:rsidRPr="00FF0004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, K, </w:t>
                  </w:r>
                  <w:r w:rsidRPr="00FF0004">
                    <w:rPr>
                      <w:rFonts w:cstheme="minorHAnsi"/>
                      <w:i/>
                      <w:sz w:val="24"/>
                      <w:szCs w:val="24"/>
                    </w:rPr>
                    <w:t>S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spellStart"/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Fe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>, Si, Ca</w:t>
                  </w:r>
                </w:p>
              </w:tc>
            </w:tr>
            <w:tr w:rsidR="00FF0004" w:rsidRPr="00FF0004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tvoří převážně křemen 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proofErr w:type="spellStart"/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Cai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r w:rsidRPr="00FF0004">
                    <w:rPr>
                      <w:rFonts w:cstheme="minorHAnsi"/>
                      <w:i/>
                      <w:sz w:val="24"/>
                      <w:szCs w:val="24"/>
                    </w:rPr>
                    <w:t>K</w:t>
                  </w:r>
                  <w:r w:rsidRPr="00FF000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FF0004" w:rsidRPr="00FF0004" w:rsidRDefault="00FF0004" w:rsidP="00FF000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sz w:val="24"/>
                      <w:szCs w:val="24"/>
                    </w:rPr>
                    <w:t xml:space="preserve">zrna plniva: </w:t>
                  </w:r>
                  <w:proofErr w:type="gramStart"/>
                  <w:r w:rsidRPr="00FF0004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FF0004">
                    <w:rPr>
                      <w:rFonts w:cstheme="minorHAnsi"/>
                      <w:sz w:val="24"/>
                      <w:szCs w:val="24"/>
                    </w:rPr>
                    <w:t>, (</w:t>
                  </w:r>
                  <w:r w:rsidRPr="00FF0004">
                    <w:rPr>
                      <w:rFonts w:cstheme="minorHAnsi"/>
                      <w:i/>
                      <w:sz w:val="24"/>
                      <w:szCs w:val="24"/>
                    </w:rPr>
                    <w:t xml:space="preserve">Al, K, </w:t>
                  </w:r>
                  <w:proofErr w:type="spellStart"/>
                  <w:r w:rsidRPr="00FF0004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FF0004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AA48FC" w:rsidRPr="00FF0004" w:rsidRDefault="00AA48FC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FF0004" w:rsidTr="00376976">
              <w:tc>
                <w:tcPr>
                  <w:tcW w:w="9212" w:type="dxa"/>
                </w:tcPr>
                <w:p w:rsidR="00D33181" w:rsidRPr="00FF0004" w:rsidRDefault="00D33181" w:rsidP="00FF0004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F000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F0004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</w:t>
            </w:r>
            <w:proofErr w:type="spellStart"/>
            <w:r w:rsidRPr="00FF0004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FF0004">
              <w:rPr>
                <w:rFonts w:cstheme="minorHAnsi"/>
                <w:sz w:val="24"/>
                <w:szCs w:val="24"/>
              </w:rPr>
              <w:t xml:space="preserve"> vrstvu na povrchu vzorků. Při průzkumu bylo zjištěno: 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Technika malby a pojivo barevných vrstev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</w:t>
            </w:r>
            <w:proofErr w:type="spellStart"/>
            <w:r w:rsidRPr="00FF0004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FF0004">
              <w:rPr>
                <w:rFonts w:cstheme="minorHAnsi"/>
                <w:sz w:val="24"/>
                <w:szCs w:val="24"/>
              </w:rPr>
              <w:t xml:space="preserve">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</w:t>
            </w:r>
            <w:proofErr w:type="spellStart"/>
            <w:r w:rsidRPr="00FF0004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FF0004">
              <w:rPr>
                <w:rFonts w:cstheme="minorHAnsi"/>
                <w:sz w:val="24"/>
                <w:szCs w:val="24"/>
              </w:rPr>
              <w:t xml:space="preserve">-secco. Barevné vrstvy byly na povrch omítky nanášeny bezprostředně, bez vrstvy </w:t>
            </w:r>
            <w:proofErr w:type="spellStart"/>
            <w:r w:rsidRPr="00FF0004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FF0004">
              <w:rPr>
                <w:rFonts w:cstheme="minorHAnsi"/>
                <w:sz w:val="24"/>
                <w:szCs w:val="24"/>
              </w:rPr>
              <w:t xml:space="preserve"> nebo jiné vrstvy (</w:t>
            </w:r>
            <w:proofErr w:type="spellStart"/>
            <w:r w:rsidRPr="00FF0004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FF0004">
              <w:rPr>
                <w:rFonts w:cstheme="minorHAnsi"/>
                <w:sz w:val="24"/>
                <w:szCs w:val="24"/>
              </w:rPr>
              <w:t xml:space="preserve"> či podmalby) a to většinou v jedné, případně dvou vrstvách (vzorky T1, V5).  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FF0004" w:rsidRDefault="00D33181" w:rsidP="00FF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FF0004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  <w:p w:rsidR="00D33181" w:rsidRPr="00FF0004" w:rsidRDefault="00D33181" w:rsidP="00FF00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F0004" w:rsidRDefault="009A03AE" w:rsidP="00FF000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FF0004" w:rsidTr="00252E50">
        <w:tc>
          <w:tcPr>
            <w:tcW w:w="10485" w:type="dxa"/>
          </w:tcPr>
          <w:p w:rsidR="00AA48FC" w:rsidRPr="00FF0004" w:rsidRDefault="00AA48FC" w:rsidP="00FF0004">
            <w:pPr>
              <w:rPr>
                <w:rFonts w:cstheme="minorHAnsi"/>
                <w:b/>
                <w:sz w:val="24"/>
                <w:szCs w:val="24"/>
              </w:rPr>
            </w:pPr>
            <w:r w:rsidRPr="00FF000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F0004" w:rsidTr="00252E50">
        <w:tc>
          <w:tcPr>
            <w:tcW w:w="10485" w:type="dxa"/>
          </w:tcPr>
          <w:p w:rsidR="00AA48FC" w:rsidRPr="00FF0004" w:rsidRDefault="00AA48FC" w:rsidP="00FF00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F0004" w:rsidRDefault="0022194F" w:rsidP="00FF000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F0004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9F" w:rsidRDefault="00FB779F" w:rsidP="00AA48FC">
      <w:pPr>
        <w:spacing w:after="0" w:line="240" w:lineRule="auto"/>
      </w:pPr>
      <w:r>
        <w:separator/>
      </w:r>
    </w:p>
  </w:endnote>
  <w:endnote w:type="continuationSeparator" w:id="0">
    <w:p w:rsidR="00FB779F" w:rsidRDefault="00FB779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9F" w:rsidRDefault="00FB779F" w:rsidP="00AA48FC">
      <w:pPr>
        <w:spacing w:after="0" w:line="240" w:lineRule="auto"/>
      </w:pPr>
      <w:r>
        <w:separator/>
      </w:r>
    </w:p>
  </w:footnote>
  <w:footnote w:type="continuationSeparator" w:id="0">
    <w:p w:rsidR="00FB779F" w:rsidRDefault="00FB779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62DB"/>
    <w:rsid w:val="00062273"/>
    <w:rsid w:val="0007253D"/>
    <w:rsid w:val="000A6440"/>
    <w:rsid w:val="000A75C0"/>
    <w:rsid w:val="000E00B6"/>
    <w:rsid w:val="000E347A"/>
    <w:rsid w:val="000F25C3"/>
    <w:rsid w:val="00110C65"/>
    <w:rsid w:val="001360AE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31FD"/>
    <w:rsid w:val="004D0F92"/>
    <w:rsid w:val="004E2C4D"/>
    <w:rsid w:val="00537F82"/>
    <w:rsid w:val="005A54E0"/>
    <w:rsid w:val="005C155B"/>
    <w:rsid w:val="005F5278"/>
    <w:rsid w:val="00630341"/>
    <w:rsid w:val="006650E0"/>
    <w:rsid w:val="007708CA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B84E92"/>
    <w:rsid w:val="00BA2FB9"/>
    <w:rsid w:val="00BF132F"/>
    <w:rsid w:val="00C30ACE"/>
    <w:rsid w:val="00C74C8C"/>
    <w:rsid w:val="00CC1EA8"/>
    <w:rsid w:val="00CE3C4B"/>
    <w:rsid w:val="00CF1545"/>
    <w:rsid w:val="00CF54D3"/>
    <w:rsid w:val="00D00409"/>
    <w:rsid w:val="00D33181"/>
    <w:rsid w:val="00D46DFB"/>
    <w:rsid w:val="00DC50C4"/>
    <w:rsid w:val="00E025F8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  <w:rsid w:val="00FB779F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6BE2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2021-09-13T10:16:00Z</dcterms:created>
  <dcterms:modified xsi:type="dcterms:W3CDTF">2021-09-13T10:17:00Z</dcterms:modified>
</cp:coreProperties>
</file>